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691141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18.05</w:t>
      </w:r>
      <w:r w:rsidR="00DE471E" w:rsidRPr="00AD0710">
        <w:rPr>
          <w:rFonts w:ascii="Arial" w:hAnsi="Arial" w:cs="Arial"/>
          <w:b/>
        </w:rPr>
        <w:t>.2020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 w:rsidR="00AD0710" w:rsidRPr="00AD0710">
        <w:rPr>
          <w:rFonts w:ascii="Arial" w:hAnsi="Arial" w:cs="Arial"/>
          <w:b/>
        </w:rPr>
        <w:t>57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bookmarkStart w:id="0" w:name="_GoBack"/>
      <w:bookmarkEnd w:id="0"/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F34447" w:rsidRDefault="00AD0710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О ВЫГУЛЕ И ВЫПАСЕ КРУПНОГО, МЕЛКОГО РОГАТОГО СКОТА И ЛОШАДЕЙ В 2020 ГОДУ</w:t>
      </w:r>
      <w:r w:rsidR="008F5593" w:rsidRPr="00AD0710">
        <w:rPr>
          <w:rFonts w:ascii="Arial" w:hAnsi="Arial" w:cs="Arial"/>
          <w:b/>
        </w:rPr>
        <w:t xml:space="preserve"> </w:t>
      </w:r>
    </w:p>
    <w:p w:rsidR="008F5593" w:rsidRPr="008F5593" w:rsidRDefault="008F5593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AD0710" w:rsidRDefault="00AD0710" w:rsidP="00AD0710">
      <w:pPr>
        <w:pStyle w:val="20"/>
        <w:shd w:val="clear" w:color="auto" w:fill="auto"/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В целях профилактики кражи скота и благоустройства территории Никольского муниципального образования, руководствуясь Правилами содержания и благоустройства территории Никольского муниципального образования, утверждёнными решением Думы Никольского муниципального образования от </w:t>
      </w:r>
      <w:r w:rsidRPr="00AD0710">
        <w:rPr>
          <w:rFonts w:ascii="Arial" w:hAnsi="Arial" w:cs="Arial"/>
          <w:lang w:eastAsia="ar-SA"/>
        </w:rPr>
        <w:t>24.10.2017 года № 2-9/</w:t>
      </w:r>
      <w:proofErr w:type="spellStart"/>
      <w:r w:rsidRPr="00AD0710">
        <w:rPr>
          <w:rFonts w:ascii="Arial" w:hAnsi="Arial" w:cs="Arial"/>
          <w:lang w:eastAsia="ar-SA"/>
        </w:rPr>
        <w:t>дсп</w:t>
      </w:r>
      <w:proofErr w:type="spellEnd"/>
      <w:r w:rsidRPr="00AD0710">
        <w:rPr>
          <w:rFonts w:ascii="Arial" w:hAnsi="Arial" w:cs="Arial"/>
        </w:rPr>
        <w:t>, Уставом Никольского муниципального образования</w:t>
      </w:r>
      <w:r w:rsidR="00390713" w:rsidRPr="00AD0710">
        <w:rPr>
          <w:rFonts w:ascii="Arial" w:hAnsi="Arial" w:cs="Arial"/>
        </w:rPr>
        <w:t xml:space="preserve">, </w:t>
      </w:r>
      <w:r w:rsidR="00390713" w:rsidRPr="00AD0710">
        <w:rPr>
          <w:rFonts w:ascii="Arial" w:hAnsi="Arial" w:cs="Arial"/>
          <w:bCs/>
        </w:rPr>
        <w:t>администрация Никольского муниципального образовани</w:t>
      </w:r>
      <w:r>
        <w:rPr>
          <w:rFonts w:ascii="Arial" w:hAnsi="Arial" w:cs="Arial"/>
          <w:bCs/>
        </w:rPr>
        <w:t>я</w:t>
      </w:r>
    </w:p>
    <w:p w:rsidR="008F5593" w:rsidRDefault="008F5593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122808" w:rsidRDefault="00122808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Default="008F5593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="00390713">
        <w:rPr>
          <w:rFonts w:ascii="Arial" w:hAnsi="Arial" w:cs="Arial"/>
          <w:b/>
          <w:sz w:val="30"/>
          <w:szCs w:val="30"/>
        </w:rPr>
        <w:t>ОСТАНОВЛЯЕТ</w:t>
      </w:r>
      <w:r w:rsidR="00AD0710">
        <w:rPr>
          <w:rFonts w:ascii="Arial" w:hAnsi="Arial" w:cs="Arial"/>
          <w:b/>
          <w:sz w:val="30"/>
          <w:szCs w:val="30"/>
        </w:rPr>
        <w:t>:</w:t>
      </w:r>
    </w:p>
    <w:p w:rsidR="00AD0710" w:rsidRDefault="00AD0710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Default="00AD0710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Определить период обязательного выгула и выпаса скота с 01.05.20</w:t>
      </w:r>
      <w:r>
        <w:rPr>
          <w:rFonts w:ascii="Arial" w:hAnsi="Arial" w:cs="Arial"/>
        </w:rPr>
        <w:t>20</w:t>
      </w:r>
      <w:r w:rsidRPr="00AD0710">
        <w:rPr>
          <w:rFonts w:ascii="Arial" w:hAnsi="Arial" w:cs="Arial"/>
        </w:rPr>
        <w:t xml:space="preserve"> года по 31.10.20</w:t>
      </w:r>
      <w:r>
        <w:rPr>
          <w:rFonts w:ascii="Arial" w:hAnsi="Arial" w:cs="Arial"/>
        </w:rPr>
        <w:t>20</w:t>
      </w:r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 Утвердить прилагаемые Правила по выгулу и выпасу крупного, мелкого рогатого скота и лошадей на территории Никольского муниципального образования на 20</w:t>
      </w:r>
      <w:r>
        <w:rPr>
          <w:rFonts w:ascii="Arial" w:hAnsi="Arial" w:cs="Arial"/>
        </w:rPr>
        <w:t>20</w:t>
      </w:r>
      <w:r w:rsidRPr="00AD0710">
        <w:rPr>
          <w:rFonts w:ascii="Arial" w:hAnsi="Arial" w:cs="Arial"/>
        </w:rPr>
        <w:t xml:space="preserve"> год.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Настоящее постановление опубликовать на сайте администрации</w:t>
      </w:r>
      <w:r>
        <w:rPr>
          <w:rFonts w:ascii="Arial" w:hAnsi="Arial" w:cs="Arial"/>
        </w:rPr>
        <w:t xml:space="preserve"> </w:t>
      </w:r>
      <w:r w:rsidRPr="00AD0710">
        <w:rPr>
          <w:rFonts w:ascii="Arial" w:hAnsi="Arial" w:cs="Arial"/>
        </w:rPr>
        <w:t xml:space="preserve">Никольского муниципального образования </w:t>
      </w:r>
      <w:hyperlink r:id="rId8" w:history="1"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proofErr w:type="spellStart"/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proofErr w:type="spellEnd"/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proofErr w:type="spellStart"/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  <w:proofErr w:type="spellEnd"/>
      </w:hyperlink>
      <w:r w:rsidRPr="00AD0710">
        <w:rPr>
          <w:rFonts w:ascii="Arial" w:hAnsi="Arial" w:cs="Arial"/>
          <w:lang w:eastAsia="en-US" w:bidi="en-US"/>
        </w:rPr>
        <w:t>.</w:t>
      </w:r>
    </w:p>
    <w:p w:rsidR="00AD0710" w:rsidRPr="00AD0710" w:rsidRDefault="00AD0710" w:rsidP="00AD0710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proofErr w:type="gramStart"/>
      <w:r w:rsidRPr="00AD0710">
        <w:rPr>
          <w:rFonts w:ascii="Arial" w:hAnsi="Arial" w:cs="Arial"/>
        </w:rPr>
        <w:t>Контроль за</w:t>
      </w:r>
      <w:proofErr w:type="gramEnd"/>
      <w:r w:rsidRPr="00AD071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122808" w:rsidRDefault="00013935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F34447" w:rsidRPr="00122808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="00013935" w:rsidRPr="00A270B1">
        <w:rPr>
          <w:rFonts w:ascii="Arial" w:hAnsi="Arial" w:cs="Arial"/>
        </w:rPr>
        <w:t>бразования</w:t>
      </w:r>
    </w:p>
    <w:p w:rsidR="00A446AE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</w:t>
      </w:r>
      <w:r w:rsidR="00AD0710">
        <w:rPr>
          <w:rFonts w:ascii="Arial" w:hAnsi="Arial" w:cs="Arial"/>
        </w:rPr>
        <w:t>в</w:t>
      </w:r>
      <w:proofErr w:type="spellEnd"/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 w:rsidRPr="00AD0710">
        <w:rPr>
          <w:rFonts w:ascii="Arial" w:eastAsia="Calibri" w:hAnsi="Arial" w:cs="Arial"/>
          <w:lang w:eastAsia="en-US"/>
        </w:rPr>
        <w:lastRenderedPageBreak/>
        <w:t>Приложение</w:t>
      </w: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 постановлению администрации</w:t>
      </w:r>
      <w:r w:rsidRPr="00AD0710">
        <w:rPr>
          <w:rFonts w:ascii="Arial" w:eastAsia="Calibri" w:hAnsi="Arial" w:cs="Arial"/>
          <w:lang w:eastAsia="en-US"/>
        </w:rPr>
        <w:t xml:space="preserve"> Никольского</w:t>
      </w:r>
      <w:r>
        <w:rPr>
          <w:rFonts w:ascii="Arial" w:eastAsia="Calibri" w:hAnsi="Arial" w:cs="Arial"/>
          <w:lang w:eastAsia="en-US"/>
        </w:rPr>
        <w:t xml:space="preserve"> муниципального </w:t>
      </w:r>
      <w:r w:rsidRPr="00AD0710">
        <w:rPr>
          <w:rFonts w:ascii="Arial" w:eastAsia="Calibri" w:hAnsi="Arial" w:cs="Arial"/>
          <w:lang w:eastAsia="en-US"/>
        </w:rPr>
        <w:t>образования</w:t>
      </w:r>
      <w:r>
        <w:rPr>
          <w:rFonts w:ascii="Arial" w:eastAsia="Calibri" w:hAnsi="Arial" w:cs="Arial"/>
          <w:lang w:eastAsia="en-US"/>
        </w:rPr>
        <w:t xml:space="preserve"> </w:t>
      </w:r>
      <w:r w:rsidRPr="00AD0710">
        <w:rPr>
          <w:rFonts w:ascii="Arial" w:eastAsia="Calibri" w:hAnsi="Arial" w:cs="Arial"/>
          <w:lang w:eastAsia="en-US"/>
        </w:rPr>
        <w:t xml:space="preserve">№ </w:t>
      </w:r>
      <w:r>
        <w:rPr>
          <w:rFonts w:ascii="Arial" w:eastAsia="Calibri" w:hAnsi="Arial" w:cs="Arial"/>
          <w:lang w:eastAsia="en-US"/>
        </w:rPr>
        <w:t>57</w:t>
      </w:r>
      <w:r w:rsidRPr="00AD0710">
        <w:rPr>
          <w:rFonts w:ascii="Arial" w:eastAsia="Calibri" w:hAnsi="Arial" w:cs="Arial"/>
          <w:lang w:eastAsia="en-US"/>
        </w:rPr>
        <w:t xml:space="preserve"> от 1</w:t>
      </w:r>
      <w:r>
        <w:rPr>
          <w:rFonts w:ascii="Arial" w:eastAsia="Calibri" w:hAnsi="Arial" w:cs="Arial"/>
          <w:lang w:eastAsia="en-US"/>
        </w:rPr>
        <w:t>8</w:t>
      </w:r>
      <w:r w:rsidRPr="00AD0710">
        <w:rPr>
          <w:rFonts w:ascii="Arial" w:eastAsia="Calibri" w:hAnsi="Arial" w:cs="Arial"/>
          <w:lang w:eastAsia="en-US"/>
        </w:rPr>
        <w:t>.05.20</w:t>
      </w:r>
      <w:r>
        <w:rPr>
          <w:rFonts w:ascii="Arial" w:eastAsia="Calibri" w:hAnsi="Arial" w:cs="Arial"/>
          <w:lang w:eastAsia="en-US"/>
        </w:rPr>
        <w:t>20</w:t>
      </w:r>
      <w:r w:rsidRPr="00AD0710">
        <w:rPr>
          <w:rFonts w:ascii="Arial" w:eastAsia="Calibri" w:hAnsi="Arial" w:cs="Arial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AD0710" w:rsidRPr="00AD0710" w:rsidRDefault="00AD0710" w:rsidP="00AD0710">
      <w:pPr>
        <w:pStyle w:val="30"/>
        <w:shd w:val="clear" w:color="auto" w:fill="auto"/>
        <w:spacing w:line="240" w:lineRule="auto"/>
        <w:ind w:left="500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Правила по выгулу и выпасу крупного, мелкого рогатого скота и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лошадей на территории Никольского муниципального образования на 20</w:t>
      </w:r>
      <w:r>
        <w:rPr>
          <w:rFonts w:ascii="Arial" w:hAnsi="Arial" w:cs="Arial"/>
          <w:sz w:val="24"/>
          <w:szCs w:val="24"/>
        </w:rPr>
        <w:t>20</w:t>
      </w:r>
      <w:r w:rsidRPr="00AD0710">
        <w:rPr>
          <w:rFonts w:ascii="Arial" w:hAnsi="Arial" w:cs="Arial"/>
          <w:sz w:val="24"/>
          <w:szCs w:val="24"/>
        </w:rPr>
        <w:t xml:space="preserve"> год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6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Периодом обязательного выгула и выпаса скота является период с 01.05.20</w:t>
      </w:r>
      <w:r>
        <w:rPr>
          <w:rFonts w:ascii="Arial" w:hAnsi="Arial" w:cs="Arial"/>
        </w:rPr>
        <w:t>20</w:t>
      </w:r>
      <w:r w:rsidRPr="00AD0710">
        <w:rPr>
          <w:rFonts w:ascii="Arial" w:hAnsi="Arial" w:cs="Arial"/>
        </w:rPr>
        <w:t xml:space="preserve"> по 31.10.20</w:t>
      </w:r>
      <w:r>
        <w:rPr>
          <w:rFonts w:ascii="Arial" w:hAnsi="Arial" w:cs="Arial"/>
        </w:rPr>
        <w:t>20</w:t>
      </w:r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8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Время выгула и выпаса скота и лошадей определяется  с 07-00 до 20-00 часов.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0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домашних животных за чертой населенного пункта.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Определить места выпаса крупного, мелкого рогатого скота и лошадей: </w:t>
      </w:r>
    </w:p>
    <w:p w:rsidR="00AD0710" w:rsidRPr="00AD0710" w:rsidRDefault="00AD0710" w:rsidP="00AD0710">
      <w:pPr>
        <w:pStyle w:val="20"/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4.1 </w:t>
      </w:r>
      <w:r w:rsidRPr="00AD0710">
        <w:rPr>
          <w:rStyle w:val="21"/>
          <w:rFonts w:ascii="Arial" w:eastAsia="Microsoft Sans Serif" w:hAnsi="Arial" w:cs="Arial"/>
          <w:b w:val="0"/>
          <w:sz w:val="24"/>
          <w:szCs w:val="24"/>
        </w:rPr>
        <w:t>с. Никольск</w:t>
      </w:r>
      <w:r w:rsidRPr="00AD0710">
        <w:rPr>
          <w:rStyle w:val="21"/>
          <w:rFonts w:ascii="Arial" w:eastAsia="Microsoft Sans Serif" w:hAnsi="Arial" w:cs="Arial"/>
          <w:sz w:val="24"/>
          <w:szCs w:val="24"/>
        </w:rPr>
        <w:t>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3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>ул. Строительная, ул. Лесная, ул. Черёмуховая, пл. Комсомольская, пл. Советская: урочище «Буза», урочище Большой луг;</w:t>
      </w:r>
      <w:proofErr w:type="gramEnd"/>
    </w:p>
    <w:p w:rsidR="00AD0710" w:rsidRPr="00AD0710" w:rsidRDefault="00AD0710" w:rsidP="00AD0710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- ул. Октябрьская, пер. Речной, ул. Молодёжная, ул. Чапаевская, пер. Ульяновых: левая сторона с. Никольск в пойме речки </w:t>
      </w:r>
      <w:proofErr w:type="spellStart"/>
      <w:r w:rsidRPr="00AD0710">
        <w:rPr>
          <w:rFonts w:ascii="Arial" w:hAnsi="Arial" w:cs="Arial"/>
        </w:rPr>
        <w:t>Оёчек</w:t>
      </w:r>
      <w:proofErr w:type="spellEnd"/>
      <w:r w:rsidRPr="00AD0710">
        <w:rPr>
          <w:rFonts w:ascii="Arial" w:hAnsi="Arial" w:cs="Arial"/>
        </w:rPr>
        <w:t xml:space="preserve"> (в сторону поля «</w:t>
      </w:r>
      <w:proofErr w:type="spellStart"/>
      <w:r w:rsidRPr="00AD0710">
        <w:rPr>
          <w:rFonts w:ascii="Arial" w:hAnsi="Arial" w:cs="Arial"/>
        </w:rPr>
        <w:t>Юдино</w:t>
      </w:r>
      <w:proofErr w:type="spellEnd"/>
      <w:r w:rsidRPr="00AD0710">
        <w:rPr>
          <w:rFonts w:ascii="Arial" w:hAnsi="Arial" w:cs="Arial"/>
        </w:rPr>
        <w:t>»).</w:t>
      </w:r>
      <w:proofErr w:type="gramEnd"/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Егоровщина: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ул. Молодёжная, ул. Школьная, ул. Дорожная, ул. Мира: пойма реки </w:t>
      </w:r>
      <w:proofErr w:type="spellStart"/>
      <w:r w:rsidRPr="00AD0710">
        <w:rPr>
          <w:rFonts w:ascii="Arial" w:hAnsi="Arial" w:cs="Arial"/>
        </w:rPr>
        <w:t>Уня</w:t>
      </w:r>
      <w:proofErr w:type="spellEnd"/>
      <w:r w:rsidRPr="00AD0710">
        <w:rPr>
          <w:rFonts w:ascii="Arial" w:hAnsi="Arial" w:cs="Arial"/>
        </w:rPr>
        <w:t xml:space="preserve"> до горы </w:t>
      </w:r>
      <w:proofErr w:type="spellStart"/>
      <w:r w:rsidRPr="00AD0710">
        <w:rPr>
          <w:rFonts w:ascii="Arial" w:hAnsi="Arial" w:cs="Arial"/>
        </w:rPr>
        <w:t>Гасничиха</w:t>
      </w:r>
      <w:proofErr w:type="spellEnd"/>
      <w:r w:rsidRPr="00AD0710">
        <w:rPr>
          <w:rFonts w:ascii="Arial" w:hAnsi="Arial" w:cs="Arial"/>
        </w:rPr>
        <w:t>;</w:t>
      </w:r>
      <w:proofErr w:type="gramEnd"/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ул. Набережная, ул. Октябрьская, пер. Больничный: левая сторона речки </w:t>
      </w:r>
      <w:proofErr w:type="spellStart"/>
      <w:r w:rsidRPr="00AD0710">
        <w:rPr>
          <w:rFonts w:ascii="Arial" w:hAnsi="Arial" w:cs="Arial"/>
        </w:rPr>
        <w:t>Оёчек</w:t>
      </w:r>
      <w:proofErr w:type="spellEnd"/>
      <w:r w:rsidRPr="00AD0710">
        <w:rPr>
          <w:rFonts w:ascii="Arial" w:hAnsi="Arial" w:cs="Arial"/>
        </w:rPr>
        <w:t xml:space="preserve"> за бродом в сторону с. Никольск.</w:t>
      </w:r>
      <w:proofErr w:type="gramEnd"/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Рязановщина: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ул. Лесная, ул. Набережная, ул. Школьная: пойма р. </w:t>
      </w:r>
      <w:proofErr w:type="spellStart"/>
      <w:proofErr w:type="gramStart"/>
      <w:r w:rsidRPr="00AD0710">
        <w:rPr>
          <w:rFonts w:ascii="Arial" w:hAnsi="Arial" w:cs="Arial"/>
        </w:rPr>
        <w:t>Уня</w:t>
      </w:r>
      <w:proofErr w:type="spellEnd"/>
      <w:r w:rsidRPr="00AD0710">
        <w:rPr>
          <w:rFonts w:ascii="Arial" w:hAnsi="Arial" w:cs="Arial"/>
        </w:rPr>
        <w:t xml:space="preserve"> в</w:t>
      </w:r>
      <w:proofErr w:type="gramEnd"/>
      <w:r w:rsidRPr="00AD0710">
        <w:rPr>
          <w:rFonts w:ascii="Arial" w:hAnsi="Arial" w:cs="Arial"/>
        </w:rPr>
        <w:t xml:space="preserve"> сторону горы </w:t>
      </w:r>
      <w:proofErr w:type="spellStart"/>
      <w:r w:rsidRPr="00AD0710">
        <w:rPr>
          <w:rFonts w:ascii="Arial" w:hAnsi="Arial" w:cs="Arial"/>
        </w:rPr>
        <w:t>Гасничиха</w:t>
      </w:r>
      <w:proofErr w:type="spellEnd"/>
      <w:r w:rsidRPr="00AD0710">
        <w:rPr>
          <w:rFonts w:ascii="Arial" w:hAnsi="Arial" w:cs="Arial"/>
        </w:rPr>
        <w:t>.</w:t>
      </w:r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д.Кыцигировка: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4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>ул. Новая, ул. Молодёжная, ул. Озёрная, ул. Измайлова, ул. Целинная, ул. Набережная, ул. Гаражная, ул. Кыцигировская, ул. Ленина, ул. Парковая, ул. Нагорная, ул. Садовая, ул. Цветочная: поле «Лычки»;</w:t>
      </w:r>
      <w:proofErr w:type="gramEnd"/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45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</w:t>
      </w:r>
      <w:proofErr w:type="gramStart"/>
      <w:r w:rsidRPr="00AD0710">
        <w:rPr>
          <w:rFonts w:ascii="Arial" w:hAnsi="Arial" w:cs="Arial"/>
        </w:rPr>
        <w:t>на</w:t>
      </w:r>
      <w:proofErr w:type="gramEnd"/>
      <w:r w:rsidRPr="00AD0710">
        <w:rPr>
          <w:rFonts w:ascii="Arial" w:hAnsi="Arial" w:cs="Arial"/>
        </w:rPr>
        <w:t xml:space="preserve"> последних.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58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договора.</w:t>
      </w:r>
    </w:p>
    <w:p w:rsidR="00AD0710" w:rsidRPr="00AD0710" w:rsidRDefault="00AD0710" w:rsidP="00AD071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Несоблюдение условий настоящих Правил влечет административную ответственность. 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Pr="00A270B1">
        <w:rPr>
          <w:rFonts w:ascii="Arial" w:hAnsi="Arial" w:cs="Arial"/>
        </w:rPr>
        <w:t>бразования</w:t>
      </w:r>
    </w:p>
    <w:p w:rsidR="00AD0710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AD0710" w:rsidSect="008F5593">
      <w:pgSz w:w="12240" w:h="15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18C" w:rsidRDefault="0030018C">
      <w:r>
        <w:separator/>
      </w:r>
    </w:p>
  </w:endnote>
  <w:endnote w:type="continuationSeparator" w:id="0">
    <w:p w:rsidR="0030018C" w:rsidRDefault="0030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18C" w:rsidRDefault="0030018C"/>
  </w:footnote>
  <w:footnote w:type="continuationSeparator" w:id="0">
    <w:p w:rsidR="0030018C" w:rsidRDefault="0030018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122808"/>
    <w:rsid w:val="00272DF0"/>
    <w:rsid w:val="0030018C"/>
    <w:rsid w:val="00390713"/>
    <w:rsid w:val="00444C4F"/>
    <w:rsid w:val="005D1DBD"/>
    <w:rsid w:val="00691141"/>
    <w:rsid w:val="007C2101"/>
    <w:rsid w:val="008F5593"/>
    <w:rsid w:val="0092675C"/>
    <w:rsid w:val="00A270B1"/>
    <w:rsid w:val="00A446AE"/>
    <w:rsid w:val="00A64CE3"/>
    <w:rsid w:val="00AD0710"/>
    <w:rsid w:val="00B87E62"/>
    <w:rsid w:val="00DE471E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6</cp:revision>
  <cp:lastPrinted>2020-05-20T04:55:00Z</cp:lastPrinted>
  <dcterms:created xsi:type="dcterms:W3CDTF">2020-05-20T04:37:00Z</dcterms:created>
  <dcterms:modified xsi:type="dcterms:W3CDTF">2020-05-20T04:56:00Z</dcterms:modified>
</cp:coreProperties>
</file>