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Lucida Sans Unicode" w:hAnsi="Times New Roman" w:cs="Times New Roman"/>
          <w:sz w:val="28"/>
          <w:szCs w:val="24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От </w:t>
      </w:r>
      <w:r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  <w:r w:rsidR="005F35E1">
        <w:rPr>
          <w:rFonts w:ascii="Times New Roman" w:eastAsia="Lucida Sans Unicode" w:hAnsi="Times New Roman" w:cs="Times New Roman"/>
          <w:sz w:val="28"/>
          <w:szCs w:val="24"/>
          <w:lang w:eastAsia="ru-RU"/>
        </w:rPr>
        <w:t>08</w:t>
      </w:r>
      <w:r w:rsidR="000E0F6A">
        <w:rPr>
          <w:rFonts w:ascii="Times New Roman" w:eastAsia="Lucida Sans Unicode" w:hAnsi="Times New Roman" w:cs="Times New Roman"/>
          <w:sz w:val="28"/>
          <w:szCs w:val="24"/>
          <w:lang w:eastAsia="ru-RU"/>
        </w:rPr>
        <w:t>.04.2020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г. №</w:t>
      </w:r>
      <w:r w:rsidR="005F35E1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38</w:t>
      </w:r>
      <w:r w:rsidRPr="005B4C75">
        <w:rPr>
          <w:rFonts w:ascii="Times New Roman" w:eastAsia="Lucida Sans Unicode" w:hAnsi="Times New Roman" w:cs="Times New Roman"/>
          <w:sz w:val="28"/>
          <w:szCs w:val="24"/>
          <w:lang w:eastAsia="ru-RU"/>
        </w:rPr>
        <w:t xml:space="preserve"> </w:t>
      </w:r>
    </w:p>
    <w:p w:rsidR="005B4C75" w:rsidRPr="005B4C75" w:rsidRDefault="005B4C75" w:rsidP="005B4C75">
      <w:pPr>
        <w:keepNext/>
        <w:widowControl w:val="0"/>
        <w:suppressAutoHyphens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B4C75">
        <w:rPr>
          <w:rFonts w:ascii="Times New Roman" w:eastAsia="Times New Roman" w:hAnsi="Times New Roman" w:cs="Times New Roman"/>
          <w:sz w:val="28"/>
          <w:szCs w:val="28"/>
          <w:lang w:eastAsia="ar-SA"/>
        </w:rPr>
        <w:t>с. Никольск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ar-SA"/>
        </w:rPr>
      </w:pPr>
    </w:p>
    <w:p w:rsidR="005B4C75" w:rsidRPr="005B4C75" w:rsidRDefault="005B4C75" w:rsidP="005B4C7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ar-SA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О включении в реестр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муниципального</w:t>
      </w:r>
      <w:proofErr w:type="gramEnd"/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имущества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ab/>
        <w:t xml:space="preserve">Руководствуясь Гражданским кодексом РФ, п.5 </w:t>
      </w:r>
      <w:proofErr w:type="spellStart"/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ст</w:t>
      </w:r>
      <w:proofErr w:type="spellEnd"/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14 Федерального закона от 06.10.2003 года №131  «Об общих принципах организации местного самоуправления в Российской Федерации», приказом Министерства экономического развития РФ №424 от 30 августа 2011г. «Об утверждении Порядка ведения органами местного самоуправления  реестров муниципального имущества», Уставом Никольского муниципального образования, администрация Никольского муниципального образования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</w:p>
    <w:p w:rsidR="005B4C75" w:rsidRPr="005B4C75" w:rsidRDefault="005B4C75" w:rsidP="005B4C75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ПОСТАНОВЛЯЕТ: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ind w:left="75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    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Включить в реестр муниципального имущества Никольского муниципального образования имущество </w:t>
      </w: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согласно Приложения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.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Опубликовать настоящее Постановление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в информационном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="00CC4712">
        <w:rPr>
          <w:rFonts w:ascii="Times New Roman" w:eastAsia="Lucida Sans Unicode" w:hAnsi="Times New Roman" w:cs="Times New Roman"/>
          <w:sz w:val="28"/>
          <w:szCs w:val="28"/>
          <w:lang w:eastAsia="ru-RU"/>
        </w:rPr>
        <w:t>бюллетене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«</w:t>
      </w:r>
      <w:r w:rsidR="00160661">
        <w:rPr>
          <w:rFonts w:ascii="Times New Roman" w:eastAsia="Lucida Sans Unicode" w:hAnsi="Times New Roman" w:cs="Times New Roman"/>
          <w:sz w:val="28"/>
          <w:szCs w:val="28"/>
          <w:lang w:eastAsia="ru-RU"/>
        </w:rPr>
        <w:t>Никольский Вестник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», а также на официальном сайте администрации Никольского муниципального образования. </w:t>
      </w:r>
    </w:p>
    <w:p w:rsidR="005B4C75" w:rsidRPr="005B4C75" w:rsidRDefault="005B4C75" w:rsidP="005B4C75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proofErr w:type="gram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B652D9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Заместителя Главы </w:t>
      </w: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администрации Никольского муниципального образования </w:t>
      </w:r>
      <w:r w:rsidR="002646F9">
        <w:rPr>
          <w:rFonts w:ascii="Times New Roman" w:eastAsia="Lucida Sans Unicode" w:hAnsi="Times New Roman" w:cs="Times New Roman"/>
          <w:sz w:val="28"/>
          <w:szCs w:val="28"/>
          <w:lang w:eastAsia="ru-RU"/>
        </w:rPr>
        <w:t>Кузьмина В.А.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 администрации Никольского</w:t>
      </w: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5B4C75" w:rsidRPr="005B4C75" w:rsidRDefault="005B4C75" w:rsidP="005B4C75">
      <w:pPr>
        <w:widowControl w:val="0"/>
        <w:suppressAutoHyphens/>
        <w:spacing w:after="0" w:line="240" w:lineRule="auto"/>
        <w:ind w:left="708"/>
        <w:jc w:val="right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5B4C75" w:rsidRP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4D3AAB" w:rsidRDefault="004D3AAB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</w:p>
    <w:p w:rsidR="00CC4712" w:rsidRDefault="00160661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lastRenderedPageBreak/>
        <w:t xml:space="preserve">Приложение к </w:t>
      </w:r>
      <w:r w:rsidR="004D3AAB">
        <w:rPr>
          <w:rFonts w:ascii="Times New Roman" w:eastAsia="Lucida Sans Unicode" w:hAnsi="Times New Roman" w:cs="Times New Roman"/>
          <w:sz w:val="20"/>
          <w:szCs w:val="20"/>
          <w:lang w:eastAsia="ru-RU"/>
        </w:rPr>
        <w:t>Постановлению</w:t>
      </w:r>
    </w:p>
    <w:p w:rsidR="004D3AAB" w:rsidRDefault="004D3AAB" w:rsidP="004D3AAB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</w:t>
      </w:r>
      <w:r w:rsidR="00CC4712">
        <w:rPr>
          <w:rFonts w:ascii="Times New Roman" w:eastAsia="Lucida Sans Unicode" w:hAnsi="Times New Roman" w:cs="Times New Roman"/>
          <w:sz w:val="20"/>
          <w:szCs w:val="20"/>
          <w:lang w:eastAsia="ru-RU"/>
        </w:rPr>
        <w:t xml:space="preserve">администрации Никольского </w:t>
      </w:r>
    </w:p>
    <w:p w:rsidR="00160661" w:rsidRDefault="00CC4712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муниципального образования</w:t>
      </w:r>
    </w:p>
    <w:p w:rsidR="005B4C75" w:rsidRPr="005B4C75" w:rsidRDefault="005F35E1" w:rsidP="00CC4712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imes New Roman"/>
          <w:sz w:val="20"/>
          <w:szCs w:val="20"/>
          <w:lang w:eastAsia="ru-RU"/>
        </w:rPr>
      </w:pPr>
      <w:r>
        <w:rPr>
          <w:rFonts w:ascii="Times New Roman" w:eastAsia="Lucida Sans Unicode" w:hAnsi="Times New Roman" w:cs="Times New Roman"/>
          <w:sz w:val="20"/>
          <w:szCs w:val="20"/>
          <w:lang w:eastAsia="ru-RU"/>
        </w:rPr>
        <w:t>от 08.04.2020 года № 38</w:t>
      </w:r>
    </w:p>
    <w:p w:rsidR="00B652D9" w:rsidRDefault="00B652D9" w:rsidP="00CC4712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B652D9" w:rsidRDefault="00B652D9" w:rsidP="00B652D9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ru-RU"/>
        </w:rPr>
        <w:t>Имущество, включаемое реестр Никольского муниципального образования</w:t>
      </w:r>
    </w:p>
    <w:p w:rsidR="00160661" w:rsidRDefault="00160661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0"/>
        <w:gridCol w:w="2546"/>
        <w:gridCol w:w="2693"/>
        <w:gridCol w:w="2693"/>
        <w:gridCol w:w="1099"/>
      </w:tblGrid>
      <w:tr w:rsidR="0023587E" w:rsidRPr="004D3AAB" w:rsidTr="0023587E">
        <w:trPr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46" w:type="dxa"/>
          </w:tcPr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Наименование имущества</w:t>
            </w:r>
          </w:p>
        </w:tc>
        <w:tc>
          <w:tcPr>
            <w:tcW w:w="2693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Адрес местонахождения имущества</w:t>
            </w:r>
            <w:bookmarkStart w:id="0" w:name="_GoBack"/>
            <w:bookmarkEnd w:id="0"/>
          </w:p>
        </w:tc>
        <w:tc>
          <w:tcPr>
            <w:tcW w:w="2693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Индивидуальные характеристики имущества</w:t>
            </w:r>
          </w:p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Кадастровый (или условный номер)</w:t>
            </w:r>
          </w:p>
        </w:tc>
        <w:tc>
          <w:tcPr>
            <w:tcW w:w="1099" w:type="dxa"/>
          </w:tcPr>
          <w:p w:rsidR="0023587E" w:rsidRPr="004D3AAB" w:rsidRDefault="0023587E" w:rsidP="00820D45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Сумма (</w:t>
            </w:r>
            <w:proofErr w:type="spell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руб</w:t>
            </w:r>
            <w:proofErr w:type="spell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23587E" w:rsidRPr="004D3AAB" w:rsidTr="0023587E">
        <w:trPr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</w:p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46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р-н Иркутский, с. Никольск, пл. Комсомольская</w:t>
            </w:r>
          </w:p>
        </w:tc>
        <w:tc>
          <w:tcPr>
            <w:tcW w:w="2693" w:type="dxa"/>
          </w:tcPr>
          <w:p w:rsidR="0023587E" w:rsidRPr="004D3AAB" w:rsidRDefault="0023587E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Площадь 2265 м</w:t>
            </w:r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38:06:050101:1564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1, 00</w:t>
            </w:r>
          </w:p>
        </w:tc>
      </w:tr>
      <w:tr w:rsidR="0023587E" w:rsidRPr="004D3AAB" w:rsidTr="0023587E">
        <w:trPr>
          <w:trHeight w:val="611"/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46" w:type="dxa"/>
          </w:tcPr>
          <w:p w:rsidR="0023587E" w:rsidRPr="004D3AAB" w:rsidRDefault="004D3AAB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с. Никольск,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ул. Лесная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504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050101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1566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3587E" w:rsidRPr="004D3AAB" w:rsidTr="0023587E">
        <w:trPr>
          <w:trHeight w:val="691"/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46" w:type="dxa"/>
          </w:tcPr>
          <w:p w:rsidR="0023587E" w:rsidRPr="004D3AAB" w:rsidRDefault="004D3AAB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с. Никольск,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ул. Октябрьская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364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050101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1565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3587E" w:rsidRPr="004D3AAB" w:rsidTr="0023587E">
        <w:trPr>
          <w:trHeight w:val="841"/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46" w:type="dxa"/>
          </w:tcPr>
          <w:p w:rsidR="0023587E" w:rsidRPr="004D3AAB" w:rsidRDefault="004D3AAB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р-н Иркутский, с. Никольск,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ул. Строительная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2079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050101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1563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3587E" w:rsidRPr="004D3AAB" w:rsidTr="0023587E">
        <w:trPr>
          <w:trHeight w:val="710"/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46" w:type="dxa"/>
          </w:tcPr>
          <w:p w:rsidR="0023587E" w:rsidRPr="004D3AAB" w:rsidRDefault="004D3AAB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с. Никольск,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пл. Советская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1921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38:06:050101: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1562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</w:tr>
      <w:tr w:rsidR="0023587E" w:rsidRPr="004D3AAB" w:rsidTr="0023587E">
        <w:trPr>
          <w:trHeight w:val="710"/>
          <w:jc w:val="center"/>
        </w:trPr>
        <w:tc>
          <w:tcPr>
            <w:tcW w:w="540" w:type="dxa"/>
          </w:tcPr>
          <w:p w:rsidR="0023587E" w:rsidRPr="004D3AAB" w:rsidRDefault="0023587E" w:rsidP="00160661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46" w:type="dxa"/>
          </w:tcPr>
          <w:p w:rsidR="0023587E" w:rsidRPr="004D3AAB" w:rsidRDefault="004D3AAB" w:rsidP="0023587E">
            <w:pPr>
              <w:widowControl w:val="0"/>
              <w:suppressAutoHyphens/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Земельный участок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Иркутская </w:t>
            </w:r>
            <w:proofErr w:type="spellStart"/>
            <w:proofErr w:type="gramStart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обл</w:t>
            </w:r>
            <w:proofErr w:type="spellEnd"/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, р-н Иркутский, 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д. Егоровщина, ул. Октябрьская</w:t>
            </w:r>
          </w:p>
        </w:tc>
        <w:tc>
          <w:tcPr>
            <w:tcW w:w="2693" w:type="dxa"/>
          </w:tcPr>
          <w:p w:rsidR="0023587E" w:rsidRPr="004D3AAB" w:rsidRDefault="0023587E" w:rsidP="004D3AAB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 w:rsid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383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 xml:space="preserve"> м</w:t>
            </w:r>
            <w:proofErr w:type="gramStart"/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2</w:t>
            </w:r>
            <w:proofErr w:type="gramEnd"/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, кадастровый номер 38:06: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050201</w:t>
            </w: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:</w:t>
            </w:r>
            <w:r w:rsidR="004D3AAB"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1099" w:type="dxa"/>
          </w:tcPr>
          <w:p w:rsidR="0023587E" w:rsidRPr="004D3AAB" w:rsidRDefault="004D3AAB" w:rsidP="004D3AAB">
            <w:pPr>
              <w:jc w:val="center"/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</w:pPr>
            <w:r w:rsidRPr="004D3AAB">
              <w:rPr>
                <w:rFonts w:ascii="Times New Roman" w:eastAsia="Lucida Sans Unicode" w:hAnsi="Times New Roman" w:cs="Times New Roman"/>
                <w:sz w:val="24"/>
                <w:szCs w:val="24"/>
                <w:lang w:eastAsia="ru-RU"/>
              </w:rPr>
              <w:t>1,00</w:t>
            </w:r>
          </w:p>
        </w:tc>
      </w:tr>
    </w:tbl>
    <w:p w:rsidR="005B4C75" w:rsidRDefault="005B4C75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p w:rsidR="00EC2224" w:rsidRPr="005B4C75" w:rsidRDefault="00EC2224" w:rsidP="00EC222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Глава  администрации Никольского</w:t>
      </w:r>
    </w:p>
    <w:p w:rsidR="00EC2224" w:rsidRPr="005B4C75" w:rsidRDefault="00EC2224" w:rsidP="00EC222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  <w:lang w:eastAsia="ru-RU"/>
        </w:rPr>
      </w:pPr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 xml:space="preserve">муниципального образования                                                            </w:t>
      </w:r>
      <w:proofErr w:type="spellStart"/>
      <w:r w:rsidRPr="005B4C75">
        <w:rPr>
          <w:rFonts w:ascii="Times New Roman" w:eastAsia="Lucida Sans Unicode" w:hAnsi="Times New Roman" w:cs="Times New Roman"/>
          <w:sz w:val="28"/>
          <w:szCs w:val="28"/>
          <w:lang w:eastAsia="ru-RU"/>
        </w:rPr>
        <w:t>И.А.Соболев</w:t>
      </w:r>
      <w:proofErr w:type="spellEnd"/>
    </w:p>
    <w:p w:rsidR="00EC2224" w:rsidRPr="005B4C75" w:rsidRDefault="00EC2224" w:rsidP="005B4C75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ru-RU"/>
        </w:rPr>
      </w:pPr>
    </w:p>
    <w:sectPr w:rsidR="00EC2224" w:rsidRPr="005B4C75" w:rsidSect="00160661">
      <w:headerReference w:type="default" r:id="rId8"/>
      <w:pgSz w:w="11906" w:h="16838"/>
      <w:pgMar w:top="1134" w:right="850" w:bottom="1134" w:left="1701" w:header="28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69F" w:rsidRDefault="00B2569F" w:rsidP="005B4C75">
      <w:pPr>
        <w:spacing w:after="0" w:line="240" w:lineRule="auto"/>
      </w:pPr>
      <w:r>
        <w:separator/>
      </w:r>
    </w:p>
  </w:endnote>
  <w:endnote w:type="continuationSeparator" w:id="0">
    <w:p w:rsidR="00B2569F" w:rsidRDefault="00B2569F" w:rsidP="005B4C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69F" w:rsidRDefault="00B2569F" w:rsidP="005B4C75">
      <w:pPr>
        <w:spacing w:after="0" w:line="240" w:lineRule="auto"/>
      </w:pPr>
      <w:r>
        <w:separator/>
      </w:r>
    </w:p>
  </w:footnote>
  <w:footnote w:type="continuationSeparator" w:id="0">
    <w:p w:rsidR="00B2569F" w:rsidRDefault="00B2569F" w:rsidP="005B4C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60661" w:rsidRPr="00160661" w:rsidRDefault="00160661" w:rsidP="00160661">
    <w:pPr>
      <w:keepNext/>
      <w:widowControl w:val="0"/>
      <w:suppressAutoHyphens/>
      <w:spacing w:before="240" w:after="120" w:line="240" w:lineRule="auto"/>
      <w:jc w:val="center"/>
      <w:rPr>
        <w:rFonts w:ascii="Times New Roman" w:eastAsia="Lucida Sans Unicode" w:hAnsi="Times New Roman" w:cs="Times New Roman"/>
        <w:sz w:val="32"/>
        <w:szCs w:val="28"/>
        <w:lang w:eastAsia="ru-RU"/>
      </w:rPr>
    </w:pPr>
    <w:r w:rsidRPr="00160661">
      <w:rPr>
        <w:rFonts w:ascii="Times New Roman" w:eastAsia="Lucida Sans Unicode" w:hAnsi="Times New Roman" w:cs="Times New Roman"/>
        <w:sz w:val="32"/>
        <w:szCs w:val="28"/>
        <w:lang w:eastAsia="ru-RU"/>
      </w:rPr>
      <w:t>РОССИЙСКАЯ ФЕДЕРАЦИЯ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24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24"/>
        <w:lang w:eastAsia="ar-SA"/>
      </w:rPr>
      <w:t>ИРКУТСКАЯ ОБЛАСТЬ ИРКУТСКИЙ РАЙОН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sz w:val="40"/>
        <w:szCs w:val="40"/>
        <w:lang w:eastAsia="ar-SA"/>
      </w:rPr>
    </w:pPr>
    <w:r w:rsidRPr="00160661">
      <w:rPr>
        <w:rFonts w:ascii="Times New Roman" w:eastAsia="Times New Roman" w:hAnsi="Times New Roman" w:cs="Times New Roman"/>
        <w:b/>
        <w:sz w:val="40"/>
        <w:szCs w:val="40"/>
        <w:lang w:eastAsia="ar-SA"/>
      </w:rPr>
      <w:t>АДМИНИСТРАЦИЯ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32"/>
        <w:szCs w:val="32"/>
        <w:lang w:eastAsia="ar-SA"/>
      </w:rPr>
    </w:pPr>
    <w:r w:rsidRPr="00160661">
      <w:rPr>
        <w:rFonts w:ascii="Times New Roman" w:eastAsia="Times New Roman" w:hAnsi="Times New Roman" w:cs="Times New Roman"/>
        <w:sz w:val="32"/>
        <w:szCs w:val="32"/>
        <w:lang w:eastAsia="ar-SA"/>
      </w:rPr>
      <w:t>НИКОЛЬСКОГО МУНИЦИПАЛЬНОГО ОБРАЗОВАНИЯ</w:t>
    </w: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sz w:val="16"/>
        <w:szCs w:val="16"/>
        <w:lang w:eastAsia="ar-SA"/>
      </w:rPr>
    </w:pPr>
  </w:p>
  <w:p w:rsidR="00160661" w:rsidRPr="00160661" w:rsidRDefault="00160661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16"/>
        <w:szCs w:val="16"/>
        <w:lang w:eastAsia="ar-SA"/>
      </w:rPr>
    </w:pP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-24130</wp:posOffset>
              </wp:positionV>
              <wp:extent cx="5932170" cy="0"/>
              <wp:effectExtent l="20955" t="20955" r="19050" b="17145"/>
              <wp:wrapNone/>
              <wp:docPr id="6" name="Прямая со стрелкой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254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6" o:spid="_x0000_s1026" type="#_x0000_t32" style="position:absolute;margin-left:2.85pt;margin-top:-1.9pt;width:467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" strokeweight="2pt"/>
          </w:pict>
        </mc:Fallback>
      </mc:AlternateContent>
    </w:r>
    <w:r>
      <w:rPr>
        <w:rFonts w:ascii="Times New Roman" w:eastAsia="Times New Roman" w:hAnsi="Times New Roman" w:cs="Times New Roman"/>
        <w:b/>
        <w:bCs/>
        <w:noProof/>
        <w:sz w:val="16"/>
        <w:szCs w:val="16"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36195</wp:posOffset>
              </wp:positionH>
              <wp:positionV relativeFrom="paragraph">
                <wp:posOffset>-62230</wp:posOffset>
              </wp:positionV>
              <wp:extent cx="5932170" cy="0"/>
              <wp:effectExtent l="11430" t="11430" r="9525" b="7620"/>
              <wp:wrapNone/>
              <wp:docPr id="5" name="Прямая со стрелкой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32170" cy="0"/>
                      </a:xfrm>
                      <a:prstGeom prst="straightConnector1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рямая со стрелкой 5" o:spid="_x0000_s1026" type="#_x0000_t32" style="position:absolute;margin-left:2.85pt;margin-top:-4.9pt;width:467.1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" strokeweight=".25pt"/>
          </w:pict>
        </mc:Fallback>
      </mc:AlternateContent>
    </w:r>
  </w:p>
  <w:p w:rsidR="00160661" w:rsidRPr="00160661" w:rsidRDefault="00736979" w:rsidP="00160661">
    <w:pPr>
      <w:widowControl w:val="0"/>
      <w:suppressAutoHyphens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</w:pPr>
    <w:proofErr w:type="gramStart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>П</w:t>
    </w:r>
    <w:proofErr w:type="gramEnd"/>
    <w:r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О С Т А Н О В Л ЕН И Е </w:t>
    </w:r>
    <w:r w:rsidR="00820D45">
      <w:rPr>
        <w:rFonts w:ascii="Times New Roman" w:eastAsia="Times New Roman" w:hAnsi="Times New Roman" w:cs="Times New Roman"/>
        <w:b/>
        <w:bCs/>
        <w:sz w:val="40"/>
        <w:szCs w:val="40"/>
        <w:lang w:eastAsia="ar-SA"/>
      </w:rPr>
      <w:t xml:space="preserve"> </w:t>
    </w:r>
  </w:p>
  <w:p w:rsidR="00160661" w:rsidRDefault="0016066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04B22"/>
    <w:multiLevelType w:val="hybridMultilevel"/>
    <w:tmpl w:val="B5A2B73C"/>
    <w:lvl w:ilvl="0" w:tplc="28720710">
      <w:start w:val="1"/>
      <w:numFmt w:val="decimal"/>
      <w:lvlText w:val="%1."/>
      <w:lvlJc w:val="left"/>
      <w:pPr>
        <w:ind w:left="615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07F5"/>
    <w:rsid w:val="000E0F6A"/>
    <w:rsid w:val="00160661"/>
    <w:rsid w:val="001E2B99"/>
    <w:rsid w:val="0023587E"/>
    <w:rsid w:val="002646F9"/>
    <w:rsid w:val="00330EA4"/>
    <w:rsid w:val="00375094"/>
    <w:rsid w:val="004D3AAB"/>
    <w:rsid w:val="005B4C75"/>
    <w:rsid w:val="005F35E1"/>
    <w:rsid w:val="006907F5"/>
    <w:rsid w:val="00736979"/>
    <w:rsid w:val="00752291"/>
    <w:rsid w:val="00783F7B"/>
    <w:rsid w:val="00820D45"/>
    <w:rsid w:val="00B2569F"/>
    <w:rsid w:val="00B652D9"/>
    <w:rsid w:val="00CC4712"/>
    <w:rsid w:val="00DD6F42"/>
    <w:rsid w:val="00EC2224"/>
    <w:rsid w:val="00EE1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4C75"/>
  </w:style>
  <w:style w:type="paragraph" w:styleId="a5">
    <w:name w:val="footer"/>
    <w:basedOn w:val="a"/>
    <w:link w:val="a6"/>
    <w:uiPriority w:val="99"/>
    <w:unhideWhenUsed/>
    <w:rsid w:val="005B4C7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4C75"/>
  </w:style>
  <w:style w:type="table" w:styleId="a7">
    <w:name w:val="Table Grid"/>
    <w:basedOn w:val="a1"/>
    <w:uiPriority w:val="59"/>
    <w:rsid w:val="001606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Administracia</Company>
  <LinksUpToDate>false</LinksUpToDate>
  <CharactersWithSpaces>2562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Administratop</cp:lastModifiedBy>
  <cp:revision>5</cp:revision>
  <cp:lastPrinted>2020-04-14T08:30:00Z</cp:lastPrinted>
  <dcterms:created xsi:type="dcterms:W3CDTF">2020-04-14T08:21:00Z</dcterms:created>
  <dcterms:modified xsi:type="dcterms:W3CDTF">2020-04-14T08:43:00Z</dcterms:modified>
</cp:coreProperties>
</file>