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141" w:rsidRPr="00AD0710" w:rsidRDefault="003B4AFB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17.02.</w:t>
      </w:r>
      <w:r w:rsidR="00551DF2">
        <w:rPr>
          <w:rFonts w:ascii="Arial" w:hAnsi="Arial" w:cs="Arial"/>
          <w:b/>
        </w:rPr>
        <w:t xml:space="preserve">2021 </w:t>
      </w:r>
      <w:r w:rsidR="00DE471E" w:rsidRPr="00AD0710">
        <w:rPr>
          <w:rFonts w:ascii="Arial" w:hAnsi="Arial" w:cs="Arial"/>
          <w:b/>
        </w:rPr>
        <w:t>г. №</w:t>
      </w:r>
      <w:r w:rsidR="00390713" w:rsidRPr="00AD071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11</w:t>
      </w:r>
    </w:p>
    <w:p w:rsidR="008F5593" w:rsidRPr="00AD0710" w:rsidRDefault="00444C4F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="00013935" w:rsidRPr="00AD0710">
        <w:rPr>
          <w:rFonts w:ascii="Arial" w:hAnsi="Arial" w:cs="Arial"/>
          <w:b/>
        </w:rPr>
        <w:t>ОССИЙСКАЯ ФЕДЕРАЦИЯ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</w:t>
      </w:r>
      <w:r w:rsidR="00390713" w:rsidRPr="00AD0710">
        <w:rPr>
          <w:rFonts w:ascii="Arial" w:hAnsi="Arial" w:cs="Arial"/>
          <w:b/>
        </w:rPr>
        <w:t>ДМИНИСТРАЦИЯ</w:t>
      </w:r>
    </w:p>
    <w:p w:rsidR="00F34447" w:rsidRPr="00AD0710" w:rsidRDefault="00551DF2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</w:t>
      </w:r>
      <w:r w:rsidR="00013935" w:rsidRPr="00AD0710">
        <w:rPr>
          <w:rFonts w:ascii="Arial" w:hAnsi="Arial" w:cs="Arial"/>
          <w:b/>
        </w:rPr>
        <w:t>ЕНИЕ</w:t>
      </w:r>
    </w:p>
    <w:p w:rsidR="00390713" w:rsidRPr="00AD0710" w:rsidRDefault="00390713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8F5593" w:rsidRDefault="00AD0710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О</w:t>
      </w:r>
      <w:r w:rsidR="00551DF2">
        <w:rPr>
          <w:rFonts w:ascii="Arial" w:hAnsi="Arial" w:cs="Arial"/>
          <w:b/>
        </w:rPr>
        <w:t>Б УТВЕРЖДЕНИИ ПРОГРАММЫ ПРОФИЛАКТИКИ НАРУШЕНИЙ ОБЯЗАТЕЛЬНЫХ ТРЕБОВАНИЙ, ТРЕБОВАНИЙ, УСТАНОВЛЕННЫХ МУНИЦИПАЛЬНЫМИ ПРАВОВЫМИ АКТАМИ, В СФЕРЕ ОСУЩЕСТВЛЕНИЯ МУНИЦИПАЛЬНОГО ЗЕМЕЛЬНОГО КОНТРОЛЯ НА ТЕРРИТОРИИ</w:t>
      </w:r>
      <w:r w:rsidRPr="00AD0710">
        <w:rPr>
          <w:rFonts w:ascii="Arial" w:hAnsi="Arial" w:cs="Arial"/>
          <w:b/>
        </w:rPr>
        <w:t xml:space="preserve"> </w:t>
      </w:r>
      <w:r w:rsidR="009E0980">
        <w:rPr>
          <w:rFonts w:ascii="Arial" w:hAnsi="Arial" w:cs="Arial"/>
          <w:b/>
        </w:rPr>
        <w:t xml:space="preserve">НИКОЛЬСКОГО МУНИЦИПАЛЬНОГО ОБРАЗОВАНИЯ </w:t>
      </w:r>
      <w:r w:rsidR="00551DF2">
        <w:rPr>
          <w:rFonts w:ascii="Arial" w:hAnsi="Arial" w:cs="Arial"/>
          <w:b/>
        </w:rPr>
        <w:t>НА 2021 ГОД И ПЛАНОВЫЙ ПЕРИОД 2022-2023 ГОДОВ</w:t>
      </w:r>
    </w:p>
    <w:p w:rsidR="00551DF2" w:rsidRPr="008F5593" w:rsidRDefault="00551DF2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</w:p>
    <w:p w:rsidR="00551DF2" w:rsidRPr="00551DF2" w:rsidRDefault="00551DF2" w:rsidP="00551DF2">
      <w:pPr>
        <w:ind w:firstLine="851"/>
        <w:jc w:val="both"/>
        <w:rPr>
          <w:rFonts w:ascii="Arial" w:eastAsia="Times New Roman" w:hAnsi="Arial" w:cs="Arial"/>
        </w:rPr>
      </w:pPr>
      <w:proofErr w:type="gramStart"/>
      <w:r w:rsidRPr="00551DF2">
        <w:rPr>
          <w:rFonts w:ascii="Arial" w:eastAsia="Times New Roman" w:hAnsi="Arial" w:cs="Arial"/>
        </w:rPr>
        <w:t>В соответствии с частью 1 статьи 8.2 Федерального закона от 26 декабря 2008 года № 294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</w:t>
      </w:r>
      <w:proofErr w:type="gramEnd"/>
      <w:r w:rsidRPr="00551DF2">
        <w:rPr>
          <w:rFonts w:ascii="Arial" w:eastAsia="Times New Roman" w:hAnsi="Arial" w:cs="Arial"/>
        </w:rPr>
        <w:t xml:space="preserve">, </w:t>
      </w:r>
      <w:proofErr w:type="gramStart"/>
      <w:r w:rsidRPr="00551DF2">
        <w:rPr>
          <w:rFonts w:ascii="Arial" w:eastAsia="Times New Roman" w:hAnsi="Arial" w:cs="Arial"/>
        </w:rPr>
        <w:t>установленных</w:t>
      </w:r>
      <w:proofErr w:type="gramEnd"/>
      <w:r w:rsidRPr="00551DF2">
        <w:rPr>
          <w:rFonts w:ascii="Arial" w:eastAsia="Times New Roman" w:hAnsi="Arial" w:cs="Arial"/>
        </w:rPr>
        <w:t xml:space="preserve"> муниципальными правовыми актами», руководствуясь Уставом Никольского муниципального образования, администрация Никольского муниципального образования </w:t>
      </w:r>
    </w:p>
    <w:p w:rsidR="00551DF2" w:rsidRPr="00551DF2" w:rsidRDefault="00551DF2" w:rsidP="00551DF2">
      <w:pPr>
        <w:ind w:firstLine="540"/>
        <w:jc w:val="both"/>
        <w:rPr>
          <w:rFonts w:ascii="Arial" w:eastAsia="Times New Roman" w:hAnsi="Arial" w:cs="Arial"/>
        </w:rPr>
      </w:pPr>
    </w:p>
    <w:p w:rsidR="00551DF2" w:rsidRPr="00551DF2" w:rsidRDefault="00551DF2" w:rsidP="00551DF2">
      <w:pPr>
        <w:jc w:val="center"/>
        <w:rPr>
          <w:rFonts w:ascii="Arial" w:eastAsia="Times New Roman" w:hAnsi="Arial" w:cs="Arial"/>
        </w:rPr>
      </w:pPr>
      <w:r w:rsidRPr="00551DF2">
        <w:rPr>
          <w:rFonts w:ascii="Arial" w:eastAsia="Times New Roman" w:hAnsi="Arial" w:cs="Arial"/>
        </w:rPr>
        <w:t>ПОСТАНОВЛЯЕТ:</w:t>
      </w:r>
    </w:p>
    <w:p w:rsidR="00551DF2" w:rsidRPr="00551DF2" w:rsidRDefault="00551DF2" w:rsidP="00551DF2">
      <w:pPr>
        <w:ind w:firstLine="540"/>
        <w:jc w:val="center"/>
        <w:rPr>
          <w:rFonts w:ascii="Arial" w:eastAsia="Times New Roman" w:hAnsi="Arial" w:cs="Arial"/>
        </w:rPr>
      </w:pPr>
    </w:p>
    <w:p w:rsidR="00551DF2" w:rsidRPr="00551DF2" w:rsidRDefault="00551DF2" w:rsidP="00551DF2">
      <w:pPr>
        <w:ind w:firstLineChars="316" w:firstLine="758"/>
        <w:jc w:val="both"/>
        <w:rPr>
          <w:rFonts w:ascii="Arial" w:eastAsia="Times New Roman" w:hAnsi="Arial" w:cs="Arial"/>
        </w:rPr>
      </w:pPr>
      <w:r w:rsidRPr="00551DF2">
        <w:rPr>
          <w:rFonts w:ascii="Arial" w:eastAsia="Times New Roman" w:hAnsi="Arial" w:cs="Arial"/>
        </w:rPr>
        <w:t>1. Утвердить Программу профилактики нарушений обязательных требований, требований, установленных  муниципальными правовыми актами</w:t>
      </w:r>
      <w:r>
        <w:rPr>
          <w:rFonts w:ascii="Arial" w:eastAsia="Times New Roman" w:hAnsi="Arial" w:cs="Arial"/>
        </w:rPr>
        <w:t>,</w:t>
      </w:r>
      <w:r w:rsidRPr="00551DF2">
        <w:rPr>
          <w:rFonts w:ascii="Arial" w:eastAsia="Times New Roman" w:hAnsi="Arial" w:cs="Arial"/>
        </w:rPr>
        <w:t xml:space="preserve"> в сфере осуществления   муниципального земельного контроля на территории Никольского муниципального образования на 2021 год и плановый период 2022-2023 годов согласно приложению.</w:t>
      </w:r>
    </w:p>
    <w:p w:rsidR="00551DF2" w:rsidRPr="00551DF2" w:rsidRDefault="00551DF2" w:rsidP="00551DF2">
      <w:pPr>
        <w:ind w:firstLineChars="316" w:firstLine="758"/>
        <w:jc w:val="both"/>
        <w:rPr>
          <w:rFonts w:ascii="Arial" w:eastAsia="Times New Roman" w:hAnsi="Arial" w:cs="Arial"/>
        </w:rPr>
      </w:pPr>
      <w:r w:rsidRPr="00551DF2">
        <w:rPr>
          <w:rFonts w:ascii="Arial" w:eastAsia="Times New Roman" w:hAnsi="Arial" w:cs="Arial"/>
        </w:rPr>
        <w:t xml:space="preserve">2. </w:t>
      </w:r>
      <w:r w:rsidRPr="00551DF2">
        <w:rPr>
          <w:rFonts w:ascii="Arial" w:hAnsi="Arial" w:cs="Arial"/>
        </w:rPr>
        <w:t xml:space="preserve">Настоящее постановление вступает в силу со дня его официального опубликования </w:t>
      </w:r>
      <w:r w:rsidR="003B4AFB">
        <w:rPr>
          <w:rFonts w:ascii="Arial" w:hAnsi="Arial" w:cs="Arial"/>
        </w:rPr>
        <w:t xml:space="preserve">в периодическом печатном издании «Никольский Вестник» </w:t>
      </w:r>
      <w:r w:rsidRPr="00551DF2">
        <w:rPr>
          <w:rFonts w:ascii="Arial" w:hAnsi="Arial" w:cs="Arial"/>
        </w:rPr>
        <w:t>и подлежит размещению на официальном сайте администрации Никольского муниципального образования.</w:t>
      </w:r>
    </w:p>
    <w:p w:rsidR="00551DF2" w:rsidRPr="00551DF2" w:rsidRDefault="00551DF2" w:rsidP="00551DF2">
      <w:pPr>
        <w:ind w:firstLine="851"/>
        <w:jc w:val="both"/>
        <w:rPr>
          <w:rFonts w:ascii="Arial" w:eastAsia="Times New Roman" w:hAnsi="Arial" w:cs="Arial"/>
        </w:rPr>
      </w:pPr>
      <w:r w:rsidRPr="00551DF2">
        <w:rPr>
          <w:rFonts w:ascii="Arial" w:eastAsia="Times New Roman" w:hAnsi="Arial" w:cs="Arial"/>
        </w:rPr>
        <w:t>3. Контроль исполнения настоящего постановления возложить на заместителя главы администрации Никольского муниципального образования (Кузьмин В.А.).</w:t>
      </w:r>
    </w:p>
    <w:p w:rsidR="00551DF2" w:rsidRPr="00551DF2" w:rsidRDefault="00551DF2" w:rsidP="00551DF2">
      <w:pPr>
        <w:ind w:firstLine="540"/>
        <w:jc w:val="both"/>
        <w:rPr>
          <w:rFonts w:ascii="Arial" w:eastAsia="Times New Roman" w:hAnsi="Arial" w:cs="Arial"/>
        </w:rPr>
      </w:pPr>
      <w:r w:rsidRPr="00551DF2">
        <w:rPr>
          <w:rFonts w:ascii="Arial" w:eastAsia="Times New Roman" w:hAnsi="Arial" w:cs="Arial"/>
        </w:rPr>
        <w:t> </w:t>
      </w:r>
    </w:p>
    <w:p w:rsidR="00551DF2" w:rsidRDefault="00551DF2" w:rsidP="00551DF2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551DF2" w:rsidRPr="00551DF2" w:rsidRDefault="00551DF2" w:rsidP="00551DF2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551DF2">
        <w:rPr>
          <w:rFonts w:ascii="Arial" w:eastAsia="Times New Roman" w:hAnsi="Arial" w:cs="Arial"/>
        </w:rPr>
        <w:t>Глава администрации Никольского</w:t>
      </w:r>
    </w:p>
    <w:p w:rsidR="00551DF2" w:rsidRPr="00551DF2" w:rsidRDefault="00551DF2" w:rsidP="00551DF2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551DF2">
        <w:rPr>
          <w:rFonts w:ascii="Arial" w:eastAsia="Times New Roman" w:hAnsi="Arial" w:cs="Arial"/>
        </w:rPr>
        <w:t>муниципального образования</w:t>
      </w:r>
      <w:r w:rsidRPr="00551DF2">
        <w:rPr>
          <w:rFonts w:ascii="Arial" w:eastAsia="Times New Roman" w:hAnsi="Arial" w:cs="Arial"/>
        </w:rPr>
        <w:tab/>
      </w:r>
      <w:r w:rsidRPr="00551DF2">
        <w:rPr>
          <w:rFonts w:ascii="Arial" w:eastAsia="Times New Roman" w:hAnsi="Arial" w:cs="Arial"/>
        </w:rPr>
        <w:tab/>
      </w:r>
      <w:r w:rsidRPr="00551DF2">
        <w:rPr>
          <w:rFonts w:ascii="Arial" w:eastAsia="Times New Roman" w:hAnsi="Arial" w:cs="Arial"/>
        </w:rPr>
        <w:tab/>
      </w:r>
      <w:r w:rsidRPr="00551DF2">
        <w:rPr>
          <w:rFonts w:ascii="Arial" w:eastAsia="Times New Roman" w:hAnsi="Arial" w:cs="Arial"/>
        </w:rPr>
        <w:tab/>
      </w:r>
      <w:r w:rsidRPr="00551DF2">
        <w:rPr>
          <w:rFonts w:ascii="Arial" w:eastAsia="Times New Roman" w:hAnsi="Arial" w:cs="Arial"/>
        </w:rPr>
        <w:tab/>
        <w:t xml:space="preserve">           </w:t>
      </w:r>
      <w:proofErr w:type="spellStart"/>
      <w:r w:rsidRPr="00551DF2">
        <w:rPr>
          <w:rFonts w:ascii="Arial" w:eastAsia="Times New Roman" w:hAnsi="Arial" w:cs="Arial"/>
        </w:rPr>
        <w:t>И.А.Соболев</w:t>
      </w:r>
      <w:proofErr w:type="spellEnd"/>
    </w:p>
    <w:p w:rsidR="00551DF2" w:rsidRPr="00551DF2" w:rsidRDefault="00551DF2" w:rsidP="00551DF2">
      <w:pPr>
        <w:jc w:val="both"/>
        <w:rPr>
          <w:rFonts w:ascii="Arial" w:hAnsi="Arial" w:cs="Arial"/>
        </w:rPr>
      </w:pPr>
    </w:p>
    <w:p w:rsidR="00551DF2" w:rsidRDefault="00551DF2" w:rsidP="00551DF2">
      <w:pPr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551DF2">
        <w:rPr>
          <w:rFonts w:ascii="Arial" w:eastAsia="Times New Roman" w:hAnsi="Arial" w:cs="Arial"/>
        </w:rPr>
        <w:t> </w:t>
      </w:r>
      <w:r>
        <w:rPr>
          <w:rFonts w:ascii="Times New Roman" w:eastAsia="Times New Roman" w:hAnsi="Times New Roman"/>
          <w:sz w:val="28"/>
          <w:szCs w:val="28"/>
        </w:rPr>
        <w:t> </w:t>
      </w:r>
    </w:p>
    <w:p w:rsidR="00551DF2" w:rsidRPr="00C235B8" w:rsidRDefault="00551DF2" w:rsidP="00551DF2">
      <w:pPr>
        <w:ind w:left="5245"/>
        <w:rPr>
          <w:rFonts w:ascii="Times New Roman" w:hAnsi="Times New Roman" w:cs="Times New Roman"/>
        </w:rPr>
      </w:pPr>
      <w:r w:rsidRPr="00C235B8">
        <w:rPr>
          <w:rFonts w:ascii="Times New Roman" w:hAnsi="Times New Roman" w:cs="Times New Roman"/>
        </w:rPr>
        <w:t>УТВЕРЖДЕНА</w:t>
      </w:r>
    </w:p>
    <w:p w:rsidR="00551DF2" w:rsidRPr="00C235B8" w:rsidRDefault="00C235B8" w:rsidP="00551DF2">
      <w:pPr>
        <w:ind w:left="524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551DF2" w:rsidRPr="00C235B8">
        <w:rPr>
          <w:rFonts w:ascii="Times New Roman" w:hAnsi="Times New Roman" w:cs="Times New Roman"/>
        </w:rPr>
        <w:t xml:space="preserve">остановлением Главы администрации Никольского муниципального образования от </w:t>
      </w:r>
      <w:r w:rsidR="003B4AFB">
        <w:rPr>
          <w:rFonts w:ascii="Times New Roman" w:hAnsi="Times New Roman" w:cs="Times New Roman"/>
        </w:rPr>
        <w:t>17.02.</w:t>
      </w:r>
      <w:r w:rsidR="00551DF2" w:rsidRPr="00C235B8">
        <w:rPr>
          <w:rFonts w:ascii="Times New Roman" w:hAnsi="Times New Roman" w:cs="Times New Roman"/>
        </w:rPr>
        <w:t xml:space="preserve">2021 г. № </w:t>
      </w:r>
      <w:r w:rsidR="003B4AFB">
        <w:rPr>
          <w:rFonts w:ascii="Times New Roman" w:hAnsi="Times New Roman" w:cs="Times New Roman"/>
        </w:rPr>
        <w:t>11</w:t>
      </w:r>
    </w:p>
    <w:p w:rsidR="00551DF2" w:rsidRDefault="00551DF2" w:rsidP="00551DF2">
      <w:pPr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p w:rsidR="00551DF2" w:rsidRDefault="00551DF2" w:rsidP="00551DF2">
      <w:pPr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 </w:t>
      </w:r>
    </w:p>
    <w:p w:rsidR="00551DF2" w:rsidRDefault="00551DF2" w:rsidP="00551DF2">
      <w:pPr>
        <w:jc w:val="center"/>
        <w:rPr>
          <w:rFonts w:ascii="Times New Roman" w:eastAsia="Times New Roman" w:hAnsi="Times New Roman" w:cs="Arial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Программа </w:t>
      </w:r>
      <w:r>
        <w:rPr>
          <w:rFonts w:ascii="Times New Roman" w:eastAsia="Times New Roman" w:hAnsi="Times New Roman" w:cs="Arial"/>
          <w:b/>
          <w:sz w:val="28"/>
          <w:szCs w:val="28"/>
        </w:rPr>
        <w:t>профилактики нарушений обязательных требований, требований, установленных  муниципальными правовыми актами,</w:t>
      </w:r>
    </w:p>
    <w:p w:rsidR="00551DF2" w:rsidRDefault="00551DF2" w:rsidP="00551DF2">
      <w:pPr>
        <w:jc w:val="center"/>
        <w:rPr>
          <w:rFonts w:ascii="Times New Roman" w:eastAsia="Times New Roman" w:hAnsi="Times New Roman" w:cs="Arial"/>
          <w:b/>
          <w:sz w:val="28"/>
          <w:szCs w:val="28"/>
        </w:rPr>
      </w:pPr>
      <w:r>
        <w:rPr>
          <w:rFonts w:ascii="Times New Roman" w:eastAsia="Times New Roman" w:hAnsi="Times New Roman" w:cs="Arial"/>
          <w:b/>
          <w:sz w:val="28"/>
          <w:szCs w:val="28"/>
        </w:rPr>
        <w:t>в сфере осуществления муниципального земельного контроля</w:t>
      </w:r>
    </w:p>
    <w:p w:rsidR="00551DF2" w:rsidRDefault="00551DF2" w:rsidP="00551DF2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Arial"/>
          <w:b/>
          <w:sz w:val="28"/>
          <w:szCs w:val="28"/>
        </w:rPr>
        <w:t>на территории Никольского муниципал</w:t>
      </w:r>
      <w:r>
        <w:rPr>
          <w:rFonts w:ascii="Times New Roman" w:eastAsia="Times New Roman" w:hAnsi="Times New Roman"/>
          <w:b/>
          <w:sz w:val="28"/>
          <w:szCs w:val="28"/>
        </w:rPr>
        <w:t>ьного образования</w:t>
      </w:r>
    </w:p>
    <w:p w:rsidR="00551DF2" w:rsidRDefault="00551DF2" w:rsidP="00551DF2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на 202</w:t>
      </w:r>
      <w:r w:rsidRPr="00D668E9">
        <w:rPr>
          <w:rFonts w:ascii="Times New Roman" w:eastAsia="Times New Roman" w:hAnsi="Times New Roman"/>
          <w:b/>
          <w:sz w:val="28"/>
          <w:szCs w:val="28"/>
        </w:rPr>
        <w:t>1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год и плановый период 202</w:t>
      </w:r>
      <w:r w:rsidRPr="00D668E9">
        <w:rPr>
          <w:rFonts w:ascii="Times New Roman" w:eastAsia="Times New Roman" w:hAnsi="Times New Roman"/>
          <w:b/>
          <w:sz w:val="28"/>
          <w:szCs w:val="28"/>
        </w:rPr>
        <w:t>2</w:t>
      </w:r>
      <w:r>
        <w:rPr>
          <w:rFonts w:ascii="Times New Roman" w:eastAsia="Times New Roman" w:hAnsi="Times New Roman"/>
          <w:b/>
          <w:sz w:val="28"/>
          <w:szCs w:val="28"/>
        </w:rPr>
        <w:t>-202</w:t>
      </w:r>
      <w:r w:rsidRPr="00D668E9">
        <w:rPr>
          <w:rFonts w:ascii="Times New Roman" w:eastAsia="Times New Roman" w:hAnsi="Times New Roman"/>
          <w:b/>
          <w:sz w:val="28"/>
          <w:szCs w:val="28"/>
        </w:rPr>
        <w:t>3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годов</w:t>
      </w:r>
    </w:p>
    <w:p w:rsidR="00551DF2" w:rsidRDefault="00551DF2" w:rsidP="00551DF2">
      <w:p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 </w:t>
      </w:r>
    </w:p>
    <w:p w:rsidR="00551DF2" w:rsidRDefault="00551DF2" w:rsidP="00551DF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1. Аналитическая часть</w:t>
      </w:r>
    </w:p>
    <w:p w:rsidR="00551DF2" w:rsidRDefault="00551DF2" w:rsidP="00551DF2">
      <w:pPr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 </w:t>
      </w:r>
    </w:p>
    <w:p w:rsidR="00551DF2" w:rsidRDefault="00551DF2" w:rsidP="00551DF2">
      <w:pPr>
        <w:ind w:firstLineChars="304"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1.1. Настоящая Программа разработана в целях организации проведения Никольским муниципальным образованием профилактики нарушений обязательных требований, </w:t>
      </w:r>
      <w:r>
        <w:rPr>
          <w:rFonts w:ascii="Times New Roman" w:eastAsia="Times New Roman" w:hAnsi="Times New Roman" w:cs="Arial"/>
          <w:sz w:val="28"/>
          <w:szCs w:val="28"/>
        </w:rPr>
        <w:t>требований, установленных муниципальными  правовыми актами, в сфере осуществления муниципального земельного контроля.</w:t>
      </w:r>
    </w:p>
    <w:p w:rsidR="00551DF2" w:rsidRDefault="00551DF2" w:rsidP="00551DF2">
      <w:pPr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1.2. Профилактика нарушений обязательных требований проводится в рамках осуществления муниципального земельного контроля.</w:t>
      </w:r>
    </w:p>
    <w:p w:rsidR="00551DF2" w:rsidRDefault="00551DF2" w:rsidP="00551DF2">
      <w:pPr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1.3. Целями Программы являются:</w:t>
      </w:r>
    </w:p>
    <w:p w:rsidR="00551DF2" w:rsidRDefault="00551DF2" w:rsidP="00551DF2">
      <w:pPr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а) предупреждение нарушений юридическими лицами, индивидуальными предпринимателями и гражданами (далее – подконтрольные субъекты) обязательных требований, установленных нормативными правовыми актами в сфере земельных отношений;</w:t>
      </w:r>
    </w:p>
    <w:p w:rsidR="00551DF2" w:rsidRDefault="00551DF2" w:rsidP="00551DF2">
      <w:pPr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 создание мотивации к добросовестному поведению подконтрольных субъектов;</w:t>
      </w:r>
    </w:p>
    <w:p w:rsidR="00551DF2" w:rsidRDefault="00551DF2" w:rsidP="00551DF2">
      <w:pPr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в) снижение уровня ущерба охраняемым законом ценностям.</w:t>
      </w:r>
    </w:p>
    <w:p w:rsidR="00551DF2" w:rsidRDefault="00551DF2" w:rsidP="00551DF2">
      <w:pPr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1.4. Задачи муниципальной программы:</w:t>
      </w:r>
    </w:p>
    <w:p w:rsidR="00551DF2" w:rsidRDefault="00551DF2" w:rsidP="00551DF2">
      <w:pPr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а) формирование единого понимания обязательных требований, установленных нормативными правовыми актами в сфере земельных отношений, у всех участников муниципального земельного контроля;</w:t>
      </w:r>
    </w:p>
    <w:p w:rsidR="00551DF2" w:rsidRDefault="00551DF2" w:rsidP="00551DF2">
      <w:pPr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 укрепление системы профилактики нарушений обязательных требований путем активизации профилактической деятельности;</w:t>
      </w:r>
    </w:p>
    <w:p w:rsidR="00551DF2" w:rsidRDefault="00551DF2" w:rsidP="00551DF2">
      <w:pPr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в) выявление причин, факторов и условий, способствующих нарушениям обязательных требований земельного законодательства, определение способов их устранения или снижения рисков их возникновения;</w:t>
      </w:r>
    </w:p>
    <w:p w:rsidR="00551DF2" w:rsidRDefault="00551DF2" w:rsidP="00551DF2">
      <w:pPr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г) повышение правосознания и правовой культуры руководителей юридических лиц, индивидуальных предпринимателей и граждан.</w:t>
      </w:r>
    </w:p>
    <w:p w:rsidR="00551DF2" w:rsidRDefault="00551DF2" w:rsidP="00551DF2">
      <w:pPr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p w:rsidR="00551DF2" w:rsidRDefault="00551DF2" w:rsidP="00551DF2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br w:type="page"/>
      </w: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2. План мероприятий по профилактике нарушений на 202</w:t>
      </w:r>
      <w:r w:rsidRPr="00BF4309">
        <w:rPr>
          <w:rFonts w:ascii="Times New Roman" w:eastAsia="Times New Roman" w:hAnsi="Times New Roman"/>
          <w:b/>
          <w:bCs/>
          <w:sz w:val="28"/>
          <w:szCs w:val="28"/>
        </w:rPr>
        <w:t>1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г.</w:t>
      </w:r>
    </w:p>
    <w:p w:rsidR="00551DF2" w:rsidRDefault="00551DF2" w:rsidP="00551DF2">
      <w:pPr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 </w:t>
      </w:r>
    </w:p>
    <w:tbl>
      <w:tblPr>
        <w:tblStyle w:val="ab"/>
        <w:tblW w:w="9940" w:type="dxa"/>
        <w:tblLayout w:type="fixed"/>
        <w:tblLook w:val="04A0" w:firstRow="1" w:lastRow="0" w:firstColumn="1" w:lastColumn="0" w:noHBand="0" w:noVBand="1"/>
      </w:tblPr>
      <w:tblGrid>
        <w:gridCol w:w="540"/>
        <w:gridCol w:w="4955"/>
        <w:gridCol w:w="2036"/>
        <w:gridCol w:w="2409"/>
      </w:tblGrid>
      <w:tr w:rsidR="00551DF2" w:rsidTr="00C235B8">
        <w:tc>
          <w:tcPr>
            <w:tcW w:w="540" w:type="dxa"/>
            <w:vAlign w:val="center"/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  <w:p w:rsidR="00551DF2" w:rsidRDefault="00551DF2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4955" w:type="dxa"/>
            <w:vAlign w:val="center"/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мероприятия</w:t>
            </w:r>
          </w:p>
        </w:tc>
        <w:tc>
          <w:tcPr>
            <w:tcW w:w="2036" w:type="dxa"/>
            <w:vAlign w:val="center"/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Срок реализации</w:t>
            </w:r>
          </w:p>
        </w:tc>
        <w:tc>
          <w:tcPr>
            <w:tcW w:w="2409" w:type="dxa"/>
            <w:vAlign w:val="center"/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Times New Roman"/>
              </w:rPr>
              <w:t>Ответственный исполнитель</w:t>
            </w:r>
          </w:p>
        </w:tc>
      </w:tr>
      <w:tr w:rsidR="00551DF2" w:rsidTr="00C235B8">
        <w:tc>
          <w:tcPr>
            <w:tcW w:w="540" w:type="dxa"/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1</w:t>
            </w:r>
          </w:p>
        </w:tc>
        <w:tc>
          <w:tcPr>
            <w:tcW w:w="4955" w:type="dxa"/>
          </w:tcPr>
          <w:p w:rsidR="00551DF2" w:rsidRDefault="00551DF2" w:rsidP="00551DF2">
            <w:pPr>
              <w:jc w:val="both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Times New Roman"/>
              </w:rPr>
              <w:t>Размещение на официальном сайте администрации Никольского муниципального образования 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036" w:type="dxa"/>
            <w:vAlign w:val="center"/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2409" w:type="dxa"/>
          </w:tcPr>
          <w:p w:rsidR="00551DF2" w:rsidRP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235B8">
              <w:rPr>
                <w:rFonts w:ascii="Times New Roman" w:eastAsia="Times New Roman" w:hAnsi="Times New Roman" w:cs="Times New Roman"/>
              </w:rPr>
              <w:t xml:space="preserve">Структурные подразделения (должностные лица), </w:t>
            </w:r>
            <w:r w:rsidRPr="00C235B8">
              <w:rPr>
                <w:rFonts w:ascii="Times New Roman" w:hAnsi="Times New Roman" w:cs="Times New Roman"/>
              </w:rPr>
              <w:t>уполномоченные на осуществление муниципального контроля в соответствующей сфере деятельности</w:t>
            </w:r>
          </w:p>
        </w:tc>
      </w:tr>
      <w:tr w:rsidR="00C235B8" w:rsidTr="00C235B8">
        <w:tc>
          <w:tcPr>
            <w:tcW w:w="540" w:type="dxa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2</w:t>
            </w:r>
          </w:p>
        </w:tc>
        <w:tc>
          <w:tcPr>
            <w:tcW w:w="4955" w:type="dxa"/>
          </w:tcPr>
          <w:p w:rsid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</w:t>
            </w:r>
            <w:r>
              <w:rPr>
                <w:rFonts w:ascii="Times New Roman" w:eastAsia="Times New Roman" w:hAnsi="Times New Roman" w:cs="&quot;Times New Roman&quot;"/>
              </w:rPr>
              <w:t xml:space="preserve">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 случае изменения обязательных требований</w:t>
            </w:r>
            <w:r>
              <w:rPr>
                <w:rFonts w:ascii="Times New Roman" w:eastAsia="Times New Roman" w:hAnsi="Times New Roman" w:cs="&quot;Times New Roman&quot;"/>
              </w:rPr>
              <w:t xml:space="preserve">, требований, установленных муниципальными правовыми актами, муниципальное образование «_____» </w:t>
            </w:r>
            <w:r>
              <w:rPr>
                <w:rFonts w:ascii="Times New Roman" w:eastAsia="Times New Roman" w:hAnsi="Times New Roman" w:cs="Times New Roman"/>
              </w:rPr>
              <w:t>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  <w:proofErr w:type="gramEnd"/>
          </w:p>
        </w:tc>
        <w:tc>
          <w:tcPr>
            <w:tcW w:w="2036" w:type="dxa"/>
            <w:vAlign w:val="center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2409" w:type="dxa"/>
          </w:tcPr>
          <w:p w:rsidR="00C235B8" w:rsidRP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235B8">
              <w:rPr>
                <w:rFonts w:ascii="Times New Roman" w:eastAsia="Times New Roman" w:hAnsi="Times New Roman" w:cs="Times New Roman"/>
              </w:rPr>
              <w:t xml:space="preserve">Структурные подразделения (должностные лица), </w:t>
            </w:r>
            <w:r w:rsidRPr="00C235B8">
              <w:rPr>
                <w:rFonts w:ascii="Times New Roman" w:hAnsi="Times New Roman" w:cs="Times New Roman"/>
              </w:rPr>
              <w:t>уполномоченные на осуществление муниципального контроля в соответствующей сфере деятельности</w:t>
            </w:r>
          </w:p>
        </w:tc>
      </w:tr>
      <w:tr w:rsidR="00C235B8" w:rsidTr="00C235B8">
        <w:tc>
          <w:tcPr>
            <w:tcW w:w="540" w:type="dxa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3</w:t>
            </w:r>
          </w:p>
        </w:tc>
        <w:tc>
          <w:tcPr>
            <w:tcW w:w="4955" w:type="dxa"/>
          </w:tcPr>
          <w:p w:rsidR="00C235B8" w:rsidRDefault="00C235B8" w:rsidP="00C235B8">
            <w:pPr>
              <w:jc w:val="both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Обеспечение регулярного обобщения практики осуществления муниципального земельного контроля и размещение на официальном сайте администрации Никольского  муниципального образования в сети «Интернет» соответствующих обобщений, в том числе с указанием наиболее часто встречающихся случаев нарушений обязательных требований</w:t>
            </w:r>
            <w:r>
              <w:rPr>
                <w:rFonts w:ascii="Times New Roman" w:eastAsia="Times New Roman" w:hAnsi="Times New Roman" w:cs="&quot;Times New Roman&quot;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  <w:proofErr w:type="gramEnd"/>
          </w:p>
        </w:tc>
        <w:tc>
          <w:tcPr>
            <w:tcW w:w="2036" w:type="dxa"/>
            <w:vAlign w:val="center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Не реже 1 раза в год</w:t>
            </w:r>
          </w:p>
        </w:tc>
        <w:tc>
          <w:tcPr>
            <w:tcW w:w="2409" w:type="dxa"/>
          </w:tcPr>
          <w:p w:rsidR="00C235B8" w:rsidRP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235B8">
              <w:rPr>
                <w:rFonts w:ascii="Times New Roman" w:eastAsia="Times New Roman" w:hAnsi="Times New Roman" w:cs="Times New Roman"/>
              </w:rPr>
              <w:t xml:space="preserve">Структурные подразделения (должностные лица), </w:t>
            </w:r>
            <w:r w:rsidRPr="00C235B8">
              <w:rPr>
                <w:rFonts w:ascii="Times New Roman" w:hAnsi="Times New Roman" w:cs="Times New Roman"/>
              </w:rPr>
              <w:t>уполномоченные на осуществление муниципального контроля в соответствующей сфере деятельности</w:t>
            </w:r>
          </w:p>
        </w:tc>
      </w:tr>
      <w:tr w:rsidR="00C235B8" w:rsidTr="00C235B8">
        <w:tc>
          <w:tcPr>
            <w:tcW w:w="540" w:type="dxa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lastRenderedPageBreak/>
              <w:t>4</w:t>
            </w:r>
          </w:p>
        </w:tc>
        <w:tc>
          <w:tcPr>
            <w:tcW w:w="4955" w:type="dxa"/>
          </w:tcPr>
          <w:p w:rsidR="00C235B8" w:rsidRDefault="00C235B8" w:rsidP="00C235B8">
            <w:pPr>
              <w:jc w:val="both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 xml:space="preserve"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Никольского муниципального образования </w:t>
            </w:r>
          </w:p>
        </w:tc>
        <w:tc>
          <w:tcPr>
            <w:tcW w:w="2036" w:type="dxa"/>
            <w:vAlign w:val="center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Не реже 1 раза в год</w:t>
            </w:r>
          </w:p>
        </w:tc>
        <w:tc>
          <w:tcPr>
            <w:tcW w:w="2409" w:type="dxa"/>
          </w:tcPr>
          <w:p w:rsidR="00C235B8" w:rsidRP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235B8">
              <w:rPr>
                <w:rFonts w:ascii="Times New Roman" w:eastAsia="Times New Roman" w:hAnsi="Times New Roman" w:cs="Times New Roman"/>
              </w:rPr>
              <w:t xml:space="preserve">Структурные подразделения (должностные лица), </w:t>
            </w:r>
            <w:r w:rsidRPr="00C235B8">
              <w:rPr>
                <w:rFonts w:ascii="Times New Roman" w:hAnsi="Times New Roman" w:cs="Times New Roman"/>
              </w:rPr>
              <w:t>уполномоченные на осуществление муниципального контроля в соответствующей сфере деятельности</w:t>
            </w:r>
          </w:p>
        </w:tc>
      </w:tr>
      <w:tr w:rsidR="00C235B8" w:rsidTr="00C235B8">
        <w:tc>
          <w:tcPr>
            <w:tcW w:w="540" w:type="dxa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5</w:t>
            </w:r>
          </w:p>
        </w:tc>
        <w:tc>
          <w:tcPr>
            <w:tcW w:w="4955" w:type="dxa"/>
          </w:tcPr>
          <w:p w:rsidR="00C235B8" w:rsidRDefault="00C235B8" w:rsidP="002A329C">
            <w:pPr>
              <w:jc w:val="both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Times New Roman"/>
              </w:rPr>
              <w:t>Выдача предостережений о недопустимости нарушения обязательных требований</w:t>
            </w:r>
            <w:r>
              <w:rPr>
                <w:rFonts w:ascii="Times New Roman" w:eastAsia="Times New Roman" w:hAnsi="Times New Roman" w:cs="&quot;Times New Roman&quot;"/>
              </w:rPr>
              <w:t xml:space="preserve"> закона </w:t>
            </w:r>
          </w:p>
        </w:tc>
        <w:tc>
          <w:tcPr>
            <w:tcW w:w="2036" w:type="dxa"/>
            <w:vAlign w:val="center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 xml:space="preserve">Постоянно при наличии оснований установленных частями 5-7 </w:t>
            </w:r>
            <w:r>
              <w:rPr>
                <w:rFonts w:ascii="Times New Roman" w:eastAsia="Times New Roman" w:hAnsi="Times New Roman" w:cs="Times New Roman"/>
              </w:rPr>
              <w:t xml:space="preserve">статьи 8.2 Федерального закона </w:t>
            </w:r>
            <w:hyperlink r:id="rId8" w:history="1">
              <w:r>
                <w:rPr>
                  <w:rFonts w:ascii="Times New Roman" w:eastAsia="Times New Roman" w:hAnsi="Times New Roman" w:cs="Times New Roman"/>
                </w:rPr>
                <w:t>от 26.12.2008 № 294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409" w:type="dxa"/>
          </w:tcPr>
          <w:p w:rsidR="00C235B8" w:rsidRP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235B8">
              <w:rPr>
                <w:rFonts w:ascii="Times New Roman" w:eastAsia="Times New Roman" w:hAnsi="Times New Roman" w:cs="Times New Roman"/>
              </w:rPr>
              <w:t xml:space="preserve">Структурные подразделения (должностные лица), </w:t>
            </w:r>
            <w:r w:rsidRPr="00C235B8">
              <w:rPr>
                <w:rFonts w:ascii="Times New Roman" w:hAnsi="Times New Roman" w:cs="Times New Roman"/>
              </w:rPr>
              <w:t>уполномоченные на осуществление муниципального контроля в соответствующей сфере деятельности</w:t>
            </w:r>
          </w:p>
        </w:tc>
      </w:tr>
      <w:tr w:rsidR="00C235B8" w:rsidTr="00C235B8">
        <w:tc>
          <w:tcPr>
            <w:tcW w:w="540" w:type="dxa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6</w:t>
            </w:r>
          </w:p>
        </w:tc>
        <w:tc>
          <w:tcPr>
            <w:tcW w:w="4955" w:type="dxa"/>
          </w:tcPr>
          <w:p w:rsidR="00C235B8" w:rsidRDefault="00C235B8" w:rsidP="00C235B8">
            <w:pPr>
              <w:jc w:val="both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Courier"/>
              </w:rPr>
              <w:t xml:space="preserve">Подготовка отчетных показателей проведенных мероприятий Программы  муниципального земельного контроля на территории Никольского </w:t>
            </w: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  <w:r>
              <w:rPr>
                <w:rFonts w:ascii="Times New Roman" w:eastAsia="Times New Roman" w:hAnsi="Times New Roman" w:cs="Courier"/>
              </w:rPr>
              <w:t>и об эффективности проведенных мероприятий.</w:t>
            </w:r>
          </w:p>
        </w:tc>
        <w:tc>
          <w:tcPr>
            <w:tcW w:w="2036" w:type="dxa"/>
            <w:vAlign w:val="center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По итогам календарного года</w:t>
            </w:r>
          </w:p>
        </w:tc>
        <w:tc>
          <w:tcPr>
            <w:tcW w:w="2409" w:type="dxa"/>
          </w:tcPr>
          <w:p w:rsidR="00C235B8" w:rsidRP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235B8">
              <w:rPr>
                <w:rFonts w:ascii="Times New Roman" w:eastAsia="Times New Roman" w:hAnsi="Times New Roman" w:cs="Times New Roman"/>
              </w:rPr>
              <w:t xml:space="preserve">Структурные подразделения (должностные лица), </w:t>
            </w:r>
            <w:r w:rsidRPr="00C235B8">
              <w:rPr>
                <w:rFonts w:ascii="Times New Roman" w:hAnsi="Times New Roman" w:cs="Times New Roman"/>
              </w:rPr>
              <w:t>уполномоченные на осуществление муниципального контроля в соответствующей сфере деятельности</w:t>
            </w:r>
          </w:p>
        </w:tc>
      </w:tr>
      <w:tr w:rsidR="00C235B8" w:rsidTr="00C235B8">
        <w:tc>
          <w:tcPr>
            <w:tcW w:w="540" w:type="dxa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7</w:t>
            </w:r>
          </w:p>
        </w:tc>
        <w:tc>
          <w:tcPr>
            <w:tcW w:w="4955" w:type="dxa"/>
          </w:tcPr>
          <w:p w:rsidR="00C235B8" w:rsidRDefault="00C235B8" w:rsidP="00C235B8">
            <w:pPr>
              <w:jc w:val="both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 xml:space="preserve">Подготовка и представление для утверждения программы профилактики нарушений на 2022 г. и плановый период 2023-2024 </w:t>
            </w:r>
            <w:proofErr w:type="spellStart"/>
            <w:r>
              <w:rPr>
                <w:rFonts w:ascii="Times New Roman" w:eastAsia="Times New Roman" w:hAnsi="Times New Roman" w:cs="&quot;Times New Roman&quot;"/>
              </w:rPr>
              <w:t>г.</w:t>
            </w:r>
            <w:proofErr w:type="gramStart"/>
            <w:r>
              <w:rPr>
                <w:rFonts w:ascii="Times New Roman" w:eastAsia="Times New Roman" w:hAnsi="Times New Roman" w:cs="&quot;Times New Roman&quot;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 w:cs="&quot;Times New Roman&quot;"/>
              </w:rPr>
              <w:t>.</w:t>
            </w:r>
          </w:p>
        </w:tc>
        <w:tc>
          <w:tcPr>
            <w:tcW w:w="2036" w:type="dxa"/>
            <w:vAlign w:val="center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Не позднее 20 декабря 2021 г.</w:t>
            </w:r>
          </w:p>
        </w:tc>
        <w:tc>
          <w:tcPr>
            <w:tcW w:w="2409" w:type="dxa"/>
          </w:tcPr>
          <w:p w:rsidR="00C235B8" w:rsidRP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235B8">
              <w:rPr>
                <w:rFonts w:ascii="Times New Roman" w:eastAsia="Times New Roman" w:hAnsi="Times New Roman" w:cs="Times New Roman"/>
              </w:rPr>
              <w:t xml:space="preserve">Структурные подразделения (должностные лица), </w:t>
            </w:r>
            <w:r w:rsidRPr="00C235B8">
              <w:rPr>
                <w:rFonts w:ascii="Times New Roman" w:hAnsi="Times New Roman" w:cs="Times New Roman"/>
              </w:rPr>
              <w:t>уполномоченные на осуществление муниципального контроля в соответствующей сфере деятельности</w:t>
            </w:r>
          </w:p>
        </w:tc>
      </w:tr>
    </w:tbl>
    <w:p w:rsidR="00551DF2" w:rsidRDefault="00551DF2" w:rsidP="00551DF2">
      <w:pPr>
        <w:ind w:firstLine="444"/>
        <w:jc w:val="both"/>
        <w:rPr>
          <w:rFonts w:ascii="Times New Roman" w:eastAsia="Times New Roman" w:hAnsi="Times New Roman"/>
          <w:sz w:val="28"/>
          <w:szCs w:val="28"/>
        </w:rPr>
      </w:pPr>
    </w:p>
    <w:p w:rsidR="00C235B8" w:rsidRDefault="00C235B8" w:rsidP="00551DF2">
      <w:pPr>
        <w:ind w:firstLine="444"/>
        <w:jc w:val="center"/>
        <w:rPr>
          <w:rFonts w:ascii="Times New Roman" w:eastAsia="Times New Roman" w:hAnsi="Times New Roman" w:cs="Arial"/>
          <w:b/>
          <w:sz w:val="28"/>
          <w:szCs w:val="28"/>
        </w:rPr>
      </w:pPr>
    </w:p>
    <w:p w:rsidR="00C235B8" w:rsidRDefault="00C235B8" w:rsidP="00551DF2">
      <w:pPr>
        <w:ind w:firstLine="444"/>
        <w:jc w:val="center"/>
        <w:rPr>
          <w:rFonts w:ascii="Times New Roman" w:eastAsia="Times New Roman" w:hAnsi="Times New Roman" w:cs="Arial"/>
          <w:b/>
          <w:sz w:val="28"/>
          <w:szCs w:val="28"/>
        </w:rPr>
      </w:pPr>
    </w:p>
    <w:p w:rsidR="00551DF2" w:rsidRDefault="00551DF2" w:rsidP="00551DF2">
      <w:pPr>
        <w:ind w:firstLine="444"/>
        <w:jc w:val="center"/>
        <w:rPr>
          <w:rFonts w:ascii="Times New Roman" w:eastAsia="Times New Roman" w:hAnsi="Times New Roman" w:cs="Arial"/>
          <w:b/>
          <w:sz w:val="28"/>
          <w:szCs w:val="28"/>
        </w:rPr>
      </w:pPr>
      <w:r>
        <w:rPr>
          <w:rFonts w:ascii="Times New Roman" w:eastAsia="Times New Roman" w:hAnsi="Times New Roman" w:cs="Arial"/>
          <w:b/>
          <w:sz w:val="28"/>
          <w:szCs w:val="28"/>
        </w:rPr>
        <w:lastRenderedPageBreak/>
        <w:t>3. Проект плана мероприятий по профилактике нарушений</w:t>
      </w:r>
    </w:p>
    <w:p w:rsidR="00551DF2" w:rsidRDefault="00551DF2" w:rsidP="00551DF2">
      <w:pPr>
        <w:ind w:firstLine="444"/>
        <w:jc w:val="center"/>
        <w:rPr>
          <w:rFonts w:ascii="Times New Roman" w:eastAsia="Times New Roman" w:hAnsi="Times New Roman" w:cs="Arial"/>
          <w:b/>
          <w:sz w:val="28"/>
          <w:szCs w:val="28"/>
        </w:rPr>
      </w:pPr>
      <w:r>
        <w:rPr>
          <w:rFonts w:ascii="Times New Roman" w:eastAsia="Times New Roman" w:hAnsi="Times New Roman" w:cs="Arial"/>
          <w:b/>
          <w:sz w:val="28"/>
          <w:szCs w:val="28"/>
        </w:rPr>
        <w:t>на 202</w:t>
      </w:r>
      <w:r>
        <w:rPr>
          <w:rFonts w:ascii="Times New Roman" w:eastAsia="Times New Roman" w:hAnsi="Times New Roman" w:cs="Arial"/>
          <w:b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Arial"/>
          <w:b/>
          <w:sz w:val="28"/>
          <w:szCs w:val="28"/>
        </w:rPr>
        <w:t xml:space="preserve"> - 202</w:t>
      </w:r>
      <w:r>
        <w:rPr>
          <w:rFonts w:ascii="Times New Roman" w:eastAsia="Times New Roman" w:hAnsi="Times New Roman" w:cs="Arial"/>
          <w:b/>
          <w:sz w:val="28"/>
          <w:szCs w:val="28"/>
          <w:lang w:val="en-US"/>
        </w:rPr>
        <w:t>3</w:t>
      </w:r>
      <w:r>
        <w:rPr>
          <w:rFonts w:ascii="Times New Roman" w:eastAsia="Times New Roman" w:hAnsi="Times New Roman" w:cs="Arial"/>
          <w:b/>
          <w:sz w:val="28"/>
          <w:szCs w:val="28"/>
        </w:rPr>
        <w:t xml:space="preserve"> годы</w:t>
      </w:r>
    </w:p>
    <w:p w:rsidR="00551DF2" w:rsidRDefault="00551DF2" w:rsidP="00551DF2">
      <w:pPr>
        <w:ind w:firstLine="444"/>
        <w:jc w:val="center"/>
        <w:rPr>
          <w:rFonts w:ascii="Times New Roman" w:eastAsia="Times New Roman" w:hAnsi="Times New Roman" w:cs="Arial"/>
          <w:b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40"/>
        <w:gridCol w:w="4783"/>
        <w:gridCol w:w="2156"/>
        <w:gridCol w:w="2410"/>
      </w:tblGrid>
      <w:tr w:rsidR="00551DF2" w:rsidTr="00C235B8">
        <w:tc>
          <w:tcPr>
            <w:tcW w:w="540" w:type="dxa"/>
            <w:vAlign w:val="center"/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  <w:p w:rsidR="00551DF2" w:rsidRDefault="00551DF2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4783" w:type="dxa"/>
            <w:vAlign w:val="center"/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мероприятия</w:t>
            </w:r>
          </w:p>
        </w:tc>
        <w:tc>
          <w:tcPr>
            <w:tcW w:w="2156" w:type="dxa"/>
            <w:vAlign w:val="center"/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Срок реализации</w:t>
            </w:r>
          </w:p>
        </w:tc>
        <w:tc>
          <w:tcPr>
            <w:tcW w:w="2410" w:type="dxa"/>
            <w:vAlign w:val="center"/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Times New Roman"/>
              </w:rPr>
              <w:t>Ответственный исполнитель</w:t>
            </w:r>
          </w:p>
        </w:tc>
      </w:tr>
      <w:tr w:rsidR="00C235B8" w:rsidTr="00C235B8">
        <w:tc>
          <w:tcPr>
            <w:tcW w:w="540" w:type="dxa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1</w:t>
            </w:r>
          </w:p>
        </w:tc>
        <w:tc>
          <w:tcPr>
            <w:tcW w:w="4783" w:type="dxa"/>
          </w:tcPr>
          <w:p w:rsidR="00C235B8" w:rsidRDefault="00C235B8" w:rsidP="00C235B8">
            <w:pPr>
              <w:jc w:val="both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Times New Roman"/>
              </w:rPr>
              <w:t>Размещение на официальном сайте администрации Никольского муниципального образования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156" w:type="dxa"/>
            <w:vAlign w:val="center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2410" w:type="dxa"/>
          </w:tcPr>
          <w:p w:rsidR="00C235B8" w:rsidRP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235B8">
              <w:rPr>
                <w:rFonts w:ascii="Times New Roman" w:eastAsia="Times New Roman" w:hAnsi="Times New Roman" w:cs="Times New Roman"/>
              </w:rPr>
              <w:t xml:space="preserve">Структурные подразделения (должностные лица), </w:t>
            </w:r>
            <w:r w:rsidRPr="00C235B8">
              <w:rPr>
                <w:rFonts w:ascii="Times New Roman" w:hAnsi="Times New Roman" w:cs="Times New Roman"/>
              </w:rPr>
              <w:t>уполномоченные на осуществление муниципального контроля в соответствующей сфере деятельности</w:t>
            </w:r>
          </w:p>
        </w:tc>
      </w:tr>
      <w:tr w:rsidR="00C235B8" w:rsidTr="00C235B8">
        <w:tc>
          <w:tcPr>
            <w:tcW w:w="540" w:type="dxa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2</w:t>
            </w:r>
          </w:p>
        </w:tc>
        <w:tc>
          <w:tcPr>
            <w:tcW w:w="4783" w:type="dxa"/>
          </w:tcPr>
          <w:p w:rsid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</w:t>
            </w:r>
            <w:r>
              <w:rPr>
                <w:rFonts w:ascii="Times New Roman" w:eastAsia="Times New Roman" w:hAnsi="Times New Roman" w:cs="&quot;Times New Roman&quot;"/>
              </w:rPr>
              <w:t xml:space="preserve">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 случае изменения обязательных требований</w:t>
            </w:r>
            <w:r>
              <w:rPr>
                <w:rFonts w:ascii="Times New Roman" w:eastAsia="Times New Roman" w:hAnsi="Times New Roman" w:cs="&quot;Times New Roman&quot;"/>
              </w:rPr>
              <w:t xml:space="preserve">, требований, установленных муниципальными правовыми актами, муниципальное образование «_____» </w:t>
            </w:r>
            <w:r>
              <w:rPr>
                <w:rFonts w:ascii="Times New Roman" w:eastAsia="Times New Roman" w:hAnsi="Times New Roman" w:cs="Times New Roman"/>
              </w:rPr>
              <w:t>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  <w:proofErr w:type="gramEnd"/>
          </w:p>
        </w:tc>
        <w:tc>
          <w:tcPr>
            <w:tcW w:w="2156" w:type="dxa"/>
            <w:vAlign w:val="center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2410" w:type="dxa"/>
          </w:tcPr>
          <w:p w:rsidR="00C235B8" w:rsidRP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235B8">
              <w:rPr>
                <w:rFonts w:ascii="Times New Roman" w:eastAsia="Times New Roman" w:hAnsi="Times New Roman" w:cs="Times New Roman"/>
              </w:rPr>
              <w:t xml:space="preserve">Структурные подразделения (должностные лица), </w:t>
            </w:r>
            <w:r w:rsidRPr="00C235B8">
              <w:rPr>
                <w:rFonts w:ascii="Times New Roman" w:hAnsi="Times New Roman" w:cs="Times New Roman"/>
              </w:rPr>
              <w:t>уполномоченные на осуществление муниципального контроля в соответствующей сфере деятельности</w:t>
            </w:r>
          </w:p>
        </w:tc>
      </w:tr>
      <w:tr w:rsidR="00C235B8" w:rsidTr="00C235B8">
        <w:tc>
          <w:tcPr>
            <w:tcW w:w="540" w:type="dxa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3</w:t>
            </w:r>
          </w:p>
        </w:tc>
        <w:tc>
          <w:tcPr>
            <w:tcW w:w="4783" w:type="dxa"/>
          </w:tcPr>
          <w:p w:rsidR="00C235B8" w:rsidRDefault="00C235B8" w:rsidP="00C235B8">
            <w:pPr>
              <w:jc w:val="both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Обеспечение регулярного обобщения практики осуществления муниципального земельного контроля и размещение на официальном сайте администрации Никольского  муниципального образования в сети «Интернет» соответствующих обобщений, в том числе с указанием наиболее часто встречающихся случаев нарушений обязательных требований</w:t>
            </w:r>
            <w:r>
              <w:rPr>
                <w:rFonts w:ascii="Times New Roman" w:eastAsia="Times New Roman" w:hAnsi="Times New Roman" w:cs="&quot;Times New Roman&quot;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с рекомендациями в отношении мер, которые должны приниматься юридическими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лицами, индивидуальными предпринимателями в целях недопущения таких нарушений.</w:t>
            </w:r>
            <w:proofErr w:type="gramEnd"/>
          </w:p>
        </w:tc>
        <w:tc>
          <w:tcPr>
            <w:tcW w:w="2156" w:type="dxa"/>
            <w:vAlign w:val="center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lastRenderedPageBreak/>
              <w:t>Не реже 1 раза в год</w:t>
            </w:r>
          </w:p>
        </w:tc>
        <w:tc>
          <w:tcPr>
            <w:tcW w:w="2410" w:type="dxa"/>
          </w:tcPr>
          <w:p w:rsidR="00C235B8" w:rsidRP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235B8">
              <w:rPr>
                <w:rFonts w:ascii="Times New Roman" w:eastAsia="Times New Roman" w:hAnsi="Times New Roman" w:cs="Times New Roman"/>
              </w:rPr>
              <w:t xml:space="preserve">Структурные подразделения (должностные лица), </w:t>
            </w:r>
            <w:r w:rsidRPr="00C235B8">
              <w:rPr>
                <w:rFonts w:ascii="Times New Roman" w:hAnsi="Times New Roman" w:cs="Times New Roman"/>
              </w:rPr>
              <w:t>уполномоченные на осуществление муниципального контроля в соответствующей сфере деятельности</w:t>
            </w:r>
          </w:p>
        </w:tc>
      </w:tr>
      <w:tr w:rsidR="00C235B8" w:rsidTr="00C235B8">
        <w:tc>
          <w:tcPr>
            <w:tcW w:w="540" w:type="dxa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lastRenderedPageBreak/>
              <w:t>4</w:t>
            </w:r>
          </w:p>
        </w:tc>
        <w:tc>
          <w:tcPr>
            <w:tcW w:w="4783" w:type="dxa"/>
          </w:tcPr>
          <w:p w:rsidR="00C235B8" w:rsidRDefault="00C235B8" w:rsidP="00C235B8">
            <w:pPr>
              <w:jc w:val="both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Никольского муниципального образования</w:t>
            </w:r>
          </w:p>
        </w:tc>
        <w:tc>
          <w:tcPr>
            <w:tcW w:w="2156" w:type="dxa"/>
            <w:vAlign w:val="center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Не реже 1 раза в год</w:t>
            </w:r>
          </w:p>
        </w:tc>
        <w:tc>
          <w:tcPr>
            <w:tcW w:w="2410" w:type="dxa"/>
          </w:tcPr>
          <w:p w:rsidR="00C235B8" w:rsidRP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235B8">
              <w:rPr>
                <w:rFonts w:ascii="Times New Roman" w:eastAsia="Times New Roman" w:hAnsi="Times New Roman" w:cs="Times New Roman"/>
              </w:rPr>
              <w:t xml:space="preserve">Структурные подразделения (должностные лица), </w:t>
            </w:r>
            <w:r w:rsidRPr="00C235B8">
              <w:rPr>
                <w:rFonts w:ascii="Times New Roman" w:hAnsi="Times New Roman" w:cs="Times New Roman"/>
              </w:rPr>
              <w:t>уполномоченные на осуществление муниципального контроля в соответствующей сфере деятельности</w:t>
            </w:r>
          </w:p>
        </w:tc>
      </w:tr>
      <w:tr w:rsidR="00C235B8" w:rsidTr="00C235B8">
        <w:tc>
          <w:tcPr>
            <w:tcW w:w="540" w:type="dxa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5</w:t>
            </w:r>
          </w:p>
        </w:tc>
        <w:tc>
          <w:tcPr>
            <w:tcW w:w="4783" w:type="dxa"/>
          </w:tcPr>
          <w:p w:rsidR="00C235B8" w:rsidRDefault="00C235B8" w:rsidP="002A329C">
            <w:pPr>
              <w:jc w:val="both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Times New Roman"/>
              </w:rPr>
              <w:t>Выдача предостережений о недопустимости нарушения обязательных требований</w:t>
            </w:r>
            <w:r>
              <w:rPr>
                <w:rFonts w:ascii="Times New Roman" w:eastAsia="Times New Roman" w:hAnsi="Times New Roman" w:cs="&quot;Times New Roman&quot;"/>
              </w:rPr>
              <w:t xml:space="preserve"> закона </w:t>
            </w:r>
          </w:p>
        </w:tc>
        <w:tc>
          <w:tcPr>
            <w:tcW w:w="2156" w:type="dxa"/>
            <w:vAlign w:val="center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 xml:space="preserve">Постоянно при наличии оснований установленных частями 5-7 </w:t>
            </w:r>
            <w:r>
              <w:rPr>
                <w:rFonts w:ascii="Times New Roman" w:eastAsia="Times New Roman" w:hAnsi="Times New Roman" w:cs="Times New Roman"/>
              </w:rPr>
              <w:t xml:space="preserve">статьи 8.2 Федерального закона </w:t>
            </w:r>
            <w:hyperlink r:id="rId9" w:history="1">
              <w:r>
                <w:rPr>
                  <w:rFonts w:ascii="Times New Roman" w:eastAsia="Times New Roman" w:hAnsi="Times New Roman" w:cs="Times New Roman"/>
                </w:rPr>
                <w:t>от 26.12.2008 № 294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410" w:type="dxa"/>
          </w:tcPr>
          <w:p w:rsidR="00C235B8" w:rsidRP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235B8">
              <w:rPr>
                <w:rFonts w:ascii="Times New Roman" w:eastAsia="Times New Roman" w:hAnsi="Times New Roman" w:cs="Times New Roman"/>
              </w:rPr>
              <w:t xml:space="preserve">Структурные подразделения (должностные лица), </w:t>
            </w:r>
            <w:r w:rsidRPr="00C235B8">
              <w:rPr>
                <w:rFonts w:ascii="Times New Roman" w:hAnsi="Times New Roman" w:cs="Times New Roman"/>
              </w:rPr>
              <w:t>уполномоченные на осуществление муниципального контроля в соответствующей сфере деятельности</w:t>
            </w:r>
          </w:p>
        </w:tc>
      </w:tr>
      <w:tr w:rsidR="00C235B8" w:rsidTr="00C235B8">
        <w:tc>
          <w:tcPr>
            <w:tcW w:w="540" w:type="dxa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6</w:t>
            </w:r>
          </w:p>
        </w:tc>
        <w:tc>
          <w:tcPr>
            <w:tcW w:w="4783" w:type="dxa"/>
          </w:tcPr>
          <w:p w:rsidR="00C235B8" w:rsidRDefault="00C235B8" w:rsidP="00C235B8">
            <w:pPr>
              <w:jc w:val="both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Courier"/>
              </w:rPr>
              <w:t xml:space="preserve">Подготовка отчетных показателей проведенных мероприятий Программы  муниципального земельного контроля на территории Никольского </w:t>
            </w: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  <w:r>
              <w:rPr>
                <w:rFonts w:ascii="Times New Roman" w:eastAsia="Times New Roman" w:hAnsi="Times New Roman" w:cs="Courier"/>
              </w:rPr>
              <w:t>и об эффективности проведенных мероприятий.</w:t>
            </w:r>
          </w:p>
        </w:tc>
        <w:tc>
          <w:tcPr>
            <w:tcW w:w="2156" w:type="dxa"/>
            <w:vAlign w:val="center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По итогам календарного года</w:t>
            </w:r>
          </w:p>
        </w:tc>
        <w:tc>
          <w:tcPr>
            <w:tcW w:w="2410" w:type="dxa"/>
          </w:tcPr>
          <w:p w:rsidR="00C235B8" w:rsidRP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235B8">
              <w:rPr>
                <w:rFonts w:ascii="Times New Roman" w:eastAsia="Times New Roman" w:hAnsi="Times New Roman" w:cs="Times New Roman"/>
              </w:rPr>
              <w:t xml:space="preserve">Структурные подразделения (должностные лица), </w:t>
            </w:r>
            <w:r w:rsidRPr="00C235B8">
              <w:rPr>
                <w:rFonts w:ascii="Times New Roman" w:hAnsi="Times New Roman" w:cs="Times New Roman"/>
              </w:rPr>
              <w:t>уполномоченные на осуществление муниципального контроля в соответствующей сфере деятельности</w:t>
            </w:r>
          </w:p>
        </w:tc>
      </w:tr>
      <w:tr w:rsidR="00C235B8" w:rsidTr="00C235B8">
        <w:tc>
          <w:tcPr>
            <w:tcW w:w="540" w:type="dxa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7</w:t>
            </w:r>
          </w:p>
        </w:tc>
        <w:tc>
          <w:tcPr>
            <w:tcW w:w="4783" w:type="dxa"/>
          </w:tcPr>
          <w:p w:rsidR="00C235B8" w:rsidRDefault="00C235B8" w:rsidP="002A329C">
            <w:pPr>
              <w:jc w:val="both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Подготовка и представление для утверждения программы профилактики нарушений</w:t>
            </w:r>
          </w:p>
        </w:tc>
        <w:tc>
          <w:tcPr>
            <w:tcW w:w="2156" w:type="dxa"/>
            <w:vAlign w:val="center"/>
          </w:tcPr>
          <w:p w:rsidR="00C235B8" w:rsidRDefault="00C235B8" w:rsidP="002A329C">
            <w:pPr>
              <w:jc w:val="center"/>
              <w:rPr>
                <w:rFonts w:ascii="Times New Roman" w:eastAsia="Times New Roman" w:hAnsi="Times New Roman" w:cs="&quot;Times New Roman&quot;"/>
              </w:rPr>
            </w:pPr>
            <w:r>
              <w:rPr>
                <w:rFonts w:ascii="Times New Roman" w:eastAsia="Times New Roman" w:hAnsi="Times New Roman" w:cs="&quot;Times New Roman&quot;"/>
              </w:rPr>
              <w:t>Не позднее 20 декабря 2022/2023 г.</w:t>
            </w:r>
          </w:p>
        </w:tc>
        <w:tc>
          <w:tcPr>
            <w:tcW w:w="2410" w:type="dxa"/>
          </w:tcPr>
          <w:p w:rsidR="00C235B8" w:rsidRPr="00C235B8" w:rsidRDefault="00C235B8" w:rsidP="002A329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235B8">
              <w:rPr>
                <w:rFonts w:ascii="Times New Roman" w:eastAsia="Times New Roman" w:hAnsi="Times New Roman" w:cs="Times New Roman"/>
              </w:rPr>
              <w:t xml:space="preserve">Структурные подразделения (должностные лица), </w:t>
            </w:r>
            <w:r w:rsidRPr="00C235B8">
              <w:rPr>
                <w:rFonts w:ascii="Times New Roman" w:hAnsi="Times New Roman" w:cs="Times New Roman"/>
              </w:rPr>
              <w:t>уполномоченные на осуществление муниципального контроля в соответствующей сфере деятельности</w:t>
            </w:r>
          </w:p>
        </w:tc>
      </w:tr>
    </w:tbl>
    <w:p w:rsidR="00551DF2" w:rsidRDefault="00551DF2" w:rsidP="00551DF2">
      <w:pPr>
        <w:ind w:firstLineChars="311" w:firstLine="871"/>
        <w:jc w:val="both"/>
        <w:rPr>
          <w:rFonts w:ascii="Times New Roman" w:eastAsia="Times New Roman" w:hAnsi="Times New Roman"/>
          <w:sz w:val="28"/>
          <w:szCs w:val="28"/>
        </w:rPr>
      </w:pPr>
    </w:p>
    <w:p w:rsidR="00551DF2" w:rsidRDefault="00551DF2" w:rsidP="00551DF2">
      <w:pPr>
        <w:ind w:firstLineChars="311" w:firstLine="871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Инф</w:t>
      </w:r>
      <w:r>
        <w:rPr>
          <w:rFonts w:ascii="Times New Roman" w:eastAsia="Times New Roman" w:hAnsi="Times New Roman" w:cs="Arial"/>
          <w:sz w:val="28"/>
          <w:szCs w:val="28"/>
        </w:rPr>
        <w:t xml:space="preserve">ормация о готовящихся и состоявшихся профилактических </w:t>
      </w:r>
      <w:r>
        <w:rPr>
          <w:rFonts w:ascii="Times New Roman" w:eastAsia="Times New Roman" w:hAnsi="Times New Roman" w:cs="Arial"/>
          <w:sz w:val="28"/>
          <w:szCs w:val="28"/>
        </w:rPr>
        <w:lastRenderedPageBreak/>
        <w:t xml:space="preserve">мероприятиях, проводимых </w:t>
      </w:r>
      <w:r w:rsidR="00C235B8">
        <w:rPr>
          <w:rFonts w:ascii="Times New Roman" w:eastAsia="Times New Roman" w:hAnsi="Times New Roman" w:cs="Arial"/>
          <w:sz w:val="28"/>
          <w:szCs w:val="28"/>
        </w:rPr>
        <w:t xml:space="preserve">администрацией Никольского </w:t>
      </w:r>
      <w:r>
        <w:rPr>
          <w:rFonts w:ascii="Times New Roman" w:eastAsia="Times New Roman" w:hAnsi="Times New Roman" w:cs="Arial"/>
          <w:sz w:val="28"/>
          <w:szCs w:val="28"/>
        </w:rPr>
        <w:t>муниципальн</w:t>
      </w:r>
      <w:r w:rsidR="00C235B8">
        <w:rPr>
          <w:rFonts w:ascii="Times New Roman" w:eastAsia="Times New Roman" w:hAnsi="Times New Roman" w:cs="Arial"/>
          <w:sz w:val="28"/>
          <w:szCs w:val="28"/>
        </w:rPr>
        <w:t>ого</w:t>
      </w:r>
      <w:r>
        <w:rPr>
          <w:rFonts w:ascii="Times New Roman" w:eastAsia="Times New Roman" w:hAnsi="Times New Roman" w:cs="Arial"/>
          <w:sz w:val="28"/>
          <w:szCs w:val="28"/>
        </w:rPr>
        <w:t xml:space="preserve"> образовани</w:t>
      </w:r>
      <w:r w:rsidR="00C235B8">
        <w:rPr>
          <w:rFonts w:ascii="Times New Roman" w:eastAsia="Times New Roman" w:hAnsi="Times New Roman" w:cs="Arial"/>
          <w:sz w:val="28"/>
          <w:szCs w:val="28"/>
        </w:rPr>
        <w:t>я,</w:t>
      </w:r>
      <w:r>
        <w:rPr>
          <w:rFonts w:ascii="Times New Roman" w:eastAsia="Times New Roman" w:hAnsi="Times New Roman" w:cs="Arial"/>
          <w:sz w:val="28"/>
          <w:szCs w:val="28"/>
        </w:rPr>
        <w:t xml:space="preserve"> размеща</w:t>
      </w:r>
      <w:r w:rsidR="00C235B8">
        <w:rPr>
          <w:rFonts w:ascii="Times New Roman" w:eastAsia="Times New Roman" w:hAnsi="Times New Roman" w:cs="Arial"/>
          <w:sz w:val="28"/>
          <w:szCs w:val="28"/>
        </w:rPr>
        <w:t>ется</w:t>
      </w:r>
      <w:r>
        <w:rPr>
          <w:rFonts w:ascii="Times New Roman" w:eastAsia="Times New Roman" w:hAnsi="Times New Roman" w:cs="Arial"/>
          <w:sz w:val="28"/>
          <w:szCs w:val="28"/>
        </w:rPr>
        <w:t xml:space="preserve"> на официальном сайте </w:t>
      </w:r>
      <w:r w:rsidR="00C235B8">
        <w:rPr>
          <w:rFonts w:ascii="Times New Roman" w:eastAsia="Times New Roman" w:hAnsi="Times New Roman" w:cs="Arial"/>
          <w:sz w:val="28"/>
          <w:szCs w:val="28"/>
        </w:rPr>
        <w:t>Никольского муниципального образования.</w:t>
      </w:r>
    </w:p>
    <w:p w:rsidR="00551DF2" w:rsidRDefault="00551DF2" w:rsidP="00551DF2">
      <w:pPr>
        <w:ind w:firstLineChars="311" w:firstLine="871"/>
        <w:jc w:val="both"/>
        <w:rPr>
          <w:rFonts w:ascii="Times New Roman" w:eastAsia="Times New Roman" w:hAnsi="Times New Roman" w:cs="Arial"/>
          <w:sz w:val="28"/>
          <w:szCs w:val="28"/>
        </w:rPr>
      </w:pPr>
    </w:p>
    <w:p w:rsidR="00551DF2" w:rsidRPr="00A740E2" w:rsidRDefault="00551DF2" w:rsidP="00551DF2">
      <w:pPr>
        <w:jc w:val="center"/>
        <w:rPr>
          <w:rFonts w:ascii="Times New Roman" w:eastAsia="Times New Roman" w:hAnsi="Times New Roman" w:cs="Arial"/>
          <w:sz w:val="28"/>
          <w:szCs w:val="28"/>
        </w:rPr>
      </w:pPr>
      <w:r w:rsidRPr="00A740E2">
        <w:rPr>
          <w:rFonts w:ascii="Times New Roman" w:eastAsia="Times New Roman" w:hAnsi="Times New Roman" w:cs="Arial"/>
          <w:b/>
          <w:bCs/>
          <w:sz w:val="28"/>
          <w:szCs w:val="28"/>
        </w:rPr>
        <w:t>4. Оценка мероприятий по профилактике нарушений</w:t>
      </w:r>
    </w:p>
    <w:p w:rsidR="00551DF2" w:rsidRPr="00A740E2" w:rsidRDefault="00551DF2" w:rsidP="00551DF2">
      <w:pPr>
        <w:ind w:firstLineChars="308" w:firstLine="862"/>
        <w:jc w:val="both"/>
        <w:rPr>
          <w:rFonts w:ascii="Times New Roman" w:eastAsia="Times New Roman" w:hAnsi="Times New Roman" w:cs="Arial"/>
          <w:sz w:val="28"/>
          <w:szCs w:val="28"/>
        </w:rPr>
      </w:pPr>
    </w:p>
    <w:p w:rsidR="00551DF2" w:rsidRPr="00A740E2" w:rsidRDefault="00551DF2" w:rsidP="00551DF2">
      <w:pPr>
        <w:ind w:firstLineChars="308" w:firstLine="862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A740E2">
        <w:rPr>
          <w:rFonts w:ascii="Times New Roman" w:eastAsia="Times New Roman" w:hAnsi="Times New Roman" w:cs="Arial"/>
          <w:sz w:val="28"/>
          <w:szCs w:val="28"/>
        </w:rPr>
        <w:t>Основным критерием оценки эффективности и результативности профилактических мероприятий является оценка удовлетворенности подконтрольных субъектов качеством мероприятий проведенных при осуществлении муниципального земельного контроля, в числе которых:</w:t>
      </w:r>
    </w:p>
    <w:p w:rsidR="00551DF2" w:rsidRPr="00A740E2" w:rsidRDefault="00551DF2" w:rsidP="00551DF2">
      <w:pPr>
        <w:ind w:firstLineChars="308" w:firstLine="862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A740E2">
        <w:rPr>
          <w:rFonts w:ascii="Times New Roman" w:eastAsia="Times New Roman" w:hAnsi="Times New Roman" w:cs="Arial"/>
          <w:sz w:val="28"/>
          <w:szCs w:val="28"/>
        </w:rPr>
        <w:t>1)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проведения;</w:t>
      </w:r>
    </w:p>
    <w:p w:rsidR="00551DF2" w:rsidRPr="00A740E2" w:rsidRDefault="00551DF2" w:rsidP="00551DF2">
      <w:pPr>
        <w:ind w:firstLineChars="308" w:firstLine="862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A740E2">
        <w:rPr>
          <w:rFonts w:ascii="Times New Roman" w:eastAsia="Times New Roman" w:hAnsi="Times New Roman" w:cs="Arial"/>
          <w:sz w:val="28"/>
          <w:szCs w:val="28"/>
        </w:rPr>
        <w:t xml:space="preserve">2) 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</w:t>
      </w:r>
      <w:r w:rsidR="00A740E2" w:rsidRPr="00A740E2">
        <w:rPr>
          <w:rFonts w:ascii="Times New Roman" w:eastAsia="Times New Roman" w:hAnsi="Times New Roman" w:cs="Arial"/>
          <w:sz w:val="28"/>
          <w:szCs w:val="28"/>
        </w:rPr>
        <w:t xml:space="preserve">Никольского </w:t>
      </w:r>
      <w:r w:rsidRPr="00A740E2">
        <w:rPr>
          <w:rFonts w:ascii="Times New Roman" w:eastAsia="Times New Roman" w:hAnsi="Times New Roman" w:cs="Arial"/>
          <w:sz w:val="28"/>
          <w:szCs w:val="28"/>
        </w:rPr>
        <w:t>муниципального образования;</w:t>
      </w:r>
    </w:p>
    <w:p w:rsidR="00551DF2" w:rsidRPr="00A740E2" w:rsidRDefault="00551DF2" w:rsidP="00551DF2">
      <w:pPr>
        <w:ind w:firstLineChars="308" w:firstLine="862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A740E2">
        <w:rPr>
          <w:rFonts w:ascii="Times New Roman" w:eastAsia="Times New Roman" w:hAnsi="Times New Roman" w:cs="Arial"/>
          <w:sz w:val="28"/>
          <w:szCs w:val="28"/>
        </w:rPr>
        <w:t>3) вовлечение подконтрольных субъектов при проведении профилактических мероприятий в регулярное взаимодействие;</w:t>
      </w:r>
    </w:p>
    <w:p w:rsidR="00551DF2" w:rsidRDefault="00551DF2" w:rsidP="00551DF2">
      <w:pPr>
        <w:ind w:firstLineChars="308" w:firstLine="862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A740E2">
        <w:rPr>
          <w:rFonts w:ascii="Times New Roman" w:eastAsia="Times New Roman" w:hAnsi="Times New Roman" w:cs="Arial"/>
          <w:sz w:val="28"/>
          <w:szCs w:val="28"/>
        </w:rPr>
        <w:t xml:space="preserve">4)  </w:t>
      </w:r>
      <w:proofErr w:type="spellStart"/>
      <w:r w:rsidRPr="00A740E2">
        <w:rPr>
          <w:rFonts w:ascii="Times New Roman" w:eastAsia="Times New Roman" w:hAnsi="Times New Roman" w:cs="Arial"/>
          <w:sz w:val="28"/>
          <w:szCs w:val="28"/>
        </w:rPr>
        <w:t>исполняемость</w:t>
      </w:r>
      <w:proofErr w:type="spellEnd"/>
      <w:r w:rsidRPr="00A740E2">
        <w:rPr>
          <w:rFonts w:ascii="Times New Roman" w:eastAsia="Times New Roman" w:hAnsi="Times New Roman" w:cs="Arial"/>
          <w:sz w:val="28"/>
          <w:szCs w:val="28"/>
        </w:rPr>
        <w:t xml:space="preserve"> плана-графика профилактических мероприятий.</w:t>
      </w:r>
    </w:p>
    <w:p w:rsidR="00551DF2" w:rsidRDefault="00551DF2" w:rsidP="00551DF2">
      <w:pPr>
        <w:jc w:val="both"/>
        <w:rPr>
          <w:rFonts w:ascii="Times New Roman" w:eastAsia="Times New Roman" w:hAnsi="Times New Roman" w:cs="Arial"/>
          <w:sz w:val="28"/>
          <w:szCs w:val="28"/>
        </w:rPr>
      </w:pPr>
    </w:p>
    <w:p w:rsidR="00551DF2" w:rsidRDefault="00551DF2" w:rsidP="00A740E2">
      <w:pPr>
        <w:jc w:val="center"/>
        <w:rPr>
          <w:rFonts w:ascii="Times New Roman" w:eastAsia="Times New Roman" w:hAnsi="Times New Roman" w:cs="Arial"/>
          <w:b/>
          <w:bCs/>
          <w:sz w:val="28"/>
          <w:szCs w:val="28"/>
        </w:rPr>
      </w:pPr>
      <w:r>
        <w:rPr>
          <w:rFonts w:ascii="Times New Roman" w:eastAsia="Times New Roman" w:hAnsi="Times New Roman" w:cs="Arial"/>
          <w:b/>
          <w:bCs/>
          <w:sz w:val="28"/>
          <w:szCs w:val="28"/>
        </w:rPr>
        <w:t>5. Отчетные показатели на 202</w:t>
      </w:r>
      <w:r w:rsidRPr="00D668E9">
        <w:rPr>
          <w:rFonts w:ascii="Times New Roman" w:eastAsia="Times New Roman" w:hAnsi="Times New Roman" w:cs="Arial"/>
          <w:b/>
          <w:bCs/>
          <w:sz w:val="28"/>
          <w:szCs w:val="28"/>
        </w:rPr>
        <w:t>1</w:t>
      </w:r>
      <w:r>
        <w:rPr>
          <w:rFonts w:ascii="Times New Roman" w:eastAsia="Times New Roman" w:hAnsi="Times New Roman" w:cs="Arial"/>
          <w:b/>
          <w:bCs/>
          <w:sz w:val="28"/>
          <w:szCs w:val="28"/>
        </w:rPr>
        <w:t xml:space="preserve"> г. и проекта отчетных показателей</w:t>
      </w:r>
      <w:r w:rsidR="00A740E2">
        <w:rPr>
          <w:rFonts w:ascii="Times New Roman" w:eastAsia="Times New Roman" w:hAnsi="Times New Roman" w:cs="Arial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/>
          <w:bCs/>
          <w:sz w:val="28"/>
          <w:szCs w:val="28"/>
        </w:rPr>
        <w:t>на период 202</w:t>
      </w:r>
      <w:r w:rsidRPr="00D668E9">
        <w:rPr>
          <w:rFonts w:ascii="Times New Roman" w:eastAsia="Times New Roman" w:hAnsi="Times New Roman" w:cs="Arial"/>
          <w:b/>
          <w:bCs/>
          <w:sz w:val="28"/>
          <w:szCs w:val="28"/>
        </w:rPr>
        <w:t>2</w:t>
      </w:r>
      <w:r>
        <w:rPr>
          <w:rFonts w:ascii="Times New Roman" w:eastAsia="Times New Roman" w:hAnsi="Times New Roman" w:cs="Arial"/>
          <w:b/>
          <w:bCs/>
          <w:sz w:val="28"/>
          <w:szCs w:val="28"/>
        </w:rPr>
        <w:t>-202</w:t>
      </w:r>
      <w:r w:rsidRPr="00D668E9">
        <w:rPr>
          <w:rFonts w:ascii="Times New Roman" w:eastAsia="Times New Roman" w:hAnsi="Times New Roman" w:cs="Arial"/>
          <w:b/>
          <w:bCs/>
          <w:sz w:val="28"/>
          <w:szCs w:val="28"/>
        </w:rPr>
        <w:t>3</w:t>
      </w:r>
      <w:r w:rsidR="00A740E2">
        <w:rPr>
          <w:rFonts w:ascii="Times New Roman" w:eastAsia="Times New Roman" w:hAnsi="Times New Roman" w:cs="Arial"/>
          <w:b/>
          <w:bCs/>
          <w:sz w:val="28"/>
          <w:szCs w:val="28"/>
        </w:rPr>
        <w:t xml:space="preserve"> годов</w:t>
      </w:r>
    </w:p>
    <w:p w:rsidR="00551DF2" w:rsidRDefault="00551DF2" w:rsidP="00551DF2">
      <w:pPr>
        <w:jc w:val="center"/>
        <w:rPr>
          <w:rFonts w:ascii="Times New Roman" w:eastAsia="Times New Roman" w:hAnsi="Times New Roman" w:cs="Arial"/>
          <w:b/>
          <w:bCs/>
          <w:sz w:val="28"/>
          <w:szCs w:val="28"/>
        </w:rPr>
      </w:pPr>
    </w:p>
    <w:p w:rsidR="00551DF2" w:rsidRDefault="00551DF2" w:rsidP="00551DF2">
      <w:pPr>
        <w:jc w:val="center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b/>
          <w:bCs/>
          <w:sz w:val="28"/>
          <w:szCs w:val="28"/>
        </w:rPr>
        <w:t xml:space="preserve">Отчетные показатели деятельности </w:t>
      </w:r>
      <w:r w:rsidR="00A740E2">
        <w:rPr>
          <w:rFonts w:ascii="Times New Roman" w:eastAsia="Times New Roman" w:hAnsi="Times New Roman" w:cs="Arial"/>
          <w:b/>
          <w:bCs/>
          <w:sz w:val="28"/>
          <w:szCs w:val="28"/>
        </w:rPr>
        <w:t xml:space="preserve">Никольского </w:t>
      </w:r>
      <w:r>
        <w:rPr>
          <w:rFonts w:ascii="Times New Roman" w:eastAsia="Times New Roman" w:hAnsi="Times New Roman" w:cs="Arial"/>
          <w:b/>
          <w:bCs/>
          <w:sz w:val="28"/>
          <w:szCs w:val="28"/>
        </w:rPr>
        <w:t>муниципального образования по достижению показателей эффективности профилактических мероприятий в 202</w:t>
      </w:r>
      <w:r w:rsidRPr="00D668E9">
        <w:rPr>
          <w:rFonts w:ascii="Times New Roman" w:eastAsia="Times New Roman" w:hAnsi="Times New Roman" w:cs="Arial"/>
          <w:b/>
          <w:bCs/>
          <w:sz w:val="28"/>
          <w:szCs w:val="28"/>
        </w:rPr>
        <w:t>1</w:t>
      </w:r>
      <w:r>
        <w:rPr>
          <w:rFonts w:ascii="Times New Roman" w:eastAsia="Times New Roman" w:hAnsi="Times New Roman" w:cs="Arial"/>
          <w:b/>
          <w:bCs/>
          <w:sz w:val="28"/>
          <w:szCs w:val="28"/>
        </w:rPr>
        <w:t xml:space="preserve"> году</w:t>
      </w:r>
    </w:p>
    <w:p w:rsidR="00551DF2" w:rsidRDefault="00551DF2" w:rsidP="00551DF2">
      <w:pPr>
        <w:jc w:val="center"/>
        <w:rPr>
          <w:rFonts w:ascii="Times New Roman" w:eastAsia="Times New Roman" w:hAnsi="Times New Roman" w:cs="Arial"/>
          <w:sz w:val="28"/>
          <w:szCs w:val="28"/>
        </w:rPr>
      </w:pPr>
    </w:p>
    <w:tbl>
      <w:tblPr>
        <w:tblStyle w:val="ab"/>
        <w:tblW w:w="907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5306"/>
        <w:gridCol w:w="3026"/>
      </w:tblGrid>
      <w:tr w:rsidR="00551DF2" w:rsidTr="002A329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Arial"/>
              </w:rPr>
              <w:t>п</w:t>
            </w:r>
            <w:proofErr w:type="gramEnd"/>
            <w:r>
              <w:rPr>
                <w:rFonts w:ascii="Times New Roman" w:eastAsia="Times New Roman" w:hAnsi="Times New Roman" w:cs="Arial"/>
              </w:rPr>
              <w:t>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>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>Величина</w:t>
            </w:r>
          </w:p>
        </w:tc>
      </w:tr>
      <w:tr w:rsidR="00551DF2" w:rsidTr="002A329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both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</w:t>
            </w:r>
            <w:r w:rsidR="00A740E2" w:rsidRPr="00A740E2">
              <w:rPr>
                <w:rFonts w:ascii="Times New Roman" w:eastAsia="Times New Roman" w:hAnsi="Times New Roman" w:cs="Arial"/>
              </w:rPr>
              <w:t>Никольского муниципального образования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не менее 75%</w:t>
            </w:r>
          </w:p>
        </w:tc>
      </w:tr>
      <w:tr w:rsidR="00551DF2" w:rsidTr="002A329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both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100%</w:t>
            </w:r>
          </w:p>
        </w:tc>
      </w:tr>
      <w:tr w:rsidR="00551DF2" w:rsidTr="002A329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lastRenderedPageBreak/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both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100% от числа </w:t>
            </w:r>
            <w:proofErr w:type="gramStart"/>
            <w:r>
              <w:rPr>
                <w:rFonts w:ascii="Times New Roman" w:eastAsia="Times New Roman" w:hAnsi="Times New Roman" w:cs="Arial"/>
              </w:rPr>
              <w:t>обратившихся</w:t>
            </w:r>
            <w:proofErr w:type="gramEnd"/>
          </w:p>
        </w:tc>
      </w:tr>
      <w:tr w:rsidR="00551DF2" w:rsidTr="002A329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both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Arial"/>
              </w:rPr>
              <w:t>Исполняемость</w:t>
            </w:r>
            <w:proofErr w:type="spellEnd"/>
            <w:r>
              <w:rPr>
                <w:rFonts w:ascii="Times New Roman" w:eastAsia="Times New Roman" w:hAnsi="Times New Roman" w:cs="Arial"/>
              </w:rPr>
              <w:t xml:space="preserve">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100%</w:t>
            </w:r>
          </w:p>
        </w:tc>
      </w:tr>
    </w:tbl>
    <w:p w:rsidR="00551DF2" w:rsidRDefault="00551DF2" w:rsidP="00551DF2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 </w:t>
      </w:r>
    </w:p>
    <w:p w:rsidR="00551DF2" w:rsidRDefault="00551DF2" w:rsidP="00551DF2">
      <w:pPr>
        <w:jc w:val="center"/>
        <w:rPr>
          <w:rFonts w:ascii="Times New Roman" w:eastAsia="Times New Roman" w:hAnsi="Times New Roman" w:cs="Arial"/>
          <w:b/>
          <w:sz w:val="28"/>
          <w:szCs w:val="28"/>
        </w:rPr>
      </w:pPr>
      <w:r>
        <w:rPr>
          <w:rFonts w:ascii="Times New Roman" w:eastAsia="Times New Roman" w:hAnsi="Times New Roman" w:cs="Arial"/>
          <w:b/>
          <w:sz w:val="28"/>
          <w:szCs w:val="28"/>
        </w:rPr>
        <w:t xml:space="preserve">Плановые показатели деятельности </w:t>
      </w:r>
      <w:r w:rsidR="00A740E2" w:rsidRPr="00A740E2">
        <w:rPr>
          <w:rFonts w:ascii="Times New Roman" w:eastAsia="Times New Roman" w:hAnsi="Times New Roman" w:cs="Arial"/>
          <w:b/>
          <w:sz w:val="28"/>
          <w:szCs w:val="28"/>
        </w:rPr>
        <w:t>Никольского муниципального образования</w:t>
      </w:r>
      <w:r>
        <w:rPr>
          <w:rFonts w:ascii="Times New Roman" w:eastAsia="Times New Roman" w:hAnsi="Times New Roman" w:cs="Arial"/>
          <w:b/>
          <w:sz w:val="28"/>
          <w:szCs w:val="28"/>
        </w:rPr>
        <w:t xml:space="preserve"> по достижению показателей эффективности профилактических мероприятий в 202</w:t>
      </w:r>
      <w:r w:rsidRPr="00D668E9">
        <w:rPr>
          <w:rFonts w:ascii="Times New Roman" w:eastAsia="Times New Roman" w:hAnsi="Times New Roman" w:cs="Arial"/>
          <w:b/>
          <w:sz w:val="28"/>
          <w:szCs w:val="28"/>
        </w:rPr>
        <w:t>2</w:t>
      </w:r>
      <w:r>
        <w:rPr>
          <w:rFonts w:ascii="Times New Roman" w:eastAsia="Times New Roman" w:hAnsi="Times New Roman" w:cs="Arial"/>
          <w:b/>
          <w:sz w:val="28"/>
          <w:szCs w:val="28"/>
        </w:rPr>
        <w:t xml:space="preserve"> - 202</w:t>
      </w:r>
      <w:r w:rsidRPr="00D668E9">
        <w:rPr>
          <w:rFonts w:ascii="Times New Roman" w:eastAsia="Times New Roman" w:hAnsi="Times New Roman" w:cs="Arial"/>
          <w:b/>
          <w:sz w:val="28"/>
          <w:szCs w:val="28"/>
        </w:rPr>
        <w:t>3</w:t>
      </w:r>
      <w:r>
        <w:rPr>
          <w:rFonts w:ascii="Times New Roman" w:eastAsia="Times New Roman" w:hAnsi="Times New Roman" w:cs="Arial"/>
          <w:b/>
          <w:sz w:val="28"/>
          <w:szCs w:val="28"/>
        </w:rPr>
        <w:t xml:space="preserve"> годах  </w:t>
      </w:r>
    </w:p>
    <w:p w:rsidR="00551DF2" w:rsidRDefault="00551DF2" w:rsidP="00551DF2">
      <w:pPr>
        <w:jc w:val="center"/>
        <w:rPr>
          <w:rFonts w:ascii="Times New Roman" w:eastAsia="Times New Roman" w:hAnsi="Times New Roman" w:cs="Arial"/>
          <w:b/>
          <w:sz w:val="28"/>
          <w:szCs w:val="28"/>
        </w:rPr>
      </w:pPr>
    </w:p>
    <w:tbl>
      <w:tblPr>
        <w:tblStyle w:val="ab"/>
        <w:tblW w:w="907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5306"/>
        <w:gridCol w:w="3026"/>
      </w:tblGrid>
      <w:tr w:rsidR="00551DF2" w:rsidTr="002A329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№ </w:t>
            </w:r>
            <w:proofErr w:type="gramStart"/>
            <w:r>
              <w:rPr>
                <w:rFonts w:ascii="Times New Roman" w:eastAsia="Times New Roman" w:hAnsi="Times New Roman" w:cs="Arial"/>
              </w:rPr>
              <w:t>п</w:t>
            </w:r>
            <w:proofErr w:type="gramEnd"/>
            <w:r>
              <w:rPr>
                <w:rFonts w:ascii="Times New Roman" w:eastAsia="Times New Roman" w:hAnsi="Times New Roman" w:cs="Arial"/>
              </w:rPr>
              <w:t>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Величина</w:t>
            </w:r>
          </w:p>
        </w:tc>
      </w:tr>
      <w:tr w:rsidR="00551DF2" w:rsidTr="002A329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both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</w:t>
            </w:r>
            <w:r w:rsidR="00A740E2" w:rsidRPr="00A740E2">
              <w:rPr>
                <w:rFonts w:ascii="Times New Roman" w:eastAsia="Times New Roman" w:hAnsi="Times New Roman" w:cs="Arial"/>
              </w:rPr>
              <w:t>Никольского муниципального образования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не менее 75%</w:t>
            </w:r>
          </w:p>
        </w:tc>
      </w:tr>
      <w:tr w:rsidR="00551DF2" w:rsidTr="002A329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both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100%</w:t>
            </w:r>
          </w:p>
        </w:tc>
      </w:tr>
      <w:tr w:rsidR="00551DF2" w:rsidTr="002A329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both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100% от числа </w:t>
            </w:r>
            <w:proofErr w:type="gramStart"/>
            <w:r>
              <w:rPr>
                <w:rFonts w:ascii="Times New Roman" w:eastAsia="Times New Roman" w:hAnsi="Times New Roman" w:cs="Arial"/>
              </w:rPr>
              <w:t>обратившихся</w:t>
            </w:r>
            <w:proofErr w:type="gramEnd"/>
          </w:p>
        </w:tc>
      </w:tr>
      <w:tr w:rsidR="00551DF2" w:rsidTr="002A329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3B4AFB">
            <w:pPr>
              <w:jc w:val="both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Arial"/>
              </w:rPr>
              <w:t>Исполняемость</w:t>
            </w:r>
            <w:proofErr w:type="spellEnd"/>
            <w:r>
              <w:rPr>
                <w:rFonts w:ascii="Times New Roman" w:eastAsia="Times New Roman" w:hAnsi="Times New Roman" w:cs="Arial"/>
              </w:rPr>
              <w:t xml:space="preserve"> плана-графика</w:t>
            </w:r>
            <w:r w:rsidR="003B4AFB">
              <w:rPr>
                <w:rFonts w:ascii="Times New Roman" w:eastAsia="Times New Roman" w:hAnsi="Times New Roman" w:cs="Arial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Arial"/>
              </w:rPr>
              <w:t>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51DF2" w:rsidRDefault="00551DF2" w:rsidP="002A329C">
            <w:pPr>
              <w:jc w:val="center"/>
              <w:rPr>
                <w:rFonts w:ascii="Times New Roman" w:eastAsia="Times New Roman" w:hAnsi="Times New Roman" w:cs="Arial"/>
              </w:rPr>
            </w:pPr>
            <w:r>
              <w:rPr>
                <w:rFonts w:ascii="Times New Roman" w:eastAsia="Times New Roman" w:hAnsi="Times New Roman" w:cs="Arial"/>
              </w:rPr>
              <w:t xml:space="preserve"> 100%</w:t>
            </w:r>
          </w:p>
        </w:tc>
      </w:tr>
    </w:tbl>
    <w:p w:rsidR="00551DF2" w:rsidRDefault="00551DF2" w:rsidP="00551DF2">
      <w:pPr>
        <w:ind w:firstLine="44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</w:rPr>
        <w:br/>
      </w:r>
    </w:p>
    <w:p w:rsidR="00AD0710" w:rsidRPr="007535C0" w:rsidRDefault="00AD0710" w:rsidP="00551DF2">
      <w:pPr>
        <w:pStyle w:val="20"/>
        <w:shd w:val="clear" w:color="auto" w:fill="auto"/>
        <w:spacing w:before="0" w:line="240" w:lineRule="auto"/>
        <w:ind w:firstLine="709"/>
        <w:rPr>
          <w:rFonts w:ascii="Arial" w:hAnsi="Arial" w:cs="Arial"/>
        </w:rPr>
      </w:pPr>
    </w:p>
    <w:sectPr w:rsidR="00AD0710" w:rsidRPr="007535C0" w:rsidSect="00551DF2">
      <w:pgSz w:w="12240" w:h="15840"/>
      <w:pgMar w:top="709" w:right="850" w:bottom="709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EF2" w:rsidRDefault="008C3EF2">
      <w:r>
        <w:separator/>
      </w:r>
    </w:p>
  </w:endnote>
  <w:endnote w:type="continuationSeparator" w:id="0">
    <w:p w:rsidR="008C3EF2" w:rsidRDefault="008C3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&quot;Times New Roman&quot;">
    <w:altName w:val="Times New Roman"/>
    <w:charset w:val="00"/>
    <w:family w:val="auto"/>
    <w:pitch w:val="default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EF2" w:rsidRDefault="008C3EF2"/>
  </w:footnote>
  <w:footnote w:type="continuationSeparator" w:id="0">
    <w:p w:rsidR="008C3EF2" w:rsidRDefault="008C3EF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57F1E"/>
    <w:multiLevelType w:val="multilevel"/>
    <w:tmpl w:val="FC40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E4C5F1A"/>
    <w:multiLevelType w:val="multilevel"/>
    <w:tmpl w:val="4D587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1948C0"/>
    <w:multiLevelType w:val="multilevel"/>
    <w:tmpl w:val="376ED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832D5A"/>
    <w:multiLevelType w:val="multilevel"/>
    <w:tmpl w:val="452C32A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447"/>
    <w:rsid w:val="00013935"/>
    <w:rsid w:val="000A637F"/>
    <w:rsid w:val="00122808"/>
    <w:rsid w:val="00272DF0"/>
    <w:rsid w:val="0030018C"/>
    <w:rsid w:val="00390713"/>
    <w:rsid w:val="003B4AFB"/>
    <w:rsid w:val="00444C4F"/>
    <w:rsid w:val="00551DF2"/>
    <w:rsid w:val="005D1DBD"/>
    <w:rsid w:val="00691141"/>
    <w:rsid w:val="007535C0"/>
    <w:rsid w:val="007C2101"/>
    <w:rsid w:val="008C3EF2"/>
    <w:rsid w:val="008C518E"/>
    <w:rsid w:val="008F5593"/>
    <w:rsid w:val="0092675C"/>
    <w:rsid w:val="009E0980"/>
    <w:rsid w:val="00A270B1"/>
    <w:rsid w:val="00A446AE"/>
    <w:rsid w:val="00A64CE3"/>
    <w:rsid w:val="00A740E2"/>
    <w:rsid w:val="00AB50EA"/>
    <w:rsid w:val="00AD0710"/>
    <w:rsid w:val="00B87E62"/>
    <w:rsid w:val="00C235B8"/>
    <w:rsid w:val="00D564EA"/>
    <w:rsid w:val="00DB30A4"/>
    <w:rsid w:val="00DE471E"/>
    <w:rsid w:val="00DF603C"/>
    <w:rsid w:val="00F34447"/>
    <w:rsid w:val="00F80719"/>
    <w:rsid w:val="00FC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3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657E8284-BC2A-4A2A-B081-84E5E12B557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avo.minjust.ru:8080/bigs/showDocument.html?id=657E8284-BC2A-4A2A-B081-84E5E12B55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2178</Words>
  <Characters>12418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Виктория</cp:lastModifiedBy>
  <cp:revision>5</cp:revision>
  <cp:lastPrinted>2020-05-20T04:55:00Z</cp:lastPrinted>
  <dcterms:created xsi:type="dcterms:W3CDTF">2021-01-22T05:29:00Z</dcterms:created>
  <dcterms:modified xsi:type="dcterms:W3CDTF">2021-03-01T03:49:00Z</dcterms:modified>
</cp:coreProperties>
</file>