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206194">
        <w:rPr>
          <w:rFonts w:ascii="Arial" w:hAnsi="Arial" w:cs="Arial"/>
          <w:b/>
          <w:sz w:val="32"/>
          <w:szCs w:val="32"/>
          <w:lang w:eastAsia="ar-SA"/>
        </w:rPr>
        <w:t xml:space="preserve">30.01.2021 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206194">
        <w:rPr>
          <w:rFonts w:ascii="Arial" w:hAnsi="Arial" w:cs="Arial"/>
          <w:b/>
          <w:sz w:val="32"/>
          <w:szCs w:val="32"/>
          <w:lang w:eastAsia="ar-SA"/>
        </w:rPr>
        <w:t xml:space="preserve"> 25-172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МУНИЦИПАЛЬНОГО ОБРАЗОВАНИЯ ОТ 17.12.2020 ГОДА № 23</w:t>
      </w:r>
      <w:r>
        <w:rPr>
          <w:rFonts w:ascii="Arial" w:hAnsi="Arial" w:cs="Arial"/>
          <w:b/>
          <w:sz w:val="32"/>
          <w:szCs w:val="32"/>
        </w:rPr>
        <w:t>-1</w:t>
      </w:r>
      <w:r w:rsidR="00661AC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1/ДСП «О БЮДЖЕТЕ НИКОЛЬСКОГО МУНИЦИПАЛЬНОГО ОБРАЗОВАНИЯ НА 202</w:t>
      </w:r>
      <w:r w:rsidR="00661AC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1AC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-202</w:t>
      </w:r>
      <w:r w:rsidR="00661AC1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054542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054542">
          <w:rPr>
            <w:rFonts w:ascii="Arial" w:hAnsi="Arial" w:cs="Arial"/>
          </w:rPr>
          <w:t>статьями 6</w:t>
        </w:r>
      </w:hyperlink>
      <w:r w:rsidR="000C7F9D" w:rsidRPr="00054542">
        <w:rPr>
          <w:rFonts w:ascii="Arial" w:hAnsi="Arial" w:cs="Arial"/>
        </w:rPr>
        <w:t xml:space="preserve">, </w:t>
      </w:r>
      <w:r w:rsidR="000C7F9D" w:rsidRPr="00054542">
        <w:rPr>
          <w:rFonts w:ascii="Arial" w:hAnsi="Arial" w:cs="Arial"/>
          <w:lang w:eastAsia="zh-CN"/>
        </w:rPr>
        <w:t>24, 43, 46</w:t>
      </w:r>
      <w:r w:rsidR="000C7F9D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626EB4" w:rsidRDefault="008A7F6A" w:rsidP="00626EB4">
      <w:pPr>
        <w:jc w:val="both"/>
        <w:rPr>
          <w:sz w:val="28"/>
          <w:szCs w:val="28"/>
        </w:rPr>
      </w:pP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 w:rsidR="00661AC1">
        <w:rPr>
          <w:rFonts w:ascii="Arial" w:hAnsi="Arial" w:cs="Arial"/>
        </w:rPr>
        <w:t xml:space="preserve"> муниципального образования от 170.12.2020 года № 23</w:t>
      </w:r>
      <w:r w:rsidRPr="00054542">
        <w:rPr>
          <w:rFonts w:ascii="Arial" w:hAnsi="Arial" w:cs="Arial"/>
        </w:rPr>
        <w:t>-1</w:t>
      </w:r>
      <w:r w:rsidR="00661AC1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>1/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61AC1"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 и на плановый период 202</w:t>
      </w:r>
      <w:r w:rsidR="00661AC1"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и 202</w:t>
      </w:r>
      <w:r w:rsidR="00661AC1"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</w:p>
    <w:p w:rsid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661AC1"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661AC1">
        <w:rPr>
          <w:rFonts w:ascii="Arial" w:hAnsi="Arial" w:cs="Arial"/>
        </w:rPr>
        <w:t>26 667,8</w:t>
      </w:r>
      <w:r w:rsidRPr="000C7F9D">
        <w:rPr>
          <w:rFonts w:ascii="Arial" w:hAnsi="Arial" w:cs="Arial"/>
        </w:rPr>
        <w:t xml:space="preserve"> тыс. рублей, в том </w:t>
      </w:r>
      <w:r w:rsidR="00626EB4" w:rsidRPr="000C7F9D">
        <w:rPr>
          <w:rFonts w:ascii="Arial" w:hAnsi="Arial" w:cs="Arial"/>
        </w:rPr>
        <w:t>числе безвозмездные поступления</w:t>
      </w:r>
      <w:r w:rsidRPr="000C7F9D">
        <w:rPr>
          <w:rFonts w:ascii="Arial" w:hAnsi="Arial" w:cs="Arial"/>
        </w:rPr>
        <w:t>,</w:t>
      </w:r>
      <w:r w:rsidR="00622481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661AC1">
        <w:rPr>
          <w:rFonts w:ascii="Arial" w:hAnsi="Arial" w:cs="Arial"/>
        </w:rPr>
        <w:t>21 312,2</w:t>
      </w:r>
      <w:r w:rsidRPr="000C7F9D">
        <w:rPr>
          <w:rFonts w:ascii="Arial" w:hAnsi="Arial" w:cs="Arial"/>
        </w:rPr>
        <w:t xml:space="preserve"> тыс. рублей;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661AC1">
        <w:rPr>
          <w:rFonts w:ascii="Arial" w:hAnsi="Arial" w:cs="Arial"/>
        </w:rPr>
        <w:t>7 626,6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 w:rsidR="00661AC1">
        <w:rPr>
          <w:rFonts w:ascii="Arial" w:hAnsi="Arial" w:cs="Arial"/>
        </w:rPr>
        <w:t>13 685,6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 w:rsidR="00661AC1">
        <w:rPr>
          <w:rFonts w:ascii="Arial" w:hAnsi="Arial" w:cs="Arial"/>
        </w:rPr>
        <w:t>26 959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-</w:t>
      </w:r>
      <w:r w:rsidR="00025970">
        <w:rPr>
          <w:rFonts w:ascii="Arial" w:hAnsi="Arial" w:cs="Arial"/>
        </w:rPr>
        <w:t>133,89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004F6D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04F6D"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</w:t>
      </w:r>
      <w:r w:rsidR="00025970">
        <w:rPr>
          <w:rFonts w:ascii="Arial" w:hAnsi="Arial" w:cs="Arial"/>
        </w:rPr>
        <w:t>2 и 2023</w:t>
      </w:r>
      <w:r>
        <w:rPr>
          <w:rFonts w:ascii="Arial" w:hAnsi="Arial" w:cs="Arial"/>
        </w:rPr>
        <w:t xml:space="preserve"> годов</w:t>
      </w:r>
      <w:r w:rsidR="00004F6D" w:rsidRPr="000C7F9D">
        <w:rPr>
          <w:rFonts w:ascii="Arial" w:hAnsi="Arial" w:cs="Arial"/>
        </w:rPr>
        <w:t>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</w:t>
      </w:r>
      <w:r w:rsidR="00025970"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 год в сумме </w:t>
      </w:r>
      <w:r w:rsidR="00025970">
        <w:rPr>
          <w:rFonts w:ascii="Arial" w:hAnsi="Arial" w:cs="Arial"/>
        </w:rPr>
        <w:t>17913,8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</w:t>
      </w:r>
      <w:r w:rsidRPr="000C7F9D">
        <w:rPr>
          <w:rFonts w:ascii="Arial" w:hAnsi="Arial" w:cs="Arial"/>
        </w:rPr>
        <w:lastRenderedPageBreak/>
        <w:t xml:space="preserve">бюджетов бюджетной системы Российской Федерации в сумме </w:t>
      </w:r>
      <w:r w:rsidR="00E9736D" w:rsidRPr="00E9736D">
        <w:rPr>
          <w:rFonts w:ascii="Arial" w:hAnsi="Arial" w:cs="Arial"/>
        </w:rPr>
        <w:t>12417.5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</w:t>
      </w:r>
      <w:r w:rsidR="007A1DFD" w:rsidRPr="000C7F9D">
        <w:rPr>
          <w:rFonts w:ascii="Arial" w:hAnsi="Arial" w:cs="Arial"/>
        </w:rPr>
        <w:t xml:space="preserve">из областного бюджета в сумме </w:t>
      </w:r>
      <w:r w:rsidR="00E9736D" w:rsidRPr="00E9736D">
        <w:rPr>
          <w:rFonts w:ascii="Arial" w:hAnsi="Arial" w:cs="Arial"/>
        </w:rPr>
        <w:t>819.8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="00E9736D" w:rsidRPr="00E9736D">
        <w:rPr>
          <w:rFonts w:ascii="Arial" w:hAnsi="Arial" w:cs="Arial"/>
        </w:rPr>
        <w:t>11597.7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E9736D" w:rsidP="00626EB4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на 2023</w:t>
      </w:r>
      <w:r w:rsidR="00004F6D" w:rsidRPr="000C7F9D">
        <w:rPr>
          <w:rFonts w:ascii="Arial" w:hAnsi="Arial" w:cs="Arial"/>
        </w:rPr>
        <w:t xml:space="preserve"> год доходы в сумме </w:t>
      </w:r>
      <w:r>
        <w:rPr>
          <w:rFonts w:ascii="Arial" w:hAnsi="Arial" w:cs="Arial"/>
        </w:rPr>
        <w:t>17722,8</w:t>
      </w:r>
      <w:r w:rsidR="00004F6D" w:rsidRPr="000C7F9D">
        <w:rPr>
          <w:rFonts w:ascii="Arial" w:hAnsi="Arial" w:cs="Arial"/>
        </w:rPr>
        <w:t xml:space="preserve">  тыс.</w:t>
      </w:r>
      <w:r w:rsidR="007A1DFD" w:rsidRPr="000C7F9D">
        <w:rPr>
          <w:rFonts w:ascii="Arial" w:hAnsi="Arial" w:cs="Arial"/>
        </w:rPr>
        <w:t xml:space="preserve"> </w:t>
      </w:r>
      <w:r w:rsidR="00004F6D" w:rsidRPr="000C7F9D">
        <w:rPr>
          <w:rFonts w:ascii="Arial" w:hAnsi="Arial" w:cs="Arial"/>
        </w:rPr>
        <w:t xml:space="preserve">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12033,3</w:t>
      </w:r>
      <w:r w:rsidR="00004F6D" w:rsidRPr="000C7F9D">
        <w:rPr>
          <w:rFonts w:ascii="Arial" w:hAnsi="Arial" w:cs="Arial"/>
        </w:rPr>
        <w:t xml:space="preserve"> </w:t>
      </w:r>
      <w:proofErr w:type="spellStart"/>
      <w:r w:rsidR="00004F6D" w:rsidRPr="000C7F9D">
        <w:rPr>
          <w:rFonts w:ascii="Arial" w:hAnsi="Arial" w:cs="Arial"/>
        </w:rPr>
        <w:t>тыс</w:t>
      </w:r>
      <w:proofErr w:type="gramStart"/>
      <w:r w:rsidR="00004F6D" w:rsidRPr="000C7F9D">
        <w:rPr>
          <w:rFonts w:ascii="Arial" w:hAnsi="Arial" w:cs="Arial"/>
        </w:rPr>
        <w:t>.р</w:t>
      </w:r>
      <w:proofErr w:type="gramEnd"/>
      <w:r w:rsidR="00004F6D" w:rsidRPr="000C7F9D">
        <w:rPr>
          <w:rFonts w:ascii="Arial" w:hAnsi="Arial" w:cs="Arial"/>
        </w:rPr>
        <w:t>ублей</w:t>
      </w:r>
      <w:proofErr w:type="spellEnd"/>
      <w:r w:rsidR="00004F6D" w:rsidRPr="000C7F9D">
        <w:rPr>
          <w:rFonts w:ascii="Arial" w:hAnsi="Arial" w:cs="Arial"/>
        </w:rPr>
        <w:t xml:space="preserve"> 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</w:t>
      </w:r>
      <w:r w:rsidR="007A1DFD" w:rsidRPr="000C7F9D">
        <w:rPr>
          <w:rFonts w:ascii="Arial" w:hAnsi="Arial" w:cs="Arial"/>
        </w:rPr>
        <w:t xml:space="preserve">ртов  из областного бюджета- </w:t>
      </w:r>
      <w:r w:rsidR="00E9736D">
        <w:rPr>
          <w:rFonts w:ascii="Arial" w:hAnsi="Arial" w:cs="Arial"/>
        </w:rPr>
        <w:t>834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 w:rsidR="00E9736D">
        <w:rPr>
          <w:rFonts w:ascii="Arial" w:hAnsi="Arial" w:cs="Arial"/>
        </w:rPr>
        <w:t>11199,3</w:t>
      </w:r>
      <w:r w:rsidRPr="000C7F9D">
        <w:rPr>
          <w:rFonts w:ascii="Arial" w:hAnsi="Arial" w:cs="Arial"/>
        </w:rPr>
        <w:t xml:space="preserve"> тыс.</w:t>
      </w:r>
      <w:r w:rsidR="00C237A8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рублей</w:t>
      </w:r>
      <w:r w:rsidR="00C237A8"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</w:t>
      </w:r>
      <w:r w:rsidR="00E9736D"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год в сумме  </w:t>
      </w:r>
      <w:r w:rsidR="00E9736D">
        <w:rPr>
          <w:rFonts w:ascii="Arial" w:hAnsi="Arial" w:cs="Arial"/>
        </w:rPr>
        <w:t>18051,2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 в том числе условно</w:t>
      </w:r>
      <w:r w:rsidR="00C237A8" w:rsidRPr="000C7F9D">
        <w:rPr>
          <w:rFonts w:ascii="Arial" w:hAnsi="Arial" w:cs="Arial"/>
        </w:rPr>
        <w:t xml:space="preserve"> утвержденные расходы в сумме </w:t>
      </w:r>
      <w:r w:rsidR="00E9736D">
        <w:rPr>
          <w:rFonts w:ascii="Arial" w:hAnsi="Arial" w:cs="Arial"/>
        </w:rPr>
        <w:t>431</w:t>
      </w:r>
      <w:r w:rsidRPr="000C7F9D">
        <w:rPr>
          <w:rFonts w:ascii="Arial" w:hAnsi="Arial" w:cs="Arial"/>
        </w:rPr>
        <w:t>,0 тыс.рублей, на 202</w:t>
      </w:r>
      <w:r w:rsidR="00E9736D">
        <w:rPr>
          <w:rFonts w:ascii="Arial" w:hAnsi="Arial" w:cs="Arial"/>
        </w:rPr>
        <w:t>3</w:t>
      </w:r>
      <w:r w:rsidRPr="000C7F9D">
        <w:rPr>
          <w:rFonts w:ascii="Arial" w:hAnsi="Arial" w:cs="Arial"/>
        </w:rPr>
        <w:t xml:space="preserve"> год в сумме </w:t>
      </w:r>
      <w:r w:rsidR="00E9736D">
        <w:rPr>
          <w:rFonts w:ascii="Arial" w:hAnsi="Arial" w:cs="Arial"/>
        </w:rPr>
        <w:t>17864,99</w:t>
      </w:r>
      <w:r w:rsidRPr="000C7F9D">
        <w:rPr>
          <w:rFonts w:ascii="Arial" w:hAnsi="Arial" w:cs="Arial"/>
        </w:rPr>
        <w:t xml:space="preserve"> тыс.рублей, в том числе условно </w:t>
      </w:r>
      <w:r w:rsidR="00C237A8" w:rsidRPr="000C7F9D">
        <w:rPr>
          <w:rFonts w:ascii="Arial" w:hAnsi="Arial" w:cs="Arial"/>
        </w:rPr>
        <w:t xml:space="preserve">утвержденные расходы в сумме </w:t>
      </w:r>
      <w:r w:rsidR="00E9736D">
        <w:rPr>
          <w:rFonts w:ascii="Arial" w:hAnsi="Arial" w:cs="Arial"/>
        </w:rPr>
        <w:t>852</w:t>
      </w:r>
      <w:r w:rsidRPr="000C7F9D">
        <w:rPr>
          <w:rFonts w:ascii="Arial" w:hAnsi="Arial" w:cs="Arial"/>
        </w:rPr>
        <w:t xml:space="preserve">,0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  <w:r w:rsidRPr="000C7F9D">
        <w:rPr>
          <w:rFonts w:ascii="Arial" w:hAnsi="Arial" w:cs="Arial"/>
        </w:rPr>
        <w:t>.</w:t>
      </w:r>
    </w:p>
    <w:p w:rsidR="00C237A8" w:rsidRPr="000C7F9D" w:rsidRDefault="00004F6D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</w:t>
      </w:r>
      <w:r w:rsidR="00E9736D"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 гол в сумме  – </w:t>
      </w:r>
      <w:r w:rsidR="00E9736D">
        <w:rPr>
          <w:rFonts w:ascii="Arial" w:hAnsi="Arial" w:cs="Arial"/>
        </w:rPr>
        <w:t>137,41</w:t>
      </w:r>
      <w:r w:rsidR="00C237A8" w:rsidRPr="000C7F9D">
        <w:rPr>
          <w:rFonts w:ascii="Arial" w:hAnsi="Arial" w:cs="Arial"/>
        </w:rPr>
        <w:t xml:space="preserve"> тыс</w:t>
      </w:r>
      <w:proofErr w:type="gramStart"/>
      <w:r w:rsidR="00C237A8" w:rsidRPr="000C7F9D">
        <w:rPr>
          <w:rFonts w:ascii="Arial" w:hAnsi="Arial" w:cs="Arial"/>
        </w:rPr>
        <w:t>.р</w:t>
      </w:r>
      <w:proofErr w:type="gramEnd"/>
      <w:r w:rsidR="00C237A8" w:rsidRPr="000C7F9D">
        <w:rPr>
          <w:rFonts w:ascii="Arial" w:hAnsi="Arial" w:cs="Arial"/>
        </w:rPr>
        <w:t>ублей, или 2</w:t>
      </w:r>
      <w:r w:rsidRPr="000C7F9D">
        <w:rPr>
          <w:rFonts w:ascii="Arial" w:hAnsi="Arial" w:cs="Arial"/>
        </w:rPr>
        <w:t xml:space="preserve">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 w:rsidR="00E9736D">
        <w:rPr>
          <w:rFonts w:ascii="Arial" w:hAnsi="Arial" w:cs="Arial"/>
        </w:rPr>
        <w:t>142,24</w:t>
      </w:r>
      <w:r w:rsidRPr="000C7F9D">
        <w:rPr>
          <w:rFonts w:ascii="Arial" w:hAnsi="Arial" w:cs="Arial"/>
        </w:rPr>
        <w:t xml:space="preserve"> тыс. рублей, или </w:t>
      </w:r>
      <w:r w:rsidR="00C237A8" w:rsidRPr="000C7F9D"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>,5 % утвержденного общего годового объема доходов  бюджета поселения без учета утвержденного объема безвозмездных поступлений.</w:t>
      </w:r>
      <w:r w:rsidR="008A7F6A" w:rsidRPr="000C7F9D">
        <w:rPr>
          <w:rFonts w:ascii="Arial" w:hAnsi="Arial" w:cs="Arial"/>
        </w:rPr>
        <w:t xml:space="preserve">   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00B" w:rsidRPr="000C7F9D">
        <w:rPr>
          <w:rFonts w:ascii="Arial" w:hAnsi="Arial" w:cs="Arial"/>
        </w:rPr>
        <w:t>Статью 9 изложить в следующей редакции:</w:t>
      </w:r>
    </w:p>
    <w:p w:rsidR="009E200B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E200B" w:rsidRPr="000C7F9D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</w:t>
      </w:r>
      <w:r w:rsidR="00E9736D">
        <w:rPr>
          <w:rFonts w:ascii="Arial" w:hAnsi="Arial" w:cs="Arial"/>
        </w:rPr>
        <w:t>ния на 2021</w:t>
      </w:r>
      <w:r w:rsidR="009E200B" w:rsidRPr="000C7F9D">
        <w:rPr>
          <w:rFonts w:ascii="Arial" w:hAnsi="Arial" w:cs="Arial"/>
        </w:rPr>
        <w:t xml:space="preserve"> год в  размере </w:t>
      </w:r>
      <w:r w:rsidR="00E9736D">
        <w:rPr>
          <w:rFonts w:ascii="Arial" w:hAnsi="Arial" w:cs="Arial"/>
        </w:rPr>
        <w:t>1825,3 тыс</w:t>
      </w:r>
      <w:proofErr w:type="gramStart"/>
      <w:r w:rsidR="00E9736D">
        <w:rPr>
          <w:rFonts w:ascii="Arial" w:hAnsi="Arial" w:cs="Arial"/>
        </w:rPr>
        <w:t>.р</w:t>
      </w:r>
      <w:proofErr w:type="gramEnd"/>
      <w:r w:rsidR="00E9736D">
        <w:rPr>
          <w:rFonts w:ascii="Arial" w:hAnsi="Arial" w:cs="Arial"/>
        </w:rPr>
        <w:t>ублей на  2022</w:t>
      </w:r>
      <w:r w:rsidR="009E200B" w:rsidRPr="000C7F9D">
        <w:rPr>
          <w:rFonts w:ascii="Arial" w:hAnsi="Arial" w:cs="Arial"/>
        </w:rPr>
        <w:t xml:space="preserve"> год в размере </w:t>
      </w:r>
      <w:r w:rsidR="00E9736D">
        <w:rPr>
          <w:rFonts w:ascii="Arial" w:hAnsi="Arial" w:cs="Arial"/>
        </w:rPr>
        <w:t>1774,7 тыс.рублей и на 2023</w:t>
      </w:r>
      <w:r w:rsidR="009E200B" w:rsidRPr="000C7F9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 xml:space="preserve">од  в размере </w:t>
      </w:r>
      <w:r w:rsidR="00E9736D">
        <w:rPr>
          <w:rFonts w:ascii="Arial" w:hAnsi="Arial" w:cs="Arial"/>
        </w:rPr>
        <w:t>1889,2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»;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00B" w:rsidRPr="000C7F9D">
        <w:rPr>
          <w:rFonts w:ascii="Arial" w:hAnsi="Arial" w:cs="Arial"/>
        </w:rPr>
        <w:t>Статью 12 п</w:t>
      </w:r>
      <w:r w:rsidR="008B278E" w:rsidRPr="000C7F9D">
        <w:rPr>
          <w:rFonts w:ascii="Arial" w:hAnsi="Arial" w:cs="Arial"/>
        </w:rPr>
        <w:t>.</w:t>
      </w:r>
      <w:r w:rsidR="009E200B" w:rsidRPr="000C7F9D">
        <w:rPr>
          <w:rFonts w:ascii="Arial" w:hAnsi="Arial" w:cs="Arial"/>
        </w:rPr>
        <w:t>2 изложить в следующей редакции:</w:t>
      </w: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E200B"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 w:rsidR="00E9736D">
        <w:rPr>
          <w:rFonts w:ascii="Arial" w:hAnsi="Arial" w:cs="Arial"/>
        </w:rPr>
        <w:t xml:space="preserve">   по состоянию на 1 января 2022</w:t>
      </w:r>
      <w:r w:rsidRPr="000C7F9D">
        <w:rPr>
          <w:rFonts w:ascii="Arial" w:hAnsi="Arial" w:cs="Arial"/>
        </w:rPr>
        <w:t xml:space="preserve"> года  в размере </w:t>
      </w:r>
      <w:r w:rsidR="00E9736D">
        <w:rPr>
          <w:rFonts w:ascii="Arial" w:hAnsi="Arial" w:cs="Arial"/>
        </w:rPr>
        <w:t>133,89</w:t>
      </w:r>
      <w:r w:rsidRPr="000C7F9D">
        <w:rPr>
          <w:rFonts w:ascii="Arial" w:hAnsi="Arial" w:cs="Arial"/>
        </w:rPr>
        <w:t xml:space="preserve"> тыс. рублей, в т.ч</w:t>
      </w:r>
      <w:proofErr w:type="gramStart"/>
      <w:r w:rsidRPr="000C7F9D">
        <w:rPr>
          <w:rFonts w:ascii="Arial" w:hAnsi="Arial" w:cs="Arial"/>
        </w:rPr>
        <w:t>.в</w:t>
      </w:r>
      <w:proofErr w:type="gramEnd"/>
      <w:r w:rsidRPr="000C7F9D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 w:rsidR="00E9736D">
        <w:rPr>
          <w:rFonts w:ascii="Arial" w:hAnsi="Arial" w:cs="Arial"/>
        </w:rPr>
        <w:t xml:space="preserve">   по состоянию на 1 января 2023</w:t>
      </w:r>
      <w:r w:rsidRPr="000C7F9D">
        <w:rPr>
          <w:rFonts w:ascii="Arial" w:hAnsi="Arial" w:cs="Arial"/>
        </w:rPr>
        <w:t xml:space="preserve"> года  в размере  </w:t>
      </w:r>
      <w:r w:rsidR="00E9736D">
        <w:rPr>
          <w:rFonts w:ascii="Arial" w:hAnsi="Arial" w:cs="Arial"/>
        </w:rPr>
        <w:t>271,3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 w:rsidR="00E9736D">
        <w:rPr>
          <w:rFonts w:ascii="Arial" w:hAnsi="Arial" w:cs="Arial"/>
        </w:rPr>
        <w:t xml:space="preserve">   по состоянию на 1 января 2024</w:t>
      </w:r>
      <w:r w:rsidRPr="000C7F9D">
        <w:rPr>
          <w:rFonts w:ascii="Arial" w:hAnsi="Arial" w:cs="Arial"/>
        </w:rPr>
        <w:t xml:space="preserve"> года  в размере </w:t>
      </w:r>
      <w:r w:rsidR="00E9736D">
        <w:rPr>
          <w:rFonts w:ascii="Arial" w:hAnsi="Arial" w:cs="Arial"/>
        </w:rPr>
        <w:t>413,54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8A7F6A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9736D">
        <w:rPr>
          <w:rFonts w:ascii="Arial" w:hAnsi="Arial" w:cs="Arial"/>
        </w:rPr>
        <w:t>Приложения  № 1,</w:t>
      </w:r>
      <w:r w:rsidR="009E200B" w:rsidRPr="000C7F9D">
        <w:rPr>
          <w:rFonts w:ascii="Arial" w:hAnsi="Arial" w:cs="Arial"/>
        </w:rPr>
        <w:t xml:space="preserve"> </w:t>
      </w:r>
      <w:r w:rsidR="00E9736D">
        <w:rPr>
          <w:rFonts w:ascii="Arial" w:hAnsi="Arial" w:cs="Arial"/>
        </w:rPr>
        <w:t>5,</w:t>
      </w:r>
      <w:r w:rsidR="009E200B" w:rsidRPr="000C7F9D">
        <w:rPr>
          <w:rFonts w:ascii="Arial" w:hAnsi="Arial" w:cs="Arial"/>
        </w:rPr>
        <w:t xml:space="preserve"> </w:t>
      </w:r>
      <w:r w:rsidR="00E9736D">
        <w:rPr>
          <w:rFonts w:ascii="Arial" w:hAnsi="Arial" w:cs="Arial"/>
        </w:rPr>
        <w:t>7</w:t>
      </w:r>
      <w:r w:rsidR="009E200B" w:rsidRPr="000C7F9D">
        <w:rPr>
          <w:rFonts w:ascii="Arial" w:hAnsi="Arial" w:cs="Arial"/>
        </w:rPr>
        <w:t xml:space="preserve">, </w:t>
      </w:r>
      <w:r w:rsidR="00E9736D">
        <w:rPr>
          <w:rFonts w:ascii="Arial" w:hAnsi="Arial" w:cs="Arial"/>
        </w:rPr>
        <w:t>9</w:t>
      </w:r>
      <w:r w:rsidR="009E200B" w:rsidRPr="000C7F9D">
        <w:rPr>
          <w:rFonts w:ascii="Arial" w:hAnsi="Arial" w:cs="Arial"/>
        </w:rPr>
        <w:t xml:space="preserve">, </w:t>
      </w:r>
      <w:r w:rsidR="008A7F6A" w:rsidRPr="000C7F9D">
        <w:rPr>
          <w:rFonts w:ascii="Arial" w:hAnsi="Arial" w:cs="Arial"/>
        </w:rPr>
        <w:t>11 изложить в новой редакции (прилагается)</w:t>
      </w:r>
      <w:r>
        <w:rPr>
          <w:rFonts w:ascii="Arial" w:hAnsi="Arial" w:cs="Arial"/>
        </w:rPr>
        <w:t>.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8A7F6A" w:rsidRPr="000C7F9D" w:rsidRDefault="000C7F9D" w:rsidP="00626EB4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="008A7F6A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P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626EB4" w:rsidRDefault="00626EB4" w:rsidP="00626EB4">
      <w:pPr>
        <w:jc w:val="both"/>
        <w:rPr>
          <w:rFonts w:ascii="Arial" w:hAnsi="Arial" w:cs="Arial"/>
        </w:rPr>
      </w:pPr>
    </w:p>
    <w:p w:rsidR="007E6249" w:rsidRDefault="007E6249" w:rsidP="00626EB4">
      <w:pPr>
        <w:jc w:val="both"/>
        <w:rPr>
          <w:rFonts w:ascii="Arial" w:hAnsi="Arial" w:cs="Arial"/>
        </w:rPr>
      </w:pPr>
    </w:p>
    <w:p w:rsidR="007E6249" w:rsidRDefault="007E6249" w:rsidP="00626EB4">
      <w:pPr>
        <w:jc w:val="both"/>
        <w:rPr>
          <w:rFonts w:ascii="Arial" w:hAnsi="Arial" w:cs="Arial"/>
        </w:rPr>
      </w:pPr>
    </w:p>
    <w:p w:rsidR="007E6249" w:rsidRDefault="007E6249" w:rsidP="00626EB4">
      <w:pPr>
        <w:jc w:val="both"/>
        <w:rPr>
          <w:rFonts w:ascii="Arial" w:hAnsi="Arial" w:cs="Arial"/>
        </w:rPr>
      </w:pPr>
    </w:p>
    <w:p w:rsidR="007E6249" w:rsidRDefault="007E6249" w:rsidP="007E624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1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2835"/>
        <w:gridCol w:w="1276"/>
      </w:tblGrid>
      <w:tr w:rsidR="007E6249" w:rsidRPr="007E6249" w:rsidTr="002C6F1C">
        <w:trPr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Прогнозируемые  доходы  Никольского поселения на 2021 год </w:t>
            </w:r>
          </w:p>
        </w:tc>
      </w:tr>
      <w:tr w:rsidR="007E6249" w:rsidRPr="007E6249" w:rsidTr="002C6F1C">
        <w:trPr>
          <w:trHeight w:val="8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249" w:rsidRPr="007E6249" w:rsidTr="002C6F1C">
        <w:trPr>
          <w:trHeight w:val="25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2021 Год (</w:t>
            </w:r>
            <w:proofErr w:type="spellStart"/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тыс</w:t>
            </w:r>
            <w:proofErr w:type="gramStart"/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.р</w:t>
            </w:r>
            <w:proofErr w:type="gramEnd"/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уб</w:t>
            </w:r>
            <w:proofErr w:type="spellEnd"/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.)</w:t>
            </w:r>
          </w:p>
        </w:tc>
      </w:tr>
      <w:tr w:rsidR="007E6249" w:rsidRPr="007E6249" w:rsidTr="00B11CF7">
        <w:trPr>
          <w:trHeight w:val="402"/>
        </w:trPr>
        <w:tc>
          <w:tcPr>
            <w:tcW w:w="5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5355,6</w:t>
            </w:r>
          </w:p>
        </w:tc>
      </w:tr>
      <w:tr w:rsidR="007E6249" w:rsidRPr="007E6249" w:rsidTr="00B11CF7">
        <w:trPr>
          <w:trHeight w:val="230"/>
        </w:trPr>
        <w:tc>
          <w:tcPr>
            <w:tcW w:w="5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E6249" w:rsidRPr="007E6249" w:rsidTr="002C6F1C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742,3</w:t>
            </w:r>
          </w:p>
        </w:tc>
      </w:tr>
      <w:tr w:rsidR="007E6249" w:rsidRPr="007E6249" w:rsidTr="002C6F1C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742,3</w:t>
            </w:r>
          </w:p>
        </w:tc>
      </w:tr>
      <w:tr w:rsidR="007E6249" w:rsidRPr="007E6249" w:rsidTr="002C6F1C">
        <w:trPr>
          <w:trHeight w:val="12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источником которых является налоговый агент,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730,3</w:t>
            </w:r>
          </w:p>
        </w:tc>
      </w:tr>
      <w:tr w:rsidR="007E6249" w:rsidRPr="007E6249" w:rsidTr="002C6F1C">
        <w:trPr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7E6249">
              <w:rPr>
                <w:rFonts w:ascii="Arial" w:hAnsi="Arial" w:cs="Arial"/>
                <w:sz w:val="20"/>
                <w:szCs w:val="20"/>
              </w:rPr>
              <w:t>практикой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>,а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двокатов,учредивших</w:t>
            </w:r>
            <w:proofErr w:type="spellEnd"/>
            <w:r w:rsidRPr="007E6249">
              <w:rPr>
                <w:rFonts w:ascii="Arial" w:hAnsi="Arial" w:cs="Arial"/>
                <w:sz w:val="20"/>
                <w:szCs w:val="20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2C6F1C">
        <w:trPr>
          <w:trHeight w:val="8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</w:tr>
      <w:tr w:rsidR="007E6249" w:rsidRPr="007E6249" w:rsidTr="002C6F1C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НАЛОГИ НА ТОВАРЫ (РАБОТЫ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>,У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1705,4</w:t>
            </w:r>
          </w:p>
        </w:tc>
      </w:tr>
      <w:tr w:rsidR="002C6F1C" w:rsidRPr="007E6249" w:rsidTr="002C6F1C">
        <w:trPr>
          <w:trHeight w:val="2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100 1 03 02231 01 0000 110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783,1</w:t>
            </w:r>
          </w:p>
        </w:tc>
      </w:tr>
      <w:tr w:rsidR="007E6249" w:rsidRPr="007E6249" w:rsidTr="002C6F1C">
        <w:trPr>
          <w:trHeight w:val="7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E6249">
              <w:rPr>
                <w:rFonts w:ascii="Arial" w:hAnsi="Arial" w:cs="Arial"/>
                <w:sz w:val="20"/>
                <w:szCs w:val="20"/>
              </w:rPr>
              <w:t>инжекторных</w:t>
            </w:r>
            <w:proofErr w:type="spellEnd"/>
            <w:r w:rsidRPr="007E6249">
              <w:rPr>
                <w:rFonts w:ascii="Arial" w:hAnsi="Arial" w:cs="Arial"/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100 1 03 02241 01 0000 110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4,5</w:t>
            </w:r>
          </w:p>
        </w:tc>
      </w:tr>
      <w:tr w:rsidR="007E6249" w:rsidRPr="007E6249" w:rsidTr="002C6F1C">
        <w:trPr>
          <w:trHeight w:val="100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100 1 03 02251 01 0000 110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1030,1</w:t>
            </w:r>
          </w:p>
        </w:tc>
      </w:tr>
      <w:tr w:rsidR="007E6249" w:rsidRPr="007E6249" w:rsidTr="002C6F1C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100 1 03 02261 01 0000 110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-112,2</w:t>
            </w:r>
          </w:p>
        </w:tc>
      </w:tr>
      <w:tr w:rsidR="007E6249" w:rsidRPr="007E6249" w:rsidTr="002C6F1C">
        <w:trPr>
          <w:trHeight w:val="1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23,8</w:t>
            </w:r>
          </w:p>
        </w:tc>
      </w:tr>
      <w:tr w:rsidR="002C6F1C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23,8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2646,9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</w:tr>
      <w:tr w:rsidR="007E6249" w:rsidRPr="007E6249" w:rsidTr="002C6F1C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Налог на имущество физических лиц,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взимаемый по ставкам,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применяемым к объектам налогообл</w:t>
            </w:r>
            <w:r w:rsidR="00B11CF7">
              <w:rPr>
                <w:rFonts w:ascii="Arial" w:hAnsi="Arial" w:cs="Arial"/>
                <w:sz w:val="20"/>
                <w:szCs w:val="20"/>
              </w:rPr>
              <w:t>о</w:t>
            </w:r>
            <w:r w:rsidRPr="007E6249">
              <w:rPr>
                <w:rFonts w:ascii="Arial" w:hAnsi="Arial" w:cs="Arial"/>
                <w:sz w:val="20"/>
                <w:szCs w:val="20"/>
              </w:rPr>
              <w:t>жения,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2414,4</w:t>
            </w:r>
          </w:p>
        </w:tc>
      </w:tr>
      <w:tr w:rsidR="007E6249" w:rsidRPr="007E6249" w:rsidTr="002C6F1C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1374,0</w:t>
            </w:r>
          </w:p>
        </w:tc>
      </w:tr>
      <w:tr w:rsidR="002C6F1C" w:rsidRPr="007E6249" w:rsidTr="002C6F1C">
        <w:trPr>
          <w:trHeight w:val="27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1040,4</w:t>
            </w:r>
          </w:p>
        </w:tc>
      </w:tr>
      <w:tr w:rsidR="007E6249" w:rsidRPr="007E6249" w:rsidTr="002C6F1C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lastRenderedPageBreak/>
              <w:t>Государственная пошлина за совершение нотариальных действий (за исключением действий,</w:t>
            </w:r>
            <w:r w:rsidR="00B11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6249">
              <w:rPr>
                <w:rFonts w:ascii="Arial" w:hAnsi="Arial" w:cs="Arial"/>
                <w:sz w:val="20"/>
                <w:szCs w:val="20"/>
              </w:rPr>
              <w:t>совершаемых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7E6249" w:rsidRPr="007E6249" w:rsidTr="002C6F1C">
        <w:trPr>
          <w:trHeight w:val="11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7E6249" w:rsidRPr="007E6249" w:rsidTr="002C6F1C">
        <w:trPr>
          <w:trHeight w:val="7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7E6249" w:rsidRPr="007E6249" w:rsidTr="002C6F1C">
        <w:trPr>
          <w:trHeight w:val="14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7E6249" w:rsidRPr="007E6249" w:rsidTr="002C6F1C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60,0</w:t>
            </w:r>
          </w:p>
        </w:tc>
      </w:tr>
      <w:tr w:rsidR="002C6F1C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60,0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7E6249" w:rsidRPr="007E6249" w:rsidTr="002C6F1C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>й(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7E6249" w:rsidRPr="007E6249" w:rsidTr="002C6F1C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738 1 14 02053 10 1000 410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 738 1 16 00000 00 0000 000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7E6249" w:rsidRPr="007E6249" w:rsidTr="002C6F1C">
        <w:trPr>
          <w:trHeight w:val="262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7E6249">
              <w:rPr>
                <w:rFonts w:ascii="Arial" w:hAnsi="Arial" w:cs="Arial"/>
                <w:sz w:val="20"/>
                <w:szCs w:val="20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7E6249">
              <w:rPr>
                <w:rFonts w:ascii="Arial" w:hAnsi="Arial" w:cs="Arial"/>
                <w:sz w:val="20"/>
                <w:szCs w:val="20"/>
              </w:rPr>
              <w:br w:type="page"/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738 1 16 01081 01 1000 140 </w:t>
            </w:r>
            <w:r w:rsidRPr="007E6249">
              <w:rPr>
                <w:rFonts w:ascii="Arial" w:hAnsi="Arial" w:cs="Arial"/>
                <w:sz w:val="20"/>
                <w:szCs w:val="20"/>
              </w:rPr>
              <w:br w:type="page"/>
            </w:r>
            <w:r w:rsidRPr="007E6249">
              <w:rPr>
                <w:rFonts w:ascii="Arial" w:hAnsi="Arial" w:cs="Arial"/>
                <w:sz w:val="20"/>
                <w:szCs w:val="20"/>
              </w:rPr>
              <w:br w:type="page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21312,2</w:t>
            </w:r>
          </w:p>
        </w:tc>
      </w:tr>
      <w:tr w:rsidR="007E6249" w:rsidRPr="007E6249" w:rsidTr="002C6F1C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13685,6</w:t>
            </w:r>
          </w:p>
        </w:tc>
      </w:tr>
      <w:tr w:rsidR="007E6249" w:rsidRPr="007E6249" w:rsidTr="002C6F1C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* Дотации  на выравнивание  бюджетной обеспеченности сельских поселений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738 2 02 16001 10 0000 150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2C6F1C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13685,6</w:t>
            </w:r>
          </w:p>
        </w:tc>
      </w:tr>
      <w:tr w:rsidR="007E6249" w:rsidRPr="007E6249" w:rsidTr="002C6F1C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738 2 02 25467 10 0000 150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C6F1C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*Субсидии на развитие домов культуры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738 2 02 25467 10 0000 150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3900,1</w:t>
            </w:r>
          </w:p>
        </w:tc>
      </w:tr>
      <w:tr w:rsidR="007E6249" w:rsidRPr="007E6249" w:rsidTr="002C6F1C">
        <w:trPr>
          <w:trHeight w:val="43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lastRenderedPageBreak/>
              <w:t>Субсидии на создание мест (площадок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>)н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2602,0</w:t>
            </w:r>
          </w:p>
        </w:tc>
      </w:tr>
      <w:tr w:rsidR="007E6249" w:rsidRPr="007E6249" w:rsidTr="002C6F1C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472,0</w:t>
            </w:r>
          </w:p>
        </w:tc>
      </w:tr>
      <w:tr w:rsidR="002C6F1C" w:rsidRPr="007E6249" w:rsidTr="002C6F1C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826,1</w:t>
            </w:r>
          </w:p>
        </w:tc>
      </w:tr>
      <w:tr w:rsidR="007E6249" w:rsidRPr="007E6249" w:rsidTr="002C6F1C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3382,3</w:t>
            </w:r>
          </w:p>
        </w:tc>
      </w:tr>
      <w:tr w:rsidR="007E6249" w:rsidRPr="007E6249" w:rsidTr="002C6F1C">
        <w:trPr>
          <w:trHeight w:val="8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3382,3</w:t>
            </w:r>
          </w:p>
        </w:tc>
      </w:tr>
      <w:tr w:rsidR="007E6249" w:rsidRPr="007E6249" w:rsidTr="002C6F1C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343,5</w:t>
            </w:r>
          </w:p>
        </w:tc>
      </w:tr>
      <w:tr w:rsidR="007E6249" w:rsidRPr="007E6249" w:rsidTr="002C6F1C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343,5</w:t>
            </w:r>
          </w:p>
        </w:tc>
      </w:tr>
      <w:tr w:rsidR="007E6249" w:rsidRPr="007E6249" w:rsidTr="00B11CF7">
        <w:trPr>
          <w:trHeight w:val="1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7E6249" w:rsidRPr="007E6249" w:rsidTr="00B11CF7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7E6249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7E6249">
              <w:rPr>
                <w:rFonts w:ascii="Arial" w:hAnsi="Arial" w:cs="Arial"/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7E6249" w:rsidRPr="007E6249" w:rsidTr="00B11CF7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738 2 02 40000 00 0000 150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7E6249" w:rsidRPr="007E6249" w:rsidTr="002C6F1C">
        <w:trPr>
          <w:trHeight w:val="11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B11CF7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738 2 02 49999 10 0000 150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sz w:val="20"/>
                <w:szCs w:val="20"/>
              </w:rPr>
            </w:pPr>
            <w:r w:rsidRPr="007E624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249" w:rsidRPr="007E6249" w:rsidTr="00B11CF7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9" w:rsidRPr="007E6249" w:rsidRDefault="007E6249" w:rsidP="007E62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6249">
              <w:rPr>
                <w:rFonts w:ascii="Arial" w:hAnsi="Arial" w:cs="Arial"/>
                <w:b/>
                <w:bCs/>
                <w:sz w:val="20"/>
                <w:szCs w:val="20"/>
              </w:rPr>
              <w:t>26667,8</w:t>
            </w:r>
          </w:p>
        </w:tc>
      </w:tr>
    </w:tbl>
    <w:p w:rsidR="007E6249" w:rsidRDefault="007E6249" w:rsidP="00626EB4">
      <w:pPr>
        <w:jc w:val="both"/>
        <w:rPr>
          <w:rFonts w:ascii="Arial" w:hAnsi="Arial" w:cs="Arial"/>
        </w:rPr>
      </w:pPr>
    </w:p>
    <w:p w:rsidR="00B11CF7" w:rsidRPr="00B11CF7" w:rsidRDefault="00B11CF7" w:rsidP="00B11CF7">
      <w:pPr>
        <w:jc w:val="right"/>
        <w:rPr>
          <w:rFonts w:ascii="Arial" w:hAnsi="Arial" w:cs="Arial"/>
          <w:sz w:val="20"/>
          <w:szCs w:val="20"/>
        </w:rPr>
      </w:pPr>
      <w:r w:rsidRPr="00B11CF7">
        <w:rPr>
          <w:rFonts w:ascii="Arial" w:hAnsi="Arial" w:cs="Arial"/>
          <w:sz w:val="20"/>
          <w:szCs w:val="20"/>
        </w:rPr>
        <w:t>Приложение 5</w:t>
      </w:r>
    </w:p>
    <w:tbl>
      <w:tblPr>
        <w:tblW w:w="94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0"/>
        <w:gridCol w:w="527"/>
        <w:gridCol w:w="507"/>
        <w:gridCol w:w="489"/>
        <w:gridCol w:w="475"/>
        <w:gridCol w:w="3563"/>
        <w:gridCol w:w="496"/>
        <w:gridCol w:w="549"/>
        <w:gridCol w:w="2337"/>
      </w:tblGrid>
      <w:tr w:rsidR="00B11CF7" w:rsidRPr="00B11CF7" w:rsidTr="00B11CF7">
        <w:trPr>
          <w:trHeight w:val="1140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b/>
                <w:bCs/>
                <w:sz w:val="28"/>
                <w:szCs w:val="28"/>
              </w:rPr>
            </w:pPr>
            <w:r w:rsidRPr="00B11CF7">
              <w:rPr>
                <w:b/>
                <w:bCs/>
                <w:sz w:val="28"/>
                <w:szCs w:val="28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B11CF7" w:rsidRPr="00B11CF7" w:rsidTr="00B11CF7">
        <w:trPr>
          <w:trHeight w:val="8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sz w:val="28"/>
                <w:szCs w:val="28"/>
              </w:rPr>
            </w:pP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Функциональная  статья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B11CF7">
              <w:rPr>
                <w:rFonts w:ascii="Arial" w:hAnsi="Arial" w:cs="Arial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 xml:space="preserve">Сумма (тыс. </w:t>
            </w:r>
            <w:proofErr w:type="spellStart"/>
            <w:r w:rsidRPr="00B11CF7">
              <w:rPr>
                <w:rFonts w:ascii="Arial" w:hAnsi="Arial" w:cs="Arial"/>
                <w:sz w:val="22"/>
                <w:szCs w:val="22"/>
              </w:rPr>
              <w:t>руб</w:t>
            </w:r>
            <w:proofErr w:type="spellEnd"/>
            <w:r w:rsidRPr="00B11CF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9311,7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1711,9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Фу</w:t>
            </w:r>
            <w:r>
              <w:rPr>
                <w:rFonts w:ascii="Arial" w:hAnsi="Arial" w:cs="Arial"/>
                <w:sz w:val="22"/>
                <w:szCs w:val="22"/>
              </w:rPr>
              <w:t>нкционирование Правительства РФ,</w:t>
            </w:r>
          </w:p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 xml:space="preserve">местных администраций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7574,8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Резервные фонды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343,5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2023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Дорожное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197,7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Жилищно</w:t>
            </w:r>
            <w:proofErr w:type="spellEnd"/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4674,3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Жилищное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Благоустройство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4674,3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Охрана окружающей среды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7286,26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6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C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1CF7">
              <w:rPr>
                <w:rFonts w:ascii="Arial" w:hAnsi="Arial" w:cs="Arial"/>
                <w:b/>
                <w:bCs/>
                <w:sz w:val="22"/>
                <w:szCs w:val="22"/>
              </w:rPr>
              <w:t>26959,0</w:t>
            </w:r>
          </w:p>
        </w:tc>
      </w:tr>
    </w:tbl>
    <w:p w:rsidR="00B11CF7" w:rsidRDefault="00B11CF7" w:rsidP="00626EB4">
      <w:pPr>
        <w:jc w:val="both"/>
        <w:rPr>
          <w:rFonts w:ascii="Arial" w:hAnsi="Arial" w:cs="Arial"/>
        </w:rPr>
      </w:pPr>
    </w:p>
    <w:p w:rsidR="00B11CF7" w:rsidRDefault="00B11CF7" w:rsidP="00B11CF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7</w:t>
      </w:r>
    </w:p>
    <w:tbl>
      <w:tblPr>
        <w:tblW w:w="94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567"/>
        <w:gridCol w:w="519"/>
        <w:gridCol w:w="1543"/>
        <w:gridCol w:w="710"/>
        <w:gridCol w:w="1106"/>
      </w:tblGrid>
      <w:tr w:rsidR="00B11CF7" w:rsidRPr="00B11CF7" w:rsidTr="00B11CF7">
        <w:trPr>
          <w:trHeight w:val="379"/>
        </w:trPr>
        <w:tc>
          <w:tcPr>
            <w:tcW w:w="9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2021 год</w:t>
            </w: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</w:t>
            </w: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и группа</w:t>
            </w:r>
            <w:proofErr w:type="gram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м(</w:t>
            </w:r>
            <w:proofErr w:type="gramEnd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B11CF7" w:rsidRPr="00B11CF7" w:rsidTr="00B11CF7">
        <w:trPr>
          <w:trHeight w:val="8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1CF7" w:rsidRPr="00B11CF7" w:rsidTr="00B11CF7">
        <w:trPr>
          <w:trHeight w:val="36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Сумма на 2021 год, тыс. руб.</w:t>
            </w:r>
          </w:p>
        </w:tc>
      </w:tr>
      <w:tr w:rsidR="00B11CF7" w:rsidRPr="00B11CF7" w:rsidTr="00B11CF7">
        <w:trPr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26959,0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9311,7</w:t>
            </w:r>
          </w:p>
        </w:tc>
      </w:tr>
      <w:tr w:rsidR="00B11CF7" w:rsidRPr="00B11CF7" w:rsidTr="00B11CF7">
        <w:trPr>
          <w:trHeight w:val="13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9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2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 государственных 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1711,9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1314,8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397,1</w:t>
            </w:r>
          </w:p>
        </w:tc>
      </w:tr>
      <w:tr w:rsidR="00B11CF7" w:rsidRPr="00B11CF7" w:rsidTr="00B11CF7">
        <w:trPr>
          <w:trHeight w:val="1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7574,8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7574,8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11CF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B11CF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6756,1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5189,0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1567,1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783,0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</w:t>
            </w:r>
            <w:proofErr w:type="gramStart"/>
            <w:r w:rsidRPr="00B11CF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783,0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637,0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146,0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20,0</w:t>
            </w:r>
          </w:p>
        </w:tc>
      </w:tr>
      <w:tr w:rsidR="00B11CF7" w:rsidRPr="00B11CF7" w:rsidTr="00B11CF7">
        <w:trPr>
          <w:trHeight w:val="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уполномоченных составлять протоколы об административных правоотношениях,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343,5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343,5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343,5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343,5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 государственных 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311,9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239,5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72,4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31,6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31,6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31,6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2023,0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1825,3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197,7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197,7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197,7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197,7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4674,3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Строительство,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 xml:space="preserve">реконструкция, капитальный </w:t>
            </w: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4674,3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1242,0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600,0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600,0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3432,3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3432,3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3432,3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3382,3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492,0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492,0</w:t>
            </w:r>
          </w:p>
        </w:tc>
      </w:tr>
      <w:tr w:rsidR="00B11CF7" w:rsidRPr="00B11CF7" w:rsidTr="00B11CF7">
        <w:trPr>
          <w:trHeight w:val="21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492,0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472,0</w:t>
            </w:r>
          </w:p>
        </w:tc>
      </w:tr>
      <w:tr w:rsidR="00B11CF7" w:rsidRPr="00B11CF7" w:rsidTr="00B11CF7">
        <w:trPr>
          <w:trHeight w:val="9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</w:t>
            </w: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устойчивому развитию сельских территорий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B11CF7" w:rsidRPr="00B11CF7" w:rsidTr="00B11CF7">
        <w:trPr>
          <w:trHeight w:val="166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Реализация программы по созданию мест 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 xml:space="preserve">нужд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2602,00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108,40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7286,3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7286,3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7286,3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7286,3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4557,0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3500,0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1057,0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1862,26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1862,26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1279,3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583,0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862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862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826,1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услуг для </w:t>
            </w: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35,900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государственного (муниципального)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  <w:tr w:rsidR="00B11CF7" w:rsidRPr="00B11CF7" w:rsidTr="00B11CF7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154,4</w:t>
            </w:r>
          </w:p>
        </w:tc>
      </w:tr>
    </w:tbl>
    <w:p w:rsidR="00B11CF7" w:rsidRDefault="00B11CF7" w:rsidP="00626EB4">
      <w:pPr>
        <w:jc w:val="both"/>
        <w:rPr>
          <w:rFonts w:ascii="Arial" w:hAnsi="Arial" w:cs="Arial"/>
        </w:rPr>
      </w:pPr>
    </w:p>
    <w:p w:rsidR="00B11CF7" w:rsidRPr="00B11CF7" w:rsidRDefault="00B11CF7" w:rsidP="00B11CF7">
      <w:pPr>
        <w:jc w:val="right"/>
        <w:rPr>
          <w:rFonts w:ascii="Arial" w:hAnsi="Arial" w:cs="Arial"/>
          <w:sz w:val="20"/>
          <w:szCs w:val="20"/>
        </w:rPr>
      </w:pPr>
      <w:r w:rsidRPr="00B11CF7">
        <w:rPr>
          <w:rFonts w:ascii="Arial" w:hAnsi="Arial" w:cs="Arial"/>
          <w:sz w:val="20"/>
          <w:szCs w:val="20"/>
        </w:rPr>
        <w:t>Приложение 9</w:t>
      </w:r>
    </w:p>
    <w:tbl>
      <w:tblPr>
        <w:tblW w:w="94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08"/>
        <w:gridCol w:w="636"/>
        <w:gridCol w:w="567"/>
        <w:gridCol w:w="1701"/>
        <w:gridCol w:w="616"/>
        <w:gridCol w:w="1086"/>
      </w:tblGrid>
      <w:tr w:rsidR="00B11CF7" w:rsidRPr="00B11CF7" w:rsidTr="00094A4D">
        <w:trPr>
          <w:trHeight w:val="378"/>
        </w:trPr>
        <w:tc>
          <w:tcPr>
            <w:tcW w:w="9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на 2021  год</w:t>
            </w:r>
          </w:p>
        </w:tc>
      </w:tr>
      <w:tr w:rsidR="00B11CF7" w:rsidRPr="00B11CF7" w:rsidTr="00094A4D">
        <w:trPr>
          <w:trHeight w:val="80"/>
        </w:trPr>
        <w:tc>
          <w:tcPr>
            <w:tcW w:w="9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</w:tc>
      </w:tr>
      <w:tr w:rsidR="00B11CF7" w:rsidRPr="00B11CF7" w:rsidTr="00094A4D">
        <w:trPr>
          <w:trHeight w:val="20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Сумма на 2021 год, тыс. руб.</w:t>
            </w:r>
          </w:p>
        </w:tc>
      </w:tr>
      <w:tr w:rsidR="00B11CF7" w:rsidRPr="00B11CF7" w:rsidTr="00094A4D">
        <w:trPr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26959,0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9311,7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государственных (муниципальных</w:t>
            </w:r>
            <w:r w:rsidRPr="00B11CF7">
              <w:rPr>
                <w:rFonts w:ascii="Arial" w:hAnsi="Arial" w:cs="Arial"/>
                <w:sz w:val="20"/>
                <w:szCs w:val="20"/>
              </w:rPr>
              <w:t>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397,1</w:t>
            </w:r>
          </w:p>
        </w:tc>
      </w:tr>
      <w:tr w:rsidR="00B11CF7" w:rsidRPr="00B11CF7" w:rsidTr="00094A4D">
        <w:trPr>
          <w:trHeight w:val="2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7574,8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7574,8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094A4D">
        <w:trPr>
          <w:trHeight w:val="36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7574,1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 государственных 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6756,1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5189,0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1567,1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783,0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</w:t>
            </w:r>
            <w:proofErr w:type="gramStart"/>
            <w:r w:rsidRPr="00B11CF7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783,0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637,0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146,0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20,0</w:t>
            </w:r>
          </w:p>
        </w:tc>
      </w:tr>
      <w:tr w:rsidR="00B11CF7" w:rsidRPr="00B11CF7" w:rsidTr="00094A4D">
        <w:trPr>
          <w:trHeight w:val="71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уполномоченных составлять протоколы об административных правоотношениях,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91.2.00.73150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Проведение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343,5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343,5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343,5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343,5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B11CF7">
              <w:rPr>
                <w:rFonts w:ascii="Arial" w:hAnsi="Arial" w:cs="Arial"/>
                <w:sz w:val="20"/>
                <w:szCs w:val="20"/>
              </w:rPr>
              <w:t>)о</w:t>
            </w:r>
            <w:proofErr w:type="gramEnd"/>
            <w:r w:rsidRPr="00B11CF7">
              <w:rPr>
                <w:rFonts w:ascii="Arial" w:hAnsi="Arial" w:cs="Arial"/>
                <w:sz w:val="20"/>
                <w:szCs w:val="20"/>
              </w:rPr>
              <w:t>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311,9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239,5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31,6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31,6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91.3.00.51180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31,6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2023,0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1825,3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 91.1.00.60011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197,7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4674,3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Строительство,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4674,3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1242,0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3432,3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3432,3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3432,3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3382,3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22.8.F255551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50,0</w:t>
            </w:r>
          </w:p>
        </w:tc>
      </w:tr>
      <w:tr w:rsidR="00B11CF7" w:rsidRPr="00B11CF7" w:rsidTr="00094A4D">
        <w:trPr>
          <w:trHeight w:val="28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492,0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492,0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492,0</w:t>
            </w:r>
          </w:p>
        </w:tc>
      </w:tr>
      <w:tr w:rsidR="00B11CF7" w:rsidRPr="00B11CF7" w:rsidTr="00094A4D">
        <w:trPr>
          <w:trHeight w:val="8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472,0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91.4.00S2370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20,0</w:t>
            </w:r>
          </w:p>
        </w:tc>
      </w:tr>
      <w:tr w:rsidR="00B11CF7" w:rsidRPr="00B11CF7" w:rsidTr="00094A4D">
        <w:trPr>
          <w:trHeight w:val="124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</w:t>
            </w: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 xml:space="preserve">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91.4.00S2870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Реализация программы по созданию мест (площадок) накопления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Закупка товаров работ и услуг для государственных 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 xml:space="preserve">нужд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2710,4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2602,0</w:t>
            </w:r>
          </w:p>
        </w:tc>
      </w:tr>
      <w:tr w:rsidR="00B11CF7" w:rsidRPr="00B11CF7" w:rsidTr="00094A4D">
        <w:trPr>
          <w:trHeight w:val="31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21.3.00.S2971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108,4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7286,3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4557,0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3500,0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1057,0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1862,3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1862,3</w:t>
            </w:r>
          </w:p>
        </w:tc>
      </w:tr>
      <w:tr w:rsidR="00B11CF7" w:rsidRPr="00B11CF7" w:rsidTr="00094A4D">
        <w:trPr>
          <w:trHeight w:val="7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1279,3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583,0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862,0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862,0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826,1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Прочая закупка товаров, работ и услуг для обеспечения государственных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(муниципальных)</w:t>
            </w:r>
            <w:r w:rsidR="00094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sz w:val="20"/>
                <w:szCs w:val="20"/>
              </w:rPr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20.5.00.S2100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35,9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государственного (муниципального)</w:t>
            </w:r>
            <w:r w:rsidR="00094A4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00.0.00.00000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  <w:tr w:rsidR="00B11CF7" w:rsidRPr="00B11CF7" w:rsidTr="00094A4D">
        <w:trPr>
          <w:trHeight w:val="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1CF7">
              <w:rPr>
                <w:rFonts w:ascii="Arial" w:hAnsi="Arial" w:cs="Arial"/>
                <w:sz w:val="20"/>
                <w:szCs w:val="20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1CF7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CF7" w:rsidRPr="00B11CF7" w:rsidRDefault="00B11CF7" w:rsidP="00B11C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1C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154,4</w:t>
            </w:r>
          </w:p>
        </w:tc>
      </w:tr>
    </w:tbl>
    <w:p w:rsidR="00B11CF7" w:rsidRDefault="00B11CF7" w:rsidP="00626EB4">
      <w:pPr>
        <w:jc w:val="both"/>
        <w:rPr>
          <w:rFonts w:ascii="Arial" w:hAnsi="Arial" w:cs="Arial"/>
        </w:rPr>
      </w:pPr>
    </w:p>
    <w:p w:rsidR="00094A4D" w:rsidRPr="00094A4D" w:rsidRDefault="00094A4D" w:rsidP="00094A4D">
      <w:pPr>
        <w:jc w:val="right"/>
        <w:rPr>
          <w:rFonts w:ascii="Arial" w:hAnsi="Arial" w:cs="Arial"/>
          <w:sz w:val="20"/>
          <w:szCs w:val="20"/>
        </w:rPr>
      </w:pPr>
      <w:r w:rsidRPr="00094A4D">
        <w:rPr>
          <w:rFonts w:ascii="Arial" w:hAnsi="Arial" w:cs="Arial"/>
          <w:sz w:val="20"/>
          <w:szCs w:val="20"/>
        </w:rPr>
        <w:t>Приложение 11</w:t>
      </w:r>
    </w:p>
    <w:tbl>
      <w:tblPr>
        <w:tblW w:w="9575" w:type="dxa"/>
        <w:tblInd w:w="93" w:type="dxa"/>
        <w:tblLook w:val="04A0" w:firstRow="1" w:lastRow="0" w:firstColumn="1" w:lastColumn="0" w:noHBand="0" w:noVBand="1"/>
      </w:tblPr>
      <w:tblGrid>
        <w:gridCol w:w="5402"/>
        <w:gridCol w:w="2933"/>
        <w:gridCol w:w="1240"/>
      </w:tblGrid>
      <w:tr w:rsidR="00094A4D" w:rsidRPr="00094A4D" w:rsidTr="00094A4D">
        <w:trPr>
          <w:trHeight w:val="315"/>
        </w:trPr>
        <w:tc>
          <w:tcPr>
            <w:tcW w:w="9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 xml:space="preserve">            Источники  финансирования дефицита бюджета на 2021 год                           </w:t>
            </w:r>
          </w:p>
        </w:tc>
      </w:tr>
      <w:tr w:rsidR="00094A4D" w:rsidRPr="00094A4D" w:rsidTr="00094A4D">
        <w:trPr>
          <w:trHeight w:val="8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</w:tr>
      <w:tr w:rsidR="00094A4D" w:rsidRPr="00094A4D" w:rsidTr="00094A4D">
        <w:trPr>
          <w:trHeight w:val="7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 xml:space="preserve">Код источника </w:t>
            </w:r>
            <w:r>
              <w:rPr>
                <w:rFonts w:ascii="Arial" w:hAnsi="Arial" w:cs="Arial"/>
                <w:sz w:val="20"/>
                <w:szCs w:val="20"/>
              </w:rPr>
              <w:t>ф</w:t>
            </w:r>
            <w:r w:rsidRPr="00094A4D">
              <w:rPr>
                <w:rFonts w:ascii="Arial" w:hAnsi="Arial" w:cs="Arial"/>
                <w:sz w:val="20"/>
                <w:szCs w:val="20"/>
              </w:rPr>
              <w:t xml:space="preserve">инансирования </w:t>
            </w:r>
            <w:proofErr w:type="gramStart"/>
            <w:r w:rsidRPr="00094A4D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КИВФ,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4A4D">
              <w:rPr>
                <w:rFonts w:ascii="Arial" w:hAnsi="Arial" w:cs="Arial"/>
                <w:sz w:val="20"/>
                <w:szCs w:val="20"/>
              </w:rPr>
              <w:t>КИВиФ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Сумма на 2021 год, тыс. руб.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291,15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157,3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-26667,8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-26667,8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-26667,8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-26667,8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4A4D">
              <w:rPr>
                <w:rFonts w:ascii="Arial" w:hAnsi="Arial" w:cs="Arial"/>
                <w:b/>
                <w:bCs/>
                <w:sz w:val="20"/>
                <w:szCs w:val="20"/>
              </w:rPr>
              <w:t>26959,0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26959,0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26959,0</w:t>
            </w:r>
          </w:p>
        </w:tc>
      </w:tr>
      <w:tr w:rsidR="00094A4D" w:rsidRPr="00094A4D" w:rsidTr="00094A4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4A4D" w:rsidRPr="00094A4D" w:rsidRDefault="00094A4D" w:rsidP="00094A4D">
            <w:pPr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A4D" w:rsidRPr="00094A4D" w:rsidRDefault="00094A4D" w:rsidP="00094A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4A4D">
              <w:rPr>
                <w:rFonts w:ascii="Arial" w:hAnsi="Arial" w:cs="Arial"/>
                <w:sz w:val="20"/>
                <w:szCs w:val="20"/>
              </w:rPr>
              <w:t>26959,0</w:t>
            </w:r>
          </w:p>
        </w:tc>
      </w:tr>
    </w:tbl>
    <w:p w:rsidR="00094A4D" w:rsidRPr="000C7F9D" w:rsidRDefault="00094A4D" w:rsidP="00094A4D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094A4D" w:rsidRPr="000C7F9D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94A4D"/>
    <w:rsid w:val="000C7F9D"/>
    <w:rsid w:val="000E44DA"/>
    <w:rsid w:val="001022CA"/>
    <w:rsid w:val="00103EC7"/>
    <w:rsid w:val="00151B79"/>
    <w:rsid w:val="001B7C34"/>
    <w:rsid w:val="001D10DF"/>
    <w:rsid w:val="001F551E"/>
    <w:rsid w:val="00206194"/>
    <w:rsid w:val="002124E4"/>
    <w:rsid w:val="00220A8C"/>
    <w:rsid w:val="00236FD9"/>
    <w:rsid w:val="002438BF"/>
    <w:rsid w:val="0025319E"/>
    <w:rsid w:val="00286086"/>
    <w:rsid w:val="002C6F1C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C67A2"/>
    <w:rsid w:val="005C6858"/>
    <w:rsid w:val="00606D11"/>
    <w:rsid w:val="0061014C"/>
    <w:rsid w:val="006210BD"/>
    <w:rsid w:val="00622481"/>
    <w:rsid w:val="00626EB4"/>
    <w:rsid w:val="00654FC0"/>
    <w:rsid w:val="00661AC1"/>
    <w:rsid w:val="006F52DD"/>
    <w:rsid w:val="00722F43"/>
    <w:rsid w:val="00770114"/>
    <w:rsid w:val="00771C51"/>
    <w:rsid w:val="00774E93"/>
    <w:rsid w:val="00790763"/>
    <w:rsid w:val="00790B86"/>
    <w:rsid w:val="007A1DFD"/>
    <w:rsid w:val="007A3674"/>
    <w:rsid w:val="007D4F9C"/>
    <w:rsid w:val="007E6249"/>
    <w:rsid w:val="008147CE"/>
    <w:rsid w:val="00884DA0"/>
    <w:rsid w:val="008A7F6A"/>
    <w:rsid w:val="008B278E"/>
    <w:rsid w:val="008B6595"/>
    <w:rsid w:val="00922412"/>
    <w:rsid w:val="009259A6"/>
    <w:rsid w:val="00935B29"/>
    <w:rsid w:val="009415DC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11CF7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27FD"/>
    <w:rsid w:val="00CE5DAB"/>
    <w:rsid w:val="00CF302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18</Pages>
  <Words>7360</Words>
  <Characters>41955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2020-07-14T03:31:00Z</cp:lastPrinted>
  <dcterms:created xsi:type="dcterms:W3CDTF">2021-01-25T09:58:00Z</dcterms:created>
  <dcterms:modified xsi:type="dcterms:W3CDTF">2021-02-02T03:09:00Z</dcterms:modified>
</cp:coreProperties>
</file>