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600E20">
        <w:rPr>
          <w:rFonts w:ascii="Times New Roman" w:eastAsia="Lucida Sans Unicode" w:hAnsi="Times New Roman" w:cs="Times New Roman"/>
          <w:sz w:val="28"/>
          <w:szCs w:val="24"/>
          <w:lang w:eastAsia="ru-RU"/>
        </w:rPr>
        <w:t>03.06</w:t>
      </w:r>
      <w:r w:rsidR="00820D45">
        <w:rPr>
          <w:rFonts w:ascii="Times New Roman" w:eastAsia="Lucida Sans Unicode" w:hAnsi="Times New Roman" w:cs="Times New Roman"/>
          <w:sz w:val="28"/>
          <w:szCs w:val="24"/>
          <w:lang w:eastAsia="ru-RU"/>
        </w:rPr>
        <w:t>.2019</w:t>
      </w: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г. №</w:t>
      </w:r>
      <w:r w:rsidR="007C48A4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600E20">
        <w:rPr>
          <w:rFonts w:ascii="Times New Roman" w:eastAsia="Lucida Sans Unicode" w:hAnsi="Times New Roman" w:cs="Times New Roman"/>
          <w:sz w:val="28"/>
          <w:szCs w:val="24"/>
          <w:lang w:eastAsia="ru-RU"/>
        </w:rPr>
        <w:t>111</w:t>
      </w: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</w:p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4C75">
        <w:rPr>
          <w:rFonts w:ascii="Times New Roman" w:eastAsia="Times New Roman" w:hAnsi="Times New Roman" w:cs="Times New Roman"/>
          <w:sz w:val="28"/>
          <w:szCs w:val="28"/>
          <w:lang w:eastAsia="ar-SA"/>
        </w:rPr>
        <w:t>с. Никольск</w:t>
      </w:r>
    </w:p>
    <w:p w:rsidR="005B4C75" w:rsidRPr="005B4C75" w:rsidRDefault="005B4C75" w:rsidP="005B4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 включении в реестр </w:t>
      </w: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имущества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</w:t>
      </w:r>
    </w:p>
    <w:p w:rsidR="007C48A4" w:rsidRPr="007C48A4" w:rsidRDefault="005B4C75" w:rsidP="007C48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ab/>
        <w:t xml:space="preserve">Руководствуясь Гражданским кодексом РФ, п.5 </w:t>
      </w:r>
      <w:proofErr w:type="spellStart"/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14 Федерального закона от 06.10.2003 года №131  «Об общих принципах организации местного самоуправления в Российской Федерации», приказом Министерства экономического развития РФ №</w:t>
      </w:r>
      <w:r w:rsidR="00DD676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424 от 30 августа 2011г. «Об утверждении Порядка ведения органами местного самоуправления  реестров муниципального имущества», </w:t>
      </w: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Уставом Никольск</w:t>
      </w:r>
      <w:r w:rsidR="007C48A4"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ого муниципального образования, </w:t>
      </w:r>
      <w:r w:rsidR="007C48A4" w:rsidRPr="007C48A4">
        <w:rPr>
          <w:rFonts w:ascii="Times New Roman" w:hAnsi="Times New Roman" w:cs="Times New Roman"/>
          <w:sz w:val="28"/>
          <w:szCs w:val="28"/>
        </w:rPr>
        <w:t>администрация Никольского муниципального образования</w:t>
      </w:r>
    </w:p>
    <w:p w:rsidR="007C48A4" w:rsidRPr="007C48A4" w:rsidRDefault="007C48A4" w:rsidP="007C48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48A4" w:rsidRPr="007C48A4" w:rsidRDefault="007C48A4" w:rsidP="007C48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8A4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B4C75" w:rsidRPr="007C48A4" w:rsidRDefault="005B4C75" w:rsidP="000E1D67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</w:t>
      </w:r>
    </w:p>
    <w:p w:rsidR="005B4C75" w:rsidRPr="007C48A4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Включить в реестр муниципального имущества Никольского муниципального образования имущество </w:t>
      </w:r>
      <w:proofErr w:type="gramStart"/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Опубликовать настоящее </w:t>
      </w:r>
      <w:r w:rsid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постановление</w:t>
      </w:r>
      <w:r w:rsidR="000E1D67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="00CC47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в </w:t>
      </w:r>
      <w:r w:rsidR="00600E20">
        <w:rPr>
          <w:rFonts w:ascii="Times New Roman" w:eastAsia="Lucida Sans Unicode" w:hAnsi="Times New Roman" w:cs="Times New Roman"/>
          <w:sz w:val="28"/>
          <w:szCs w:val="28"/>
          <w:lang w:eastAsia="ru-RU"/>
        </w:rPr>
        <w:t>газете</w:t>
      </w:r>
      <w:r w:rsidR="0016066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«</w:t>
      </w:r>
      <w:r w:rsidR="00600E20">
        <w:rPr>
          <w:rFonts w:ascii="Times New Roman" w:eastAsia="Lucida Sans Unicode" w:hAnsi="Times New Roman" w:cs="Times New Roman"/>
          <w:sz w:val="28"/>
          <w:szCs w:val="28"/>
          <w:lang w:eastAsia="ru-RU"/>
        </w:rPr>
        <w:t>Никольский в</w:t>
      </w:r>
      <w:r w:rsidR="00160661">
        <w:rPr>
          <w:rFonts w:ascii="Times New Roman" w:eastAsia="Lucida Sans Unicode" w:hAnsi="Times New Roman" w:cs="Times New Roman"/>
          <w:sz w:val="28"/>
          <w:szCs w:val="28"/>
          <w:lang w:eastAsia="ru-RU"/>
        </w:rPr>
        <w:t>естник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», а также на официальном сайте администрации Никольского муниципального образования. 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постановления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возложить на начальника финансово-экономического отдела администрации Никольского муниципального образования О.В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Сыроватскую</w:t>
      </w:r>
      <w:proofErr w:type="spell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. 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Глава  </w:t>
      </w:r>
      <w:r w:rsidR="000E1D67">
        <w:rPr>
          <w:rFonts w:ascii="Times New Roman" w:eastAsia="Lucida Sans Unicode" w:hAnsi="Times New Roman" w:cs="Times New Roman"/>
          <w:sz w:val="28"/>
          <w:szCs w:val="28"/>
          <w:lang w:eastAsia="ru-RU"/>
        </w:rPr>
        <w:t>Н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икольского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И.А.Соболев</w:t>
      </w:r>
      <w:proofErr w:type="spellEnd"/>
    </w:p>
    <w:p w:rsidR="005B4C75" w:rsidRPr="005B4C75" w:rsidRDefault="005B4C75" w:rsidP="005B4C75">
      <w:pPr>
        <w:widowControl w:val="0"/>
        <w:suppressAutoHyphens/>
        <w:spacing w:after="0" w:line="240" w:lineRule="auto"/>
        <w:ind w:left="708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7C48A4" w:rsidP="000E1D67">
      <w:pPr>
        <w:widowControl w:val="0"/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lastRenderedPageBreak/>
        <w:t>П</w:t>
      </w:r>
      <w:r w:rsidR="00160661"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риложение </w:t>
      </w:r>
    </w:p>
    <w:p w:rsidR="00160661" w:rsidRDefault="00160661" w:rsidP="000E1D67">
      <w:pPr>
        <w:widowControl w:val="0"/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к </w:t>
      </w:r>
      <w:r w:rsidR="007C48A4">
        <w:rPr>
          <w:rFonts w:ascii="Times New Roman" w:eastAsia="Lucida Sans Unicode" w:hAnsi="Times New Roman" w:cs="Times New Roman"/>
          <w:sz w:val="20"/>
          <w:szCs w:val="20"/>
          <w:lang w:eastAsia="ru-RU"/>
        </w:rPr>
        <w:t>постановлению</w:t>
      </w:r>
      <w:r w:rsidR="000E1D67"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 </w:t>
      </w:r>
      <w:r w:rsidR="00CC4712"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администрации </w:t>
      </w:r>
    </w:p>
    <w:p w:rsidR="005B4C75" w:rsidRPr="005B4C75" w:rsidRDefault="00600E20" w:rsidP="000E1D67">
      <w:pPr>
        <w:widowControl w:val="0"/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>№ 1</w:t>
      </w: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11 </w:t>
      </w:r>
      <w:r w:rsidR="00820D45"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>03.06</w:t>
      </w:r>
      <w:r w:rsidR="007C48A4"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.2019 года </w:t>
      </w:r>
    </w:p>
    <w:p w:rsidR="005B4C75" w:rsidRDefault="005B4C75" w:rsidP="00CC4712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Pr="00600E20" w:rsidRDefault="000E1D67" w:rsidP="000E1D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0E20">
        <w:rPr>
          <w:rFonts w:ascii="Times New Roman" w:hAnsi="Times New Roman" w:cs="Times New Roman"/>
          <w:sz w:val="24"/>
          <w:szCs w:val="24"/>
        </w:rPr>
        <w:t>Перечень имущества</w:t>
      </w:r>
      <w:r w:rsidR="00600E20" w:rsidRPr="00600E20">
        <w:rPr>
          <w:rFonts w:ascii="Times New Roman" w:hAnsi="Times New Roman" w:cs="Times New Roman"/>
          <w:sz w:val="24"/>
          <w:szCs w:val="24"/>
        </w:rPr>
        <w:t>, включаемого в реестр муниципального имущества</w:t>
      </w:r>
    </w:p>
    <w:p w:rsidR="000E1D67" w:rsidRPr="00600E20" w:rsidRDefault="000E1D67" w:rsidP="000E1D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0E20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</w:t>
      </w:r>
    </w:p>
    <w:p w:rsidR="00160661" w:rsidRDefault="00160661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694"/>
        <w:gridCol w:w="1417"/>
        <w:gridCol w:w="2268"/>
      </w:tblGrid>
      <w:tr w:rsidR="00600E20" w:rsidTr="00600E20">
        <w:tc>
          <w:tcPr>
            <w:tcW w:w="817" w:type="dxa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1417" w:type="dxa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2268" w:type="dxa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Балансовая стоимость, руб.</w:t>
            </w:r>
          </w:p>
        </w:tc>
      </w:tr>
      <w:tr w:rsidR="00600E20" w:rsidTr="00600E20">
        <w:tc>
          <w:tcPr>
            <w:tcW w:w="817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Забор-территория 11</w:t>
            </w:r>
          </w:p>
        </w:tc>
        <w:tc>
          <w:tcPr>
            <w:tcW w:w="1417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24190,00</w:t>
            </w:r>
          </w:p>
        </w:tc>
      </w:tr>
      <w:tr w:rsidR="00600E20" w:rsidTr="00600E20">
        <w:tc>
          <w:tcPr>
            <w:tcW w:w="817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Навес для транспорта</w:t>
            </w:r>
          </w:p>
        </w:tc>
        <w:tc>
          <w:tcPr>
            <w:tcW w:w="1417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30000,00</w:t>
            </w:r>
          </w:p>
        </w:tc>
      </w:tr>
      <w:tr w:rsidR="00600E20" w:rsidTr="00600E20">
        <w:tc>
          <w:tcPr>
            <w:tcW w:w="817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Навес ЭЦВ 8-16-160</w:t>
            </w:r>
          </w:p>
        </w:tc>
        <w:tc>
          <w:tcPr>
            <w:tcW w:w="1417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600E20" w:rsidRDefault="00600E20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59660,00</w:t>
            </w:r>
          </w:p>
        </w:tc>
      </w:tr>
    </w:tbl>
    <w:p w:rsidR="00160661" w:rsidRPr="005B4C75" w:rsidRDefault="00160661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Default="00EC2224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Default="00EC2224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Pr="00600E20" w:rsidRDefault="00EC2224" w:rsidP="00EC22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600E20">
        <w:rPr>
          <w:rFonts w:ascii="Times New Roman" w:eastAsia="Lucida Sans Unicode" w:hAnsi="Times New Roman" w:cs="Times New Roman"/>
          <w:sz w:val="24"/>
          <w:szCs w:val="24"/>
          <w:lang w:eastAsia="ru-RU"/>
        </w:rPr>
        <w:t>Глава  Никольского</w:t>
      </w:r>
    </w:p>
    <w:p w:rsidR="00EC2224" w:rsidRPr="00600E20" w:rsidRDefault="00EC2224" w:rsidP="00EC222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600E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600E20">
        <w:rPr>
          <w:rFonts w:ascii="Times New Roman" w:eastAsia="Lucida Sans Unicode" w:hAnsi="Times New Roman" w:cs="Times New Roman"/>
          <w:sz w:val="24"/>
          <w:szCs w:val="24"/>
          <w:lang w:eastAsia="ru-RU"/>
        </w:rPr>
        <w:t>И.А.Соболев</w:t>
      </w:r>
      <w:proofErr w:type="spellEnd"/>
    </w:p>
    <w:p w:rsidR="00EC2224" w:rsidRPr="00600E20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600E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sectPr w:rsidR="00EC2224" w:rsidRPr="00600E20" w:rsidSect="00160661">
      <w:headerReference w:type="default" r:id="rId8"/>
      <w:pgSz w:w="11906" w:h="16838"/>
      <w:pgMar w:top="1134" w:right="850" w:bottom="1134" w:left="1701" w:header="28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2CA" w:rsidRDefault="007E12CA" w:rsidP="005B4C75">
      <w:pPr>
        <w:spacing w:after="0" w:line="240" w:lineRule="auto"/>
      </w:pPr>
      <w:r>
        <w:separator/>
      </w:r>
    </w:p>
  </w:endnote>
  <w:endnote w:type="continuationSeparator" w:id="0">
    <w:p w:rsidR="007E12CA" w:rsidRDefault="007E12CA" w:rsidP="005B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2CA" w:rsidRDefault="007E12CA" w:rsidP="005B4C75">
      <w:pPr>
        <w:spacing w:after="0" w:line="240" w:lineRule="auto"/>
      </w:pPr>
      <w:r>
        <w:separator/>
      </w:r>
    </w:p>
  </w:footnote>
  <w:footnote w:type="continuationSeparator" w:id="0">
    <w:p w:rsidR="007E12CA" w:rsidRDefault="007E12CA" w:rsidP="005B4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61" w:rsidRPr="00160661" w:rsidRDefault="00160661" w:rsidP="00160661">
    <w:pPr>
      <w:keepNext/>
      <w:widowControl w:val="0"/>
      <w:suppressAutoHyphens/>
      <w:spacing w:before="240" w:after="120" w:line="240" w:lineRule="auto"/>
      <w:jc w:val="center"/>
      <w:rPr>
        <w:rFonts w:ascii="Times New Roman" w:eastAsia="Lucida Sans Unicode" w:hAnsi="Times New Roman" w:cs="Times New Roman"/>
        <w:sz w:val="32"/>
        <w:szCs w:val="28"/>
        <w:lang w:eastAsia="ru-RU"/>
      </w:rPr>
    </w:pPr>
    <w:r w:rsidRPr="00160661">
      <w:rPr>
        <w:rFonts w:ascii="Times New Roman" w:eastAsia="Lucida Sans Unicode" w:hAnsi="Times New Roman" w:cs="Times New Roman"/>
        <w:sz w:val="32"/>
        <w:szCs w:val="28"/>
        <w:lang w:eastAsia="ru-RU"/>
      </w:rPr>
      <w:t>РОССИЙСКАЯ ФЕДЕРАЦИЯ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24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24"/>
        <w:lang w:eastAsia="ar-SA"/>
      </w:rPr>
      <w:t>ИРКУТСКАЯ ОБЛАСТЬ ИРКУТСКИЙ РАЙОН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40"/>
        <w:szCs w:val="40"/>
        <w:lang w:eastAsia="ar-SA"/>
      </w:rPr>
    </w:pPr>
    <w:r w:rsidRPr="00160661">
      <w:rPr>
        <w:rFonts w:ascii="Times New Roman" w:eastAsia="Times New Roman" w:hAnsi="Times New Roman" w:cs="Times New Roman"/>
        <w:b/>
        <w:sz w:val="40"/>
        <w:szCs w:val="40"/>
        <w:lang w:eastAsia="ar-SA"/>
      </w:rPr>
      <w:t>АДМИНИСТРАЦИЯ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32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32"/>
        <w:lang w:eastAsia="ar-SA"/>
      </w:rPr>
      <w:t>НИКОЛЬСКОГО МУНИЦИПАЛЬНОГО ОБРАЗОВАНИЯ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ar-SA"/>
      </w:rPr>
    </w:pP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16"/>
        <w:szCs w:val="16"/>
        <w:lang w:eastAsia="ar-SA"/>
      </w:rPr>
    </w:pP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-24130</wp:posOffset>
              </wp:positionV>
              <wp:extent cx="5932170" cy="0"/>
              <wp:effectExtent l="20955" t="20955" r="19050" b="17145"/>
              <wp:wrapNone/>
              <wp:docPr id="6" name="Прямая со стрелко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6" o:spid="_x0000_s1026" type="#_x0000_t32" style="position:absolute;margin-left:2.85pt;margin-top:-1.9pt;width:46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" strokeweight="2pt"/>
          </w:pict>
        </mc:Fallback>
      </mc:AlternateContent>
    </w: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-62230</wp:posOffset>
              </wp:positionV>
              <wp:extent cx="5932170" cy="0"/>
              <wp:effectExtent l="11430" t="11430" r="9525" b="7620"/>
              <wp:wrapNone/>
              <wp:docPr id="5" name="Прямая со стрелкой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рямая со стрелкой 5" o:spid="_x0000_s1026" type="#_x0000_t32" style="position:absolute;margin-left:2.85pt;margin-top:-4.9pt;width:467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7wSTAIAAFQ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" strokeweight=".25pt"/>
          </w:pict>
        </mc:Fallback>
      </mc:AlternateContent>
    </w:r>
  </w:p>
  <w:p w:rsidR="00160661" w:rsidRPr="00160661" w:rsidRDefault="007C48A4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</w:pPr>
    <w:proofErr w:type="gramStart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>П</w:t>
    </w:r>
    <w:proofErr w:type="gramEnd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О С Т А Н О В Л</w:t>
    </w:r>
    <w:r w:rsidR="00820D45"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Е Н И Е </w:t>
    </w:r>
  </w:p>
  <w:p w:rsidR="00160661" w:rsidRDefault="001606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04B22"/>
    <w:multiLevelType w:val="hybridMultilevel"/>
    <w:tmpl w:val="B5A2B73C"/>
    <w:lvl w:ilvl="0" w:tplc="28720710">
      <w:start w:val="1"/>
      <w:numFmt w:val="decimal"/>
      <w:lvlText w:val="%1.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7F5"/>
    <w:rsid w:val="000E1D67"/>
    <w:rsid w:val="00160661"/>
    <w:rsid w:val="00330EA4"/>
    <w:rsid w:val="00417F88"/>
    <w:rsid w:val="005B4C75"/>
    <w:rsid w:val="00600E20"/>
    <w:rsid w:val="006907F5"/>
    <w:rsid w:val="006D7CF3"/>
    <w:rsid w:val="00752291"/>
    <w:rsid w:val="00783F7B"/>
    <w:rsid w:val="007C48A4"/>
    <w:rsid w:val="007E12CA"/>
    <w:rsid w:val="00820D45"/>
    <w:rsid w:val="009C1BAD"/>
    <w:rsid w:val="00CC4712"/>
    <w:rsid w:val="00DD6762"/>
    <w:rsid w:val="00DD6F42"/>
    <w:rsid w:val="00EC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Виктория</cp:lastModifiedBy>
  <cp:revision>3</cp:revision>
  <cp:lastPrinted>2018-05-31T08:09:00Z</cp:lastPrinted>
  <dcterms:created xsi:type="dcterms:W3CDTF">2019-07-10T04:10:00Z</dcterms:created>
  <dcterms:modified xsi:type="dcterms:W3CDTF">2019-07-10T04:14:00Z</dcterms:modified>
</cp:coreProperties>
</file>