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06F" w:rsidRDefault="0016406F" w:rsidP="007B6F1A">
      <w:pPr>
        <w:spacing w:after="0" w:line="240" w:lineRule="auto"/>
        <w:jc w:val="center"/>
        <w:rPr>
          <w:b/>
        </w:rPr>
      </w:pPr>
    </w:p>
    <w:p w:rsidR="0016406F" w:rsidRPr="007B6F1A" w:rsidRDefault="00160DEA" w:rsidP="007B6F1A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u w:val="single"/>
          <w:lang w:eastAsia="ar-SA"/>
        </w:rPr>
      </w:pPr>
      <w:r w:rsidRPr="007B6F1A">
        <w:rPr>
          <w:rFonts w:ascii="Arial" w:hAnsi="Arial" w:cs="Arial"/>
          <w:b/>
        </w:rPr>
        <w:t>12.12.2018</w:t>
      </w:r>
      <w:r w:rsidR="0016406F" w:rsidRPr="007B6F1A">
        <w:rPr>
          <w:rFonts w:ascii="Arial" w:hAnsi="Arial" w:cs="Arial"/>
          <w:b/>
        </w:rPr>
        <w:t xml:space="preserve"> </w:t>
      </w:r>
      <w:r w:rsidR="0016406F" w:rsidRPr="007B6F1A">
        <w:rPr>
          <w:rFonts w:ascii="Arial" w:hAnsi="Arial" w:cs="Arial"/>
          <w:b/>
          <w:lang w:eastAsia="ar-SA"/>
        </w:rPr>
        <w:t xml:space="preserve">г. № </w:t>
      </w:r>
      <w:r w:rsidRPr="007B6F1A">
        <w:rPr>
          <w:rFonts w:ascii="Arial" w:hAnsi="Arial" w:cs="Arial"/>
          <w:b/>
          <w:lang w:eastAsia="ar-SA"/>
        </w:rPr>
        <w:t>12-65</w:t>
      </w:r>
      <w:r w:rsidR="0016406F" w:rsidRPr="007B6F1A">
        <w:rPr>
          <w:rFonts w:ascii="Arial" w:hAnsi="Arial" w:cs="Arial"/>
          <w:b/>
          <w:lang w:eastAsia="ar-SA"/>
        </w:rPr>
        <w:t>/</w:t>
      </w:r>
      <w:proofErr w:type="spellStart"/>
      <w:r w:rsidR="0016406F" w:rsidRPr="007B6F1A">
        <w:rPr>
          <w:rFonts w:ascii="Arial" w:hAnsi="Arial" w:cs="Arial"/>
          <w:b/>
          <w:lang w:eastAsia="ar-SA"/>
        </w:rPr>
        <w:t>дсп</w:t>
      </w:r>
      <w:proofErr w:type="spellEnd"/>
    </w:p>
    <w:p w:rsidR="0016406F" w:rsidRPr="007B6F1A" w:rsidRDefault="0016406F" w:rsidP="007B6F1A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lang w:eastAsia="ar-SA"/>
        </w:rPr>
      </w:pPr>
      <w:r w:rsidRPr="007B6F1A">
        <w:rPr>
          <w:rFonts w:ascii="Arial" w:hAnsi="Arial" w:cs="Arial"/>
          <w:b/>
          <w:lang w:eastAsia="ar-SA"/>
        </w:rPr>
        <w:t>РОССИЙСКАЯ ФЕДЕРАЦИЯ</w:t>
      </w:r>
    </w:p>
    <w:p w:rsidR="0016406F" w:rsidRPr="007B6F1A" w:rsidRDefault="0016406F" w:rsidP="007B6F1A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lang w:eastAsia="ar-SA"/>
        </w:rPr>
      </w:pPr>
      <w:r w:rsidRPr="007B6F1A">
        <w:rPr>
          <w:rFonts w:ascii="Arial" w:hAnsi="Arial" w:cs="Arial"/>
          <w:b/>
          <w:lang w:eastAsia="ar-SA"/>
        </w:rPr>
        <w:t>ИРКУТСКАЯ ОБЛАСТЬ</w:t>
      </w:r>
    </w:p>
    <w:p w:rsidR="0016406F" w:rsidRPr="007B6F1A" w:rsidRDefault="0016406F" w:rsidP="007B6F1A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lang w:eastAsia="ar-SA"/>
        </w:rPr>
      </w:pPr>
      <w:r w:rsidRPr="007B6F1A">
        <w:rPr>
          <w:rFonts w:ascii="Arial" w:hAnsi="Arial" w:cs="Arial"/>
          <w:b/>
          <w:lang w:eastAsia="ar-SA"/>
        </w:rPr>
        <w:t xml:space="preserve"> ИРКУТСКИЙ РАЙОН</w:t>
      </w:r>
    </w:p>
    <w:p w:rsidR="0016406F" w:rsidRPr="007B6F1A" w:rsidRDefault="0016406F" w:rsidP="007B6F1A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lang w:eastAsia="ar-SA"/>
        </w:rPr>
      </w:pPr>
      <w:r w:rsidRPr="007B6F1A"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16406F" w:rsidRPr="007B6F1A" w:rsidRDefault="0016406F" w:rsidP="007B6F1A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lang w:eastAsia="ar-SA"/>
        </w:rPr>
      </w:pPr>
      <w:r w:rsidRPr="007B6F1A">
        <w:rPr>
          <w:rFonts w:ascii="Arial" w:hAnsi="Arial" w:cs="Arial"/>
          <w:b/>
          <w:lang w:eastAsia="ar-SA"/>
        </w:rPr>
        <w:t xml:space="preserve">ДУМА </w:t>
      </w:r>
    </w:p>
    <w:p w:rsidR="0016406F" w:rsidRPr="007B6F1A" w:rsidRDefault="0016406F" w:rsidP="007B6F1A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lang w:eastAsia="ar-SA"/>
        </w:rPr>
      </w:pPr>
      <w:proofErr w:type="gramStart"/>
      <w:r w:rsidRPr="007B6F1A">
        <w:rPr>
          <w:rFonts w:ascii="Arial" w:hAnsi="Arial" w:cs="Arial"/>
          <w:b/>
          <w:lang w:eastAsia="ar-SA"/>
        </w:rPr>
        <w:t>Р</w:t>
      </w:r>
      <w:proofErr w:type="gramEnd"/>
      <w:r w:rsidRPr="007B6F1A">
        <w:rPr>
          <w:rFonts w:ascii="Arial" w:hAnsi="Arial" w:cs="Arial"/>
          <w:b/>
          <w:lang w:eastAsia="ar-SA"/>
        </w:rPr>
        <w:t xml:space="preserve"> Е Ш Е Н И Е</w:t>
      </w:r>
    </w:p>
    <w:p w:rsidR="0016406F" w:rsidRPr="007B6F1A" w:rsidRDefault="0016406F" w:rsidP="007B6F1A">
      <w:pPr>
        <w:widowControl w:val="0"/>
        <w:suppressAutoHyphens/>
        <w:spacing w:after="0" w:line="240" w:lineRule="auto"/>
        <w:rPr>
          <w:rFonts w:eastAsia="Lucida Sans Unicode"/>
          <w:kern w:val="2"/>
          <w:sz w:val="28"/>
          <w:szCs w:val="28"/>
        </w:rPr>
      </w:pPr>
    </w:p>
    <w:p w:rsidR="0016406F" w:rsidRPr="007B6F1A" w:rsidRDefault="0016406F" w:rsidP="007B6F1A">
      <w:pPr>
        <w:spacing w:after="0" w:line="240" w:lineRule="auto"/>
        <w:jc w:val="center"/>
        <w:rPr>
          <w:b/>
        </w:rPr>
      </w:pPr>
      <w:r w:rsidRPr="007B6F1A">
        <w:rPr>
          <w:b/>
        </w:rPr>
        <w:t>О БЮДЖЕТЕ НИКОЛЬСКОГО  МУНИЦИПАЛЬНОГО ОБРАЗОВАНИЯ НА 2019 ГОД И НА ПЛАНОВЫЙ ПЕРИОД 2020</w:t>
      </w:r>
      <w:proofErr w:type="gramStart"/>
      <w:r w:rsidRPr="007B6F1A">
        <w:rPr>
          <w:b/>
        </w:rPr>
        <w:t xml:space="preserve"> И</w:t>
      </w:r>
      <w:proofErr w:type="gramEnd"/>
      <w:r w:rsidRPr="007B6F1A">
        <w:rPr>
          <w:b/>
        </w:rPr>
        <w:t xml:space="preserve"> 2021 ГОДОВ</w:t>
      </w:r>
    </w:p>
    <w:p w:rsidR="0016406F" w:rsidRPr="007B6F1A" w:rsidRDefault="0016406F" w:rsidP="007B6F1A">
      <w:pPr>
        <w:spacing w:after="0" w:line="240" w:lineRule="auto"/>
        <w:jc w:val="center"/>
        <w:rPr>
          <w:b/>
        </w:rPr>
      </w:pP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proofErr w:type="gramStart"/>
      <w:r w:rsidRPr="007B6F1A">
        <w:rPr>
          <w:rFonts w:ascii="Arial" w:hAnsi="Arial" w:cs="Arial"/>
        </w:rPr>
        <w:t xml:space="preserve">В соответствии со статьями 15, 187 Бюджетного кодекса  Российской Федерации, статьями 14, 52 Федерального закона от 06.10. </w:t>
      </w:r>
      <w:smartTag w:uri="urn:schemas-microsoft-com:office:smarttags" w:element="metricconverter">
        <w:smartTagPr>
          <w:attr w:name="ProductID" w:val="2003 г"/>
        </w:smartTagPr>
        <w:r w:rsidRPr="007B6F1A">
          <w:rPr>
            <w:rFonts w:ascii="Arial" w:hAnsi="Arial" w:cs="Arial"/>
          </w:rPr>
          <w:t>2003 г</w:t>
        </w:r>
      </w:smartTag>
      <w:r w:rsidRPr="007B6F1A">
        <w:rPr>
          <w:rFonts w:ascii="Arial" w:hAnsi="Arial" w:cs="Arial"/>
        </w:rPr>
        <w:t xml:space="preserve">  № 131-ФЗ «Об общих принципах организации местного самоуправления в Российской Федерации», </w:t>
      </w:r>
      <w:proofErr w:type="spellStart"/>
      <w:r w:rsidRPr="007B6F1A">
        <w:rPr>
          <w:rFonts w:ascii="Arial" w:hAnsi="Arial" w:cs="Arial"/>
        </w:rPr>
        <w:t>ст.ст</w:t>
      </w:r>
      <w:proofErr w:type="spellEnd"/>
      <w:r w:rsidRPr="007B6F1A">
        <w:rPr>
          <w:rFonts w:ascii="Arial" w:hAnsi="Arial" w:cs="Arial"/>
        </w:rPr>
        <w:t>. 8,15 Положения о бюджетном процессе в Никольском муниципальном образовании, утвержденным решением Думы Никольского  муниципального образования № 9-44/</w:t>
      </w:r>
      <w:proofErr w:type="spellStart"/>
      <w:r w:rsidRPr="007B6F1A">
        <w:rPr>
          <w:rFonts w:ascii="Arial" w:hAnsi="Arial" w:cs="Arial"/>
        </w:rPr>
        <w:t>дсп</w:t>
      </w:r>
      <w:proofErr w:type="spellEnd"/>
      <w:r w:rsidRPr="007B6F1A">
        <w:rPr>
          <w:rFonts w:ascii="Arial" w:hAnsi="Arial" w:cs="Arial"/>
        </w:rPr>
        <w:t xml:space="preserve"> от 22.10.2013 г., статьями  43, 52 Устава Никольского муниципального образования, Дума Никольского</w:t>
      </w:r>
      <w:proofErr w:type="gramEnd"/>
      <w:r w:rsidRPr="007B6F1A">
        <w:rPr>
          <w:rFonts w:ascii="Arial" w:hAnsi="Arial" w:cs="Arial"/>
        </w:rPr>
        <w:t xml:space="preserve"> муниципального образования  </w:t>
      </w:r>
    </w:p>
    <w:p w:rsidR="0016406F" w:rsidRPr="007B6F1A" w:rsidRDefault="0016406F" w:rsidP="007B6F1A">
      <w:pPr>
        <w:spacing w:after="0" w:line="240" w:lineRule="auto"/>
        <w:jc w:val="center"/>
        <w:rPr>
          <w:rFonts w:ascii="Arial" w:hAnsi="Arial" w:cs="Arial"/>
          <w:b/>
        </w:rPr>
      </w:pPr>
      <w:r w:rsidRPr="007B6F1A">
        <w:rPr>
          <w:rFonts w:ascii="Arial" w:hAnsi="Arial" w:cs="Arial"/>
          <w:b/>
        </w:rPr>
        <w:t>РЕШИЛА: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</w:t>
      </w:r>
      <w:r w:rsidRPr="007B6F1A">
        <w:rPr>
          <w:rFonts w:ascii="Arial" w:hAnsi="Arial" w:cs="Arial"/>
          <w:b/>
        </w:rPr>
        <w:t>Статья 1.</w:t>
      </w:r>
    </w:p>
    <w:p w:rsidR="0016406F" w:rsidRPr="007B6F1A" w:rsidRDefault="0016406F" w:rsidP="007B6F1A">
      <w:pPr>
        <w:spacing w:after="0" w:line="240" w:lineRule="auto"/>
        <w:ind w:firstLine="540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>1.Утвердить основные характеристики  бюджета Никольского муниципального образования  (далее -  бюджет поселения) на 2019 год:</w:t>
      </w:r>
    </w:p>
    <w:p w:rsidR="0016406F" w:rsidRPr="007B6F1A" w:rsidRDefault="0016406F" w:rsidP="007B6F1A">
      <w:pPr>
        <w:spacing w:after="0" w:line="240" w:lineRule="auto"/>
        <w:ind w:firstLine="540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1) Общий объем  доходов  бюджета поселения в сумме 15289,3 тыс. рублей, в том числе безвозмездные поступления, получаемые из других бюджетов бюджетной системы Российской Федерации в сумме 10303,9 тыс. рублей;</w:t>
      </w:r>
    </w:p>
    <w:p w:rsidR="0016406F" w:rsidRPr="007B6F1A" w:rsidRDefault="0016406F" w:rsidP="007B6F1A">
      <w:pPr>
        <w:spacing w:after="0" w:line="240" w:lineRule="auto"/>
        <w:ind w:firstLine="540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из них: объем межбюджетных трансфертов  из областного бюджета в сумме 817,1 </w:t>
      </w:r>
      <w:proofErr w:type="spellStart"/>
      <w:r w:rsidRPr="007B6F1A">
        <w:rPr>
          <w:rFonts w:ascii="Arial" w:hAnsi="Arial" w:cs="Arial"/>
        </w:rPr>
        <w:t>тыс</w:t>
      </w:r>
      <w:proofErr w:type="gramStart"/>
      <w:r w:rsidRPr="007B6F1A">
        <w:rPr>
          <w:rFonts w:ascii="Arial" w:hAnsi="Arial" w:cs="Arial"/>
        </w:rPr>
        <w:t>.р</w:t>
      </w:r>
      <w:proofErr w:type="gramEnd"/>
      <w:r w:rsidRPr="007B6F1A">
        <w:rPr>
          <w:rFonts w:ascii="Arial" w:hAnsi="Arial" w:cs="Arial"/>
        </w:rPr>
        <w:t>ублей</w:t>
      </w:r>
      <w:proofErr w:type="spellEnd"/>
      <w:r w:rsidRPr="007B6F1A">
        <w:rPr>
          <w:rFonts w:ascii="Arial" w:hAnsi="Arial" w:cs="Arial"/>
        </w:rPr>
        <w:t>;</w:t>
      </w:r>
    </w:p>
    <w:p w:rsidR="0016406F" w:rsidRPr="007B6F1A" w:rsidRDefault="0016406F" w:rsidP="007B6F1A">
      <w:pPr>
        <w:spacing w:after="0" w:line="240" w:lineRule="auto"/>
        <w:ind w:firstLine="540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объем межбюджетных трансфертов из районного бюджета в сумме 9486,8 </w:t>
      </w:r>
      <w:proofErr w:type="spellStart"/>
      <w:r w:rsidRPr="007B6F1A">
        <w:rPr>
          <w:rFonts w:ascii="Arial" w:hAnsi="Arial" w:cs="Arial"/>
        </w:rPr>
        <w:t>тыс</w:t>
      </w:r>
      <w:proofErr w:type="gramStart"/>
      <w:r w:rsidRPr="007B6F1A">
        <w:rPr>
          <w:rFonts w:ascii="Arial" w:hAnsi="Arial" w:cs="Arial"/>
        </w:rPr>
        <w:t>.р</w:t>
      </w:r>
      <w:proofErr w:type="gramEnd"/>
      <w:r w:rsidRPr="007B6F1A">
        <w:rPr>
          <w:rFonts w:ascii="Arial" w:hAnsi="Arial" w:cs="Arial"/>
        </w:rPr>
        <w:t>ублей</w:t>
      </w:r>
      <w:proofErr w:type="spellEnd"/>
      <w:r w:rsidRPr="007B6F1A">
        <w:rPr>
          <w:rFonts w:ascii="Arial" w:hAnsi="Arial" w:cs="Arial"/>
        </w:rPr>
        <w:t>;</w:t>
      </w:r>
    </w:p>
    <w:p w:rsidR="0016406F" w:rsidRPr="007B6F1A" w:rsidRDefault="0016406F" w:rsidP="007B6F1A">
      <w:pPr>
        <w:spacing w:after="0" w:line="240" w:lineRule="auto"/>
        <w:ind w:firstLine="540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2) Общий объем  расходов в сумме 15663,3 </w:t>
      </w:r>
      <w:proofErr w:type="spellStart"/>
      <w:r w:rsidRPr="007B6F1A">
        <w:rPr>
          <w:rFonts w:ascii="Arial" w:hAnsi="Arial" w:cs="Arial"/>
        </w:rPr>
        <w:t>тыс</w:t>
      </w:r>
      <w:proofErr w:type="gramStart"/>
      <w:r w:rsidRPr="007B6F1A">
        <w:rPr>
          <w:rFonts w:ascii="Arial" w:hAnsi="Arial" w:cs="Arial"/>
        </w:rPr>
        <w:t>.р</w:t>
      </w:r>
      <w:proofErr w:type="gramEnd"/>
      <w:r w:rsidRPr="007B6F1A">
        <w:rPr>
          <w:rFonts w:ascii="Arial" w:hAnsi="Arial" w:cs="Arial"/>
        </w:rPr>
        <w:t>уб</w:t>
      </w:r>
      <w:proofErr w:type="spellEnd"/>
    </w:p>
    <w:p w:rsidR="0016406F" w:rsidRPr="007B6F1A" w:rsidRDefault="0016406F" w:rsidP="007B6F1A">
      <w:pPr>
        <w:spacing w:after="0" w:line="240" w:lineRule="auto"/>
        <w:ind w:firstLine="540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3) Размер дефицита - 374 </w:t>
      </w:r>
      <w:proofErr w:type="spellStart"/>
      <w:r w:rsidRPr="007B6F1A">
        <w:rPr>
          <w:rFonts w:ascii="Arial" w:hAnsi="Arial" w:cs="Arial"/>
        </w:rPr>
        <w:t>тыс</w:t>
      </w:r>
      <w:proofErr w:type="gramStart"/>
      <w:r w:rsidRPr="007B6F1A">
        <w:rPr>
          <w:rFonts w:ascii="Arial" w:hAnsi="Arial" w:cs="Arial"/>
        </w:rPr>
        <w:t>.р</w:t>
      </w:r>
      <w:proofErr w:type="gramEnd"/>
      <w:r w:rsidRPr="007B6F1A">
        <w:rPr>
          <w:rFonts w:ascii="Arial" w:hAnsi="Arial" w:cs="Arial"/>
        </w:rPr>
        <w:t>ублей</w:t>
      </w:r>
      <w:proofErr w:type="spellEnd"/>
      <w:r w:rsidRPr="007B6F1A">
        <w:rPr>
          <w:rFonts w:ascii="Arial" w:hAnsi="Arial" w:cs="Arial"/>
        </w:rPr>
        <w:t xml:space="preserve">, или 7,5% утвержденного общего годового объема доходов бюджета поселения, без учета утвержденного объема безвозмездных поступлений.             </w:t>
      </w:r>
    </w:p>
    <w:p w:rsidR="0016406F" w:rsidRPr="007B6F1A" w:rsidRDefault="0016406F" w:rsidP="007B6F1A">
      <w:pPr>
        <w:spacing w:after="0" w:line="240" w:lineRule="auto"/>
        <w:ind w:firstLine="540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2.Утвердить основные характеристики бюджета Никольского муниципального образования  на плановый период  2020 и 2021 годов:</w:t>
      </w:r>
    </w:p>
    <w:p w:rsidR="0016406F" w:rsidRPr="007B6F1A" w:rsidRDefault="0016406F" w:rsidP="007B6F1A">
      <w:pPr>
        <w:spacing w:after="0" w:line="240" w:lineRule="auto"/>
        <w:ind w:firstLine="540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1) Общий объем  доходов  бюджета поселения на 2020  год в сумме 5660,2 тыс. рублей, в том числе безвозмездные поступления, получаемые из других бюджетов бюджетной системы Российской Федерации в сумме 285,9 тыс. рублей</w:t>
      </w:r>
    </w:p>
    <w:p w:rsidR="0016406F" w:rsidRPr="007B6F1A" w:rsidRDefault="0016406F" w:rsidP="007B6F1A">
      <w:pPr>
        <w:spacing w:after="0" w:line="240" w:lineRule="auto"/>
        <w:ind w:firstLine="540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из них: объем межбюджетных трансфертов  из областного бюджета в сумме 285,9 </w:t>
      </w:r>
      <w:proofErr w:type="spellStart"/>
      <w:r w:rsidRPr="007B6F1A">
        <w:rPr>
          <w:rFonts w:ascii="Arial" w:hAnsi="Arial" w:cs="Arial"/>
        </w:rPr>
        <w:t>тыс</w:t>
      </w:r>
      <w:proofErr w:type="gramStart"/>
      <w:r w:rsidRPr="007B6F1A">
        <w:rPr>
          <w:rFonts w:ascii="Arial" w:hAnsi="Arial" w:cs="Arial"/>
        </w:rPr>
        <w:t>.р</w:t>
      </w:r>
      <w:proofErr w:type="gramEnd"/>
      <w:r w:rsidRPr="007B6F1A">
        <w:rPr>
          <w:rFonts w:ascii="Arial" w:hAnsi="Arial" w:cs="Arial"/>
        </w:rPr>
        <w:t>ублей</w:t>
      </w:r>
      <w:proofErr w:type="spellEnd"/>
    </w:p>
    <w:p w:rsidR="0016406F" w:rsidRPr="007B6F1A" w:rsidRDefault="0016406F" w:rsidP="007B6F1A">
      <w:pPr>
        <w:spacing w:after="0" w:line="240" w:lineRule="auto"/>
        <w:ind w:firstLine="540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объем межбюджетных трансфертов  из районного бюджета –  0 </w:t>
      </w:r>
      <w:proofErr w:type="spellStart"/>
      <w:r w:rsidRPr="007B6F1A">
        <w:rPr>
          <w:rFonts w:ascii="Arial" w:hAnsi="Arial" w:cs="Arial"/>
        </w:rPr>
        <w:t>тыс</w:t>
      </w:r>
      <w:proofErr w:type="gramStart"/>
      <w:r w:rsidRPr="007B6F1A">
        <w:rPr>
          <w:rFonts w:ascii="Arial" w:hAnsi="Arial" w:cs="Arial"/>
        </w:rPr>
        <w:t>.р</w:t>
      </w:r>
      <w:proofErr w:type="gramEnd"/>
      <w:r w:rsidRPr="007B6F1A">
        <w:rPr>
          <w:rFonts w:ascii="Arial" w:hAnsi="Arial" w:cs="Arial"/>
        </w:rPr>
        <w:t>ублей</w:t>
      </w:r>
      <w:proofErr w:type="spellEnd"/>
    </w:p>
    <w:p w:rsidR="0016406F" w:rsidRPr="007B6F1A" w:rsidRDefault="0016406F" w:rsidP="007B6F1A">
      <w:pPr>
        <w:spacing w:after="0" w:line="240" w:lineRule="auto"/>
        <w:ind w:firstLine="540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на 2021 год доходы в сумме 5775,3  </w:t>
      </w:r>
      <w:proofErr w:type="spellStart"/>
      <w:r w:rsidRPr="007B6F1A">
        <w:rPr>
          <w:rFonts w:ascii="Arial" w:hAnsi="Arial" w:cs="Arial"/>
        </w:rPr>
        <w:t>тыс</w:t>
      </w:r>
      <w:proofErr w:type="gramStart"/>
      <w:r w:rsidRPr="007B6F1A">
        <w:rPr>
          <w:rFonts w:ascii="Arial" w:hAnsi="Arial" w:cs="Arial"/>
        </w:rPr>
        <w:t>.р</w:t>
      </w:r>
      <w:proofErr w:type="gramEnd"/>
      <w:r w:rsidRPr="007B6F1A">
        <w:rPr>
          <w:rFonts w:ascii="Arial" w:hAnsi="Arial" w:cs="Arial"/>
        </w:rPr>
        <w:t>ублей</w:t>
      </w:r>
      <w:proofErr w:type="spellEnd"/>
      <w:r w:rsidRPr="007B6F1A">
        <w:rPr>
          <w:rFonts w:ascii="Arial" w:hAnsi="Arial" w:cs="Arial"/>
        </w:rPr>
        <w:t xml:space="preserve">, в том числе безвозмездные поступления, получаемые из других бюджетов бюджетной системы Российской Федерации в сумме  285,9 </w:t>
      </w:r>
      <w:proofErr w:type="spellStart"/>
      <w:r w:rsidRPr="007B6F1A">
        <w:rPr>
          <w:rFonts w:ascii="Arial" w:hAnsi="Arial" w:cs="Arial"/>
        </w:rPr>
        <w:t>тыс.рублей</w:t>
      </w:r>
      <w:proofErr w:type="spellEnd"/>
      <w:r w:rsidRPr="007B6F1A">
        <w:rPr>
          <w:rFonts w:ascii="Arial" w:hAnsi="Arial" w:cs="Arial"/>
        </w:rPr>
        <w:t xml:space="preserve"> ;</w:t>
      </w:r>
    </w:p>
    <w:p w:rsidR="0016406F" w:rsidRPr="007B6F1A" w:rsidRDefault="0016406F" w:rsidP="007B6F1A">
      <w:pPr>
        <w:spacing w:after="0" w:line="240" w:lineRule="auto"/>
        <w:ind w:firstLine="540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из них: объем межбюджетных трансфертов  из областного бюджета- 285,9 </w:t>
      </w:r>
      <w:proofErr w:type="spellStart"/>
      <w:r w:rsidRPr="007B6F1A">
        <w:rPr>
          <w:rFonts w:ascii="Arial" w:hAnsi="Arial" w:cs="Arial"/>
        </w:rPr>
        <w:t>тыс</w:t>
      </w:r>
      <w:proofErr w:type="gramStart"/>
      <w:r w:rsidRPr="007B6F1A">
        <w:rPr>
          <w:rFonts w:ascii="Arial" w:hAnsi="Arial" w:cs="Arial"/>
        </w:rPr>
        <w:t>.р</w:t>
      </w:r>
      <w:proofErr w:type="gramEnd"/>
      <w:r w:rsidRPr="007B6F1A">
        <w:rPr>
          <w:rFonts w:ascii="Arial" w:hAnsi="Arial" w:cs="Arial"/>
        </w:rPr>
        <w:t>ублей</w:t>
      </w:r>
      <w:proofErr w:type="spellEnd"/>
    </w:p>
    <w:p w:rsidR="0016406F" w:rsidRPr="007B6F1A" w:rsidRDefault="0016406F" w:rsidP="007B6F1A">
      <w:pPr>
        <w:spacing w:after="0" w:line="240" w:lineRule="auto"/>
        <w:ind w:firstLine="540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объем межбюджетных трансфертов  из районного бюджета –  0 </w:t>
      </w:r>
      <w:proofErr w:type="spellStart"/>
      <w:r w:rsidRPr="007B6F1A">
        <w:rPr>
          <w:rFonts w:ascii="Arial" w:hAnsi="Arial" w:cs="Arial"/>
        </w:rPr>
        <w:t>тыс</w:t>
      </w:r>
      <w:proofErr w:type="gramStart"/>
      <w:r w:rsidRPr="007B6F1A">
        <w:rPr>
          <w:rFonts w:ascii="Arial" w:hAnsi="Arial" w:cs="Arial"/>
        </w:rPr>
        <w:t>.р</w:t>
      </w:r>
      <w:proofErr w:type="gramEnd"/>
      <w:r w:rsidRPr="007B6F1A">
        <w:rPr>
          <w:rFonts w:ascii="Arial" w:hAnsi="Arial" w:cs="Arial"/>
        </w:rPr>
        <w:t>ублей</w:t>
      </w:r>
      <w:proofErr w:type="spellEnd"/>
    </w:p>
    <w:p w:rsidR="0016406F" w:rsidRPr="007B6F1A" w:rsidRDefault="0016406F" w:rsidP="007B6F1A">
      <w:pPr>
        <w:spacing w:after="0" w:line="240" w:lineRule="auto"/>
        <w:ind w:firstLine="540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2) Общий объем  расходов  бюджета поселения на 2020 год в сумме  6063,2 </w:t>
      </w:r>
      <w:proofErr w:type="spellStart"/>
      <w:r w:rsidRPr="007B6F1A">
        <w:rPr>
          <w:rFonts w:ascii="Arial" w:hAnsi="Arial" w:cs="Arial"/>
        </w:rPr>
        <w:t>тыс</w:t>
      </w:r>
      <w:proofErr w:type="gramStart"/>
      <w:r w:rsidRPr="007B6F1A">
        <w:rPr>
          <w:rFonts w:ascii="Arial" w:hAnsi="Arial" w:cs="Arial"/>
        </w:rPr>
        <w:t>.р</w:t>
      </w:r>
      <w:proofErr w:type="gramEnd"/>
      <w:r w:rsidRPr="007B6F1A">
        <w:rPr>
          <w:rFonts w:ascii="Arial" w:hAnsi="Arial" w:cs="Arial"/>
        </w:rPr>
        <w:t>ублей</w:t>
      </w:r>
      <w:proofErr w:type="spellEnd"/>
      <w:r w:rsidRPr="007B6F1A">
        <w:rPr>
          <w:rFonts w:ascii="Arial" w:hAnsi="Arial" w:cs="Arial"/>
        </w:rPr>
        <w:t xml:space="preserve"> в том числе условно утвержденные расходы в сумме 144 </w:t>
      </w:r>
      <w:proofErr w:type="spellStart"/>
      <w:r w:rsidRPr="007B6F1A">
        <w:rPr>
          <w:rFonts w:ascii="Arial" w:hAnsi="Arial" w:cs="Arial"/>
        </w:rPr>
        <w:t>тыс.рублей</w:t>
      </w:r>
      <w:proofErr w:type="spellEnd"/>
      <w:r w:rsidRPr="007B6F1A">
        <w:rPr>
          <w:rFonts w:ascii="Arial" w:hAnsi="Arial" w:cs="Arial"/>
        </w:rPr>
        <w:t xml:space="preserve">, на 2021 год в сумме 6186,3 </w:t>
      </w:r>
      <w:proofErr w:type="spellStart"/>
      <w:r w:rsidRPr="007B6F1A">
        <w:rPr>
          <w:rFonts w:ascii="Arial" w:hAnsi="Arial" w:cs="Arial"/>
        </w:rPr>
        <w:t>тыс.рублей</w:t>
      </w:r>
      <w:proofErr w:type="spellEnd"/>
      <w:r w:rsidRPr="007B6F1A">
        <w:rPr>
          <w:rFonts w:ascii="Arial" w:hAnsi="Arial" w:cs="Arial"/>
        </w:rPr>
        <w:t xml:space="preserve">, в том числе условно утвержденные расходы в сумме 295 </w:t>
      </w:r>
      <w:proofErr w:type="spellStart"/>
      <w:r w:rsidRPr="007B6F1A">
        <w:rPr>
          <w:rFonts w:ascii="Arial" w:hAnsi="Arial" w:cs="Arial"/>
        </w:rPr>
        <w:t>тыс.рублей</w:t>
      </w:r>
      <w:proofErr w:type="spellEnd"/>
      <w:r w:rsidRPr="007B6F1A">
        <w:rPr>
          <w:rFonts w:ascii="Arial" w:hAnsi="Arial" w:cs="Arial"/>
        </w:rPr>
        <w:t>.</w:t>
      </w:r>
    </w:p>
    <w:p w:rsidR="0016406F" w:rsidRPr="007B6F1A" w:rsidRDefault="0016406F" w:rsidP="007B6F1A">
      <w:pPr>
        <w:spacing w:after="0" w:line="240" w:lineRule="auto"/>
        <w:ind w:firstLine="540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3) Размер дефицита бюджета поселения на 2020 год в сумме – 403 </w:t>
      </w:r>
      <w:proofErr w:type="spellStart"/>
      <w:r w:rsidRPr="007B6F1A">
        <w:rPr>
          <w:rFonts w:ascii="Arial" w:hAnsi="Arial" w:cs="Arial"/>
        </w:rPr>
        <w:t>тыс</w:t>
      </w:r>
      <w:proofErr w:type="gramStart"/>
      <w:r w:rsidRPr="007B6F1A">
        <w:rPr>
          <w:rFonts w:ascii="Arial" w:hAnsi="Arial" w:cs="Arial"/>
        </w:rPr>
        <w:t>.р</w:t>
      </w:r>
      <w:proofErr w:type="gramEnd"/>
      <w:r w:rsidRPr="007B6F1A">
        <w:rPr>
          <w:rFonts w:ascii="Arial" w:hAnsi="Arial" w:cs="Arial"/>
        </w:rPr>
        <w:t>ублей</w:t>
      </w:r>
      <w:proofErr w:type="spellEnd"/>
      <w:r w:rsidRPr="007B6F1A">
        <w:rPr>
          <w:rFonts w:ascii="Arial" w:hAnsi="Arial" w:cs="Arial"/>
        </w:rPr>
        <w:t>, или 7,5% утвержденного общего годового объема доходов  бюджета поселения без учета утвержденного объема безвозмездных поступлений, на 2021 год в сумме 411 тыс. рублей, или 7,5 % утвержденного общего годового объема доходов  бюджета поселения без учета утвержденного объема безвозмездных поступлений.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  <w:b/>
        </w:rPr>
        <w:t>Статья 2.</w:t>
      </w:r>
    </w:p>
    <w:p w:rsidR="0016406F" w:rsidRPr="007B6F1A" w:rsidRDefault="0016406F" w:rsidP="007B6F1A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Установить, что </w:t>
      </w:r>
      <w:proofErr w:type="gramStart"/>
      <w:r w:rsidRPr="007B6F1A">
        <w:rPr>
          <w:rFonts w:ascii="Arial" w:hAnsi="Arial" w:cs="Arial"/>
        </w:rPr>
        <w:t>доходы бюджета поселения, поступающие в 2019-2021 годах формируются</w:t>
      </w:r>
      <w:proofErr w:type="gramEnd"/>
      <w:r w:rsidRPr="007B6F1A">
        <w:rPr>
          <w:rFonts w:ascii="Arial" w:hAnsi="Arial" w:cs="Arial"/>
        </w:rPr>
        <w:t xml:space="preserve"> за счёт:</w:t>
      </w:r>
    </w:p>
    <w:p w:rsidR="0016406F" w:rsidRPr="007B6F1A" w:rsidRDefault="0016406F" w:rsidP="007B6F1A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>1) налоговых доходов, в том числе:</w:t>
      </w:r>
    </w:p>
    <w:p w:rsidR="0016406F" w:rsidRPr="007B6F1A" w:rsidRDefault="0016406F" w:rsidP="007B6F1A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lastRenderedPageBreak/>
        <w:t xml:space="preserve"> доходов от уплаты федеральных, региональных и местных налогов и сборов по нормативам, установленным Бюджетным кодексом Российской Федерации, Законодательными актами субъекта  Российской Федерации:</w:t>
      </w:r>
    </w:p>
    <w:p w:rsidR="0016406F" w:rsidRPr="007B6F1A" w:rsidRDefault="0016406F" w:rsidP="007B6F1A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-  налог на доходы физических лиц </w:t>
      </w:r>
    </w:p>
    <w:p w:rsidR="0016406F" w:rsidRPr="007B6F1A" w:rsidRDefault="0016406F" w:rsidP="007B6F1A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-  земельный налог </w:t>
      </w:r>
    </w:p>
    <w:p w:rsidR="0016406F" w:rsidRPr="007B6F1A" w:rsidRDefault="0016406F" w:rsidP="007B6F1A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>- единый сельскохозяйственный налог</w:t>
      </w:r>
    </w:p>
    <w:p w:rsidR="0016406F" w:rsidRPr="007B6F1A" w:rsidRDefault="0016406F" w:rsidP="007B6F1A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-  налог на имущество физических лиц </w:t>
      </w:r>
    </w:p>
    <w:p w:rsidR="0016406F" w:rsidRPr="007B6F1A" w:rsidRDefault="0016406F" w:rsidP="007B6F1A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2) неналоговых доходов, в том числе:</w:t>
      </w:r>
    </w:p>
    <w:p w:rsidR="0016406F" w:rsidRPr="007B6F1A" w:rsidRDefault="0016406F" w:rsidP="007B6F1A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- доходов от сдачи в аренду имущества, находящегося в муниципальной собственности  </w:t>
      </w:r>
    </w:p>
    <w:p w:rsidR="0016406F" w:rsidRPr="007B6F1A" w:rsidRDefault="0016406F" w:rsidP="007B6F1A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- доходов от предпринимательской и иной приносящий доход деятельности </w:t>
      </w:r>
    </w:p>
    <w:p w:rsidR="0016406F" w:rsidRPr="007B6F1A" w:rsidRDefault="0016406F" w:rsidP="007B6F1A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3)безвозмездных поступлений.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  <w:b/>
        </w:rPr>
      </w:pPr>
      <w:r w:rsidRPr="007B6F1A">
        <w:rPr>
          <w:rFonts w:ascii="Arial" w:hAnsi="Arial" w:cs="Arial"/>
          <w:b/>
        </w:rPr>
        <w:t xml:space="preserve">     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  <w:b/>
        </w:rPr>
      </w:pPr>
      <w:r w:rsidRPr="007B6F1A">
        <w:rPr>
          <w:rFonts w:ascii="Arial" w:hAnsi="Arial" w:cs="Arial"/>
          <w:b/>
        </w:rPr>
        <w:t>Статья 3.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 Установить прогнозируемые доходы  бюджета поселения на 2019 год и на плановый период 2020 и 2021 годов по классификации доходов бюджетов Российской Федерации согласно приложению № 1, 2 к настоящему решению Думы.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  <w:b/>
        </w:rPr>
      </w:pPr>
      <w:r w:rsidRPr="007B6F1A">
        <w:rPr>
          <w:rFonts w:ascii="Arial" w:hAnsi="Arial" w:cs="Arial"/>
          <w:b/>
        </w:rPr>
        <w:t>Статья 4.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Утвердить перечень главных администраторов доходов бюджета поселения согласно приложению № 3 к настоящему решению Думы.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Утвердить перечень главных </w:t>
      </w:r>
      <w:proofErr w:type="gramStart"/>
      <w:r w:rsidRPr="007B6F1A">
        <w:rPr>
          <w:rFonts w:ascii="Arial" w:hAnsi="Arial" w:cs="Arial"/>
        </w:rPr>
        <w:t>администраторов источников финансирования дефицита  бюджета поселения</w:t>
      </w:r>
      <w:proofErr w:type="gramEnd"/>
      <w:r w:rsidRPr="007B6F1A">
        <w:rPr>
          <w:rFonts w:ascii="Arial" w:hAnsi="Arial" w:cs="Arial"/>
        </w:rPr>
        <w:t xml:space="preserve"> согласно приложению № 4 к настоящему решению Думы.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  <w:b/>
        </w:rPr>
      </w:pPr>
      <w:r w:rsidRPr="007B6F1A">
        <w:rPr>
          <w:rFonts w:ascii="Arial" w:hAnsi="Arial" w:cs="Arial"/>
          <w:b/>
        </w:rPr>
        <w:t>Статья 5.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Утвердить распределение бюджетных ассигнований на 2019 год и на плановый период 2020 и 2021 годов по разделам и  подразделам  классификации расходов бюджетов Российской Федерации согласно приложению № 5 и 6 к настоящему  решению.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Утвердить распределение бюджетных ассигнований на 2019 год и на плановый период 2020 и 2021 годов по  разделам, подразделам, целевым статьям и группам (группам и подгруппам) видов </w:t>
      </w:r>
      <w:proofErr w:type="gramStart"/>
      <w:r w:rsidRPr="007B6F1A">
        <w:rPr>
          <w:rFonts w:ascii="Arial" w:hAnsi="Arial" w:cs="Arial"/>
        </w:rPr>
        <w:t>расходов классификации расходов бюджетов Российской Федерации</w:t>
      </w:r>
      <w:proofErr w:type="gramEnd"/>
      <w:r w:rsidRPr="007B6F1A">
        <w:rPr>
          <w:rFonts w:ascii="Arial" w:hAnsi="Arial" w:cs="Arial"/>
        </w:rPr>
        <w:t xml:space="preserve"> согласно приложению № 7 и 8 к настоящему решению Думы.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  <w:b/>
        </w:rPr>
      </w:pPr>
      <w:r w:rsidRPr="007B6F1A">
        <w:rPr>
          <w:rFonts w:ascii="Arial" w:hAnsi="Arial" w:cs="Arial"/>
          <w:b/>
        </w:rPr>
        <w:t>Статья 6.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  <w:b/>
        </w:rPr>
        <w:t xml:space="preserve">   </w:t>
      </w:r>
      <w:r w:rsidRPr="007B6F1A">
        <w:rPr>
          <w:rFonts w:ascii="Arial" w:hAnsi="Arial" w:cs="Arial"/>
        </w:rPr>
        <w:t>Утвердить  ведомственную структуру расходов бюджета поселения на 2019 год и на плановый период 2020 и 2021 годов  (по главным распорядителям средств бюджета поселения по разделам, подразделам, целевым статьям и группам видов расходов  классификации расходов бюджетов) согласно приложениям  № 9, 10 к настоящему решению Думы.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  <w:b/>
        </w:rPr>
      </w:pP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  <w:b/>
        </w:rPr>
      </w:pPr>
      <w:r w:rsidRPr="007B6F1A">
        <w:rPr>
          <w:rFonts w:ascii="Arial" w:hAnsi="Arial" w:cs="Arial"/>
          <w:b/>
        </w:rPr>
        <w:t>Статья 7.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Утвердить источники внутреннего финансирования дефицита  бюджета поселения на 2019 год и плановый период 2020 и 2021 годов согласно приложениям № 11, 12  к настоящему решению.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  <w:b/>
        </w:rPr>
      </w:pPr>
      <w:r w:rsidRPr="007B6F1A">
        <w:rPr>
          <w:rFonts w:ascii="Arial" w:hAnsi="Arial" w:cs="Arial"/>
          <w:b/>
        </w:rPr>
        <w:t>Статья 8.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Утвердить общий объем бюджетных ассигнований, направляемых на исполнение публичных нормативных обязательств: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 на 2019 год в сумме 0 </w:t>
      </w:r>
      <w:proofErr w:type="spellStart"/>
      <w:r w:rsidRPr="007B6F1A">
        <w:rPr>
          <w:rFonts w:ascii="Arial" w:hAnsi="Arial" w:cs="Arial"/>
        </w:rPr>
        <w:t>тыс</w:t>
      </w:r>
      <w:proofErr w:type="gramStart"/>
      <w:r w:rsidRPr="007B6F1A">
        <w:rPr>
          <w:rFonts w:ascii="Arial" w:hAnsi="Arial" w:cs="Arial"/>
        </w:rPr>
        <w:t>.р</w:t>
      </w:r>
      <w:proofErr w:type="gramEnd"/>
      <w:r w:rsidRPr="007B6F1A">
        <w:rPr>
          <w:rFonts w:ascii="Arial" w:hAnsi="Arial" w:cs="Arial"/>
        </w:rPr>
        <w:t>ублей</w:t>
      </w:r>
      <w:proofErr w:type="spellEnd"/>
      <w:r w:rsidRPr="007B6F1A">
        <w:rPr>
          <w:rFonts w:ascii="Arial" w:hAnsi="Arial" w:cs="Arial"/>
        </w:rPr>
        <w:t>;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 на 2020 год в сумме 0 </w:t>
      </w:r>
      <w:proofErr w:type="spellStart"/>
      <w:r w:rsidRPr="007B6F1A">
        <w:rPr>
          <w:rFonts w:ascii="Arial" w:hAnsi="Arial" w:cs="Arial"/>
        </w:rPr>
        <w:t>тыс</w:t>
      </w:r>
      <w:proofErr w:type="gramStart"/>
      <w:r w:rsidRPr="007B6F1A">
        <w:rPr>
          <w:rFonts w:ascii="Arial" w:hAnsi="Arial" w:cs="Arial"/>
        </w:rPr>
        <w:t>.р</w:t>
      </w:r>
      <w:proofErr w:type="gramEnd"/>
      <w:r w:rsidRPr="007B6F1A">
        <w:rPr>
          <w:rFonts w:ascii="Arial" w:hAnsi="Arial" w:cs="Arial"/>
        </w:rPr>
        <w:t>ублей</w:t>
      </w:r>
      <w:proofErr w:type="spellEnd"/>
      <w:r w:rsidRPr="007B6F1A">
        <w:rPr>
          <w:rFonts w:ascii="Arial" w:hAnsi="Arial" w:cs="Arial"/>
        </w:rPr>
        <w:t>;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 на 2021 год в сумме 0 </w:t>
      </w:r>
      <w:proofErr w:type="spellStart"/>
      <w:r w:rsidRPr="007B6F1A">
        <w:rPr>
          <w:rFonts w:ascii="Arial" w:hAnsi="Arial" w:cs="Arial"/>
        </w:rPr>
        <w:t>тыс</w:t>
      </w:r>
      <w:proofErr w:type="gramStart"/>
      <w:r w:rsidRPr="007B6F1A">
        <w:rPr>
          <w:rFonts w:ascii="Arial" w:hAnsi="Arial" w:cs="Arial"/>
        </w:rPr>
        <w:t>.р</w:t>
      </w:r>
      <w:proofErr w:type="gramEnd"/>
      <w:r w:rsidRPr="007B6F1A">
        <w:rPr>
          <w:rFonts w:ascii="Arial" w:hAnsi="Arial" w:cs="Arial"/>
        </w:rPr>
        <w:t>ублей</w:t>
      </w:r>
      <w:proofErr w:type="spellEnd"/>
      <w:r w:rsidRPr="007B6F1A">
        <w:rPr>
          <w:rFonts w:ascii="Arial" w:hAnsi="Arial" w:cs="Arial"/>
        </w:rPr>
        <w:t>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  <w:b/>
        </w:rPr>
      </w:pPr>
      <w:r w:rsidRPr="007B6F1A">
        <w:rPr>
          <w:rFonts w:ascii="Arial" w:hAnsi="Arial" w:cs="Arial"/>
          <w:b/>
        </w:rPr>
        <w:t>Стать 9.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 Утвердить объем бюджетных ассигнований дорожного фонда Никольского муниципального образования на 2019 год в  размере 1506,1 </w:t>
      </w:r>
      <w:proofErr w:type="spellStart"/>
      <w:r w:rsidRPr="007B6F1A">
        <w:rPr>
          <w:rFonts w:ascii="Arial" w:hAnsi="Arial" w:cs="Arial"/>
        </w:rPr>
        <w:t>тыс</w:t>
      </w:r>
      <w:proofErr w:type="gramStart"/>
      <w:r w:rsidRPr="007B6F1A">
        <w:rPr>
          <w:rFonts w:ascii="Arial" w:hAnsi="Arial" w:cs="Arial"/>
        </w:rPr>
        <w:t>.р</w:t>
      </w:r>
      <w:proofErr w:type="gramEnd"/>
      <w:r w:rsidRPr="007B6F1A">
        <w:rPr>
          <w:rFonts w:ascii="Arial" w:hAnsi="Arial" w:cs="Arial"/>
        </w:rPr>
        <w:t>ублей</w:t>
      </w:r>
      <w:proofErr w:type="spellEnd"/>
      <w:r w:rsidRPr="007B6F1A">
        <w:rPr>
          <w:rFonts w:ascii="Arial" w:hAnsi="Arial" w:cs="Arial"/>
        </w:rPr>
        <w:t xml:space="preserve"> на  2020 год в размере 1933,3 </w:t>
      </w:r>
      <w:proofErr w:type="spellStart"/>
      <w:r w:rsidRPr="007B6F1A">
        <w:rPr>
          <w:rFonts w:ascii="Arial" w:hAnsi="Arial" w:cs="Arial"/>
        </w:rPr>
        <w:t>тыс.рублей</w:t>
      </w:r>
      <w:proofErr w:type="spellEnd"/>
      <w:r w:rsidRPr="007B6F1A">
        <w:rPr>
          <w:rFonts w:ascii="Arial" w:hAnsi="Arial" w:cs="Arial"/>
        </w:rPr>
        <w:t xml:space="preserve"> и на 2021 год  в размере 2084,2 </w:t>
      </w:r>
      <w:proofErr w:type="spellStart"/>
      <w:r w:rsidRPr="007B6F1A">
        <w:rPr>
          <w:rFonts w:ascii="Arial" w:hAnsi="Arial" w:cs="Arial"/>
        </w:rPr>
        <w:t>тыс.рублей</w:t>
      </w:r>
      <w:proofErr w:type="spellEnd"/>
      <w:r w:rsidRPr="007B6F1A">
        <w:rPr>
          <w:rFonts w:ascii="Arial" w:hAnsi="Arial" w:cs="Arial"/>
        </w:rPr>
        <w:t>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  <w:b/>
        </w:rPr>
      </w:pPr>
      <w:r w:rsidRPr="007B6F1A">
        <w:rPr>
          <w:rFonts w:ascii="Arial" w:hAnsi="Arial" w:cs="Arial"/>
          <w:b/>
        </w:rPr>
        <w:t>Статья 10.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Утвердить объем межбюджетных трансфертов, предоставляемых из бюджета Никольского муниципального образования другим бюджетам бюджетной системы Российской Федерации  в соответствии с заключенными соглашениями: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     на 2019 год  в размере 0 </w:t>
      </w:r>
      <w:proofErr w:type="spellStart"/>
      <w:r w:rsidRPr="007B6F1A">
        <w:rPr>
          <w:rFonts w:ascii="Arial" w:hAnsi="Arial" w:cs="Arial"/>
        </w:rPr>
        <w:t>тыс</w:t>
      </w:r>
      <w:proofErr w:type="gramStart"/>
      <w:r w:rsidRPr="007B6F1A">
        <w:rPr>
          <w:rFonts w:ascii="Arial" w:hAnsi="Arial" w:cs="Arial"/>
        </w:rPr>
        <w:t>.р</w:t>
      </w:r>
      <w:proofErr w:type="gramEnd"/>
      <w:r w:rsidRPr="007B6F1A">
        <w:rPr>
          <w:rFonts w:ascii="Arial" w:hAnsi="Arial" w:cs="Arial"/>
        </w:rPr>
        <w:t>ублей</w:t>
      </w:r>
      <w:proofErr w:type="spellEnd"/>
      <w:r w:rsidRPr="007B6F1A">
        <w:rPr>
          <w:rFonts w:ascii="Arial" w:hAnsi="Arial" w:cs="Arial"/>
        </w:rPr>
        <w:t>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     на 2020 год  в размере 0 </w:t>
      </w:r>
      <w:proofErr w:type="spellStart"/>
      <w:r w:rsidRPr="007B6F1A">
        <w:rPr>
          <w:rFonts w:ascii="Arial" w:hAnsi="Arial" w:cs="Arial"/>
        </w:rPr>
        <w:t>тыс</w:t>
      </w:r>
      <w:proofErr w:type="gramStart"/>
      <w:r w:rsidRPr="007B6F1A">
        <w:rPr>
          <w:rFonts w:ascii="Arial" w:hAnsi="Arial" w:cs="Arial"/>
        </w:rPr>
        <w:t>.р</w:t>
      </w:r>
      <w:proofErr w:type="gramEnd"/>
      <w:r w:rsidRPr="007B6F1A">
        <w:rPr>
          <w:rFonts w:ascii="Arial" w:hAnsi="Arial" w:cs="Arial"/>
        </w:rPr>
        <w:t>ублей</w:t>
      </w:r>
      <w:proofErr w:type="spellEnd"/>
      <w:r w:rsidRPr="007B6F1A">
        <w:rPr>
          <w:rFonts w:ascii="Arial" w:hAnsi="Arial" w:cs="Arial"/>
        </w:rPr>
        <w:t>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lastRenderedPageBreak/>
        <w:t xml:space="preserve">         на 2021 год  в размере 0 </w:t>
      </w:r>
      <w:proofErr w:type="spellStart"/>
      <w:r w:rsidRPr="007B6F1A">
        <w:rPr>
          <w:rFonts w:ascii="Arial" w:hAnsi="Arial" w:cs="Arial"/>
        </w:rPr>
        <w:t>тыс</w:t>
      </w:r>
      <w:proofErr w:type="gramStart"/>
      <w:r w:rsidRPr="007B6F1A">
        <w:rPr>
          <w:rFonts w:ascii="Arial" w:hAnsi="Arial" w:cs="Arial"/>
        </w:rPr>
        <w:t>.р</w:t>
      </w:r>
      <w:proofErr w:type="gramEnd"/>
      <w:r w:rsidRPr="007B6F1A">
        <w:rPr>
          <w:rFonts w:ascii="Arial" w:hAnsi="Arial" w:cs="Arial"/>
        </w:rPr>
        <w:t>ублей</w:t>
      </w:r>
      <w:proofErr w:type="spellEnd"/>
      <w:r w:rsidRPr="007B6F1A">
        <w:rPr>
          <w:rFonts w:ascii="Arial" w:hAnsi="Arial" w:cs="Arial"/>
        </w:rPr>
        <w:t>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  <w:b/>
        </w:rPr>
      </w:pPr>
      <w:r w:rsidRPr="007B6F1A">
        <w:rPr>
          <w:rFonts w:ascii="Arial" w:hAnsi="Arial" w:cs="Arial"/>
          <w:b/>
        </w:rPr>
        <w:t>Статья  11.</w:t>
      </w:r>
    </w:p>
    <w:p w:rsidR="0016406F" w:rsidRPr="007B6F1A" w:rsidRDefault="0016406F" w:rsidP="007B6F1A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>Установить, что остатки средств бюджета Никольского муниципального образования на начало текущего финансового года, за исключением остатков бюджетных ассигнований дорожного фонда Никольского муниципального образования и остатков неиспользованных межбюджетных трансфертов, имеющих целевое назначение, в объеме до 100 процентов могут направляться на покрытие временных кассовых разрывов, возникающих при исполнении бюджета Никольского муниципального образования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  <w:b/>
        </w:rPr>
        <w:t>Статья 12.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  <w:b/>
        </w:rPr>
        <w:t xml:space="preserve">      </w:t>
      </w:r>
      <w:r w:rsidRPr="007B6F1A">
        <w:rPr>
          <w:rFonts w:ascii="Arial" w:hAnsi="Arial" w:cs="Arial"/>
        </w:rPr>
        <w:t>1.</w:t>
      </w:r>
      <w:r w:rsidRPr="007B6F1A">
        <w:rPr>
          <w:rFonts w:ascii="Arial" w:hAnsi="Arial" w:cs="Arial"/>
          <w:b/>
        </w:rPr>
        <w:t xml:space="preserve"> </w:t>
      </w:r>
      <w:r w:rsidRPr="007B6F1A">
        <w:rPr>
          <w:rFonts w:ascii="Arial" w:hAnsi="Arial" w:cs="Arial"/>
        </w:rPr>
        <w:t>Установить предельный объем муниципального долга Никольского муниципального образования: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  на 2019 год – 4985,4 </w:t>
      </w:r>
      <w:proofErr w:type="spellStart"/>
      <w:r w:rsidRPr="007B6F1A">
        <w:rPr>
          <w:rFonts w:ascii="Arial" w:hAnsi="Arial" w:cs="Arial"/>
        </w:rPr>
        <w:t>тыс</w:t>
      </w:r>
      <w:proofErr w:type="gramStart"/>
      <w:r w:rsidRPr="007B6F1A">
        <w:rPr>
          <w:rFonts w:ascii="Arial" w:hAnsi="Arial" w:cs="Arial"/>
        </w:rPr>
        <w:t>.р</w:t>
      </w:r>
      <w:proofErr w:type="gramEnd"/>
      <w:r w:rsidRPr="007B6F1A">
        <w:rPr>
          <w:rFonts w:ascii="Arial" w:hAnsi="Arial" w:cs="Arial"/>
        </w:rPr>
        <w:t>ублей</w:t>
      </w:r>
      <w:proofErr w:type="spellEnd"/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  на 2020 год – 5374,3 тыс. рублей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  на 2021 год – 5489,4 </w:t>
      </w:r>
      <w:proofErr w:type="spellStart"/>
      <w:r w:rsidRPr="007B6F1A">
        <w:rPr>
          <w:rFonts w:ascii="Arial" w:hAnsi="Arial" w:cs="Arial"/>
        </w:rPr>
        <w:t>тыс</w:t>
      </w:r>
      <w:proofErr w:type="gramStart"/>
      <w:r w:rsidRPr="007B6F1A">
        <w:rPr>
          <w:rFonts w:ascii="Arial" w:hAnsi="Arial" w:cs="Arial"/>
        </w:rPr>
        <w:t>.р</w:t>
      </w:r>
      <w:proofErr w:type="gramEnd"/>
      <w:r w:rsidRPr="007B6F1A">
        <w:rPr>
          <w:rFonts w:ascii="Arial" w:hAnsi="Arial" w:cs="Arial"/>
        </w:rPr>
        <w:t>ублей</w:t>
      </w:r>
      <w:proofErr w:type="spellEnd"/>
      <w:r w:rsidRPr="007B6F1A">
        <w:rPr>
          <w:rFonts w:ascii="Arial" w:hAnsi="Arial" w:cs="Arial"/>
        </w:rPr>
        <w:t xml:space="preserve"> 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 2. Установить верхний предел муниципального долга муниципального образования: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  - по состоянию на 1 января 2020 года  в размере 374 тыс. рублей, в </w:t>
      </w:r>
      <w:proofErr w:type="spellStart"/>
      <w:r w:rsidRPr="007B6F1A">
        <w:rPr>
          <w:rFonts w:ascii="Arial" w:hAnsi="Arial" w:cs="Arial"/>
        </w:rPr>
        <w:t>т.ч</w:t>
      </w:r>
      <w:proofErr w:type="spellEnd"/>
      <w:r w:rsidRPr="007B6F1A">
        <w:rPr>
          <w:rFonts w:ascii="Arial" w:hAnsi="Arial" w:cs="Arial"/>
        </w:rPr>
        <w:t>. верхний предел долга по  муниципальным гарантиям 0  тыс. рублей;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 - по состоянию на 1 января 2021 года  в размере  403 тыс. рублей, в </w:t>
      </w:r>
      <w:proofErr w:type="spellStart"/>
      <w:r w:rsidRPr="007B6F1A">
        <w:rPr>
          <w:rFonts w:ascii="Arial" w:hAnsi="Arial" w:cs="Arial"/>
        </w:rPr>
        <w:t>т.ч</w:t>
      </w:r>
      <w:proofErr w:type="spellEnd"/>
      <w:r w:rsidRPr="007B6F1A">
        <w:rPr>
          <w:rFonts w:ascii="Arial" w:hAnsi="Arial" w:cs="Arial"/>
        </w:rPr>
        <w:t>. верхний предел  по муниципальным гарантиям 0  тыс. рублей;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 - по состоянию на 1 января 2022 года  в размере 411 тыс. рублей, в </w:t>
      </w:r>
      <w:proofErr w:type="spellStart"/>
      <w:r w:rsidRPr="007B6F1A">
        <w:rPr>
          <w:rFonts w:ascii="Arial" w:hAnsi="Arial" w:cs="Arial"/>
        </w:rPr>
        <w:t>т.ч</w:t>
      </w:r>
      <w:proofErr w:type="spellEnd"/>
      <w:r w:rsidRPr="007B6F1A">
        <w:rPr>
          <w:rFonts w:ascii="Arial" w:hAnsi="Arial" w:cs="Arial"/>
        </w:rPr>
        <w:t>. верхний предел  по муниципальным гарантиям  0  тыс. рублей;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 Уполномоченным органом, осуществляющим муниципальные внутренние заимствования, является администрация муниципального образования.</w:t>
      </w:r>
    </w:p>
    <w:p w:rsidR="0016406F" w:rsidRPr="007B6F1A" w:rsidRDefault="00273D4A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 2. Установить</w:t>
      </w:r>
      <w:r w:rsidR="0016406F" w:rsidRPr="007B6F1A">
        <w:rPr>
          <w:rFonts w:ascii="Arial" w:hAnsi="Arial" w:cs="Arial"/>
        </w:rPr>
        <w:t xml:space="preserve"> объем расходов на обслуживание муниципального долга муниципального образования: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  в 2019 году в размере  </w:t>
      </w:r>
      <w:r w:rsidR="00273D4A" w:rsidRPr="007B6F1A">
        <w:rPr>
          <w:rFonts w:ascii="Arial" w:hAnsi="Arial" w:cs="Arial"/>
        </w:rPr>
        <w:t>1,0</w:t>
      </w:r>
      <w:r w:rsidRPr="007B6F1A">
        <w:rPr>
          <w:rFonts w:ascii="Arial" w:hAnsi="Arial" w:cs="Arial"/>
        </w:rPr>
        <w:t xml:space="preserve"> тыс. рублей;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  в</w:t>
      </w:r>
      <w:r w:rsidR="00273D4A" w:rsidRPr="007B6F1A">
        <w:rPr>
          <w:rFonts w:ascii="Arial" w:hAnsi="Arial" w:cs="Arial"/>
        </w:rPr>
        <w:t xml:space="preserve"> 2020 году в размере  1,0</w:t>
      </w:r>
      <w:r w:rsidRPr="007B6F1A">
        <w:rPr>
          <w:rFonts w:ascii="Arial" w:hAnsi="Arial" w:cs="Arial"/>
        </w:rPr>
        <w:t xml:space="preserve"> тыс. рублей;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  в</w:t>
      </w:r>
      <w:r w:rsidR="00273D4A" w:rsidRPr="007B6F1A">
        <w:rPr>
          <w:rFonts w:ascii="Arial" w:hAnsi="Arial" w:cs="Arial"/>
        </w:rPr>
        <w:t xml:space="preserve"> 2021 году в размере  1,0</w:t>
      </w:r>
      <w:r w:rsidRPr="007B6F1A">
        <w:rPr>
          <w:rFonts w:ascii="Arial" w:hAnsi="Arial" w:cs="Arial"/>
        </w:rPr>
        <w:t xml:space="preserve"> тыс. рублей.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  <w:b/>
        </w:rPr>
        <w:t xml:space="preserve">      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  <w:b/>
        </w:rPr>
      </w:pPr>
      <w:r w:rsidRPr="007B6F1A">
        <w:rPr>
          <w:rFonts w:ascii="Arial" w:hAnsi="Arial" w:cs="Arial"/>
          <w:b/>
        </w:rPr>
        <w:t xml:space="preserve">      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  <w:b/>
        </w:rPr>
      </w:pPr>
      <w:r w:rsidRPr="007B6F1A">
        <w:rPr>
          <w:rFonts w:ascii="Arial" w:hAnsi="Arial" w:cs="Arial"/>
          <w:b/>
        </w:rPr>
        <w:t>Статья 13.</w:t>
      </w:r>
    </w:p>
    <w:p w:rsidR="0016406F" w:rsidRPr="007B6F1A" w:rsidRDefault="0016406F" w:rsidP="007B6F1A">
      <w:pPr>
        <w:spacing w:after="0" w:line="240" w:lineRule="auto"/>
        <w:ind w:firstLine="284"/>
        <w:jc w:val="both"/>
        <w:rPr>
          <w:rFonts w:ascii="Arial" w:hAnsi="Arial" w:cs="Arial"/>
          <w:b/>
        </w:rPr>
      </w:pPr>
      <w:r w:rsidRPr="007B6F1A">
        <w:rPr>
          <w:rFonts w:ascii="Arial" w:hAnsi="Arial" w:cs="Arial"/>
        </w:rPr>
        <w:t>Утвердить программу муниципальных заимствований Никольского муниципального образования на 2019 год и на плановый период 2020 и 2021 годов согласно приложениям  № 13 и 14 к настоящему решению Думы.</w:t>
      </w:r>
    </w:p>
    <w:p w:rsidR="0016406F" w:rsidRPr="007B6F1A" w:rsidRDefault="0016406F" w:rsidP="007B6F1A">
      <w:pPr>
        <w:spacing w:after="0" w:line="240" w:lineRule="auto"/>
        <w:ind w:firstLine="540"/>
        <w:jc w:val="both"/>
        <w:rPr>
          <w:rFonts w:ascii="Arial" w:hAnsi="Arial" w:cs="Arial"/>
        </w:rPr>
      </w:pPr>
      <w:r w:rsidRPr="007B6F1A">
        <w:rPr>
          <w:rFonts w:ascii="Arial" w:hAnsi="Arial" w:cs="Arial"/>
          <w:b/>
        </w:rPr>
        <w:t xml:space="preserve">      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  <w:b/>
        </w:rPr>
      </w:pPr>
      <w:r w:rsidRPr="007B6F1A">
        <w:rPr>
          <w:rFonts w:ascii="Arial" w:hAnsi="Arial" w:cs="Arial"/>
          <w:b/>
        </w:rPr>
        <w:t>Статья 14.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  <w:b/>
        </w:rPr>
        <w:t xml:space="preserve">     </w:t>
      </w:r>
      <w:r w:rsidRPr="007B6F1A">
        <w:rPr>
          <w:rFonts w:ascii="Arial" w:hAnsi="Arial" w:cs="Arial"/>
        </w:rPr>
        <w:t>Установить, что в расходной части  бюджета поселения создается резервный фонд Никольского муниципального образования: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  на 2019 год в размере 25 </w:t>
      </w:r>
      <w:proofErr w:type="spellStart"/>
      <w:r w:rsidRPr="007B6F1A">
        <w:rPr>
          <w:rFonts w:ascii="Arial" w:hAnsi="Arial" w:cs="Arial"/>
        </w:rPr>
        <w:t>тыс</w:t>
      </w:r>
      <w:proofErr w:type="gramStart"/>
      <w:r w:rsidRPr="007B6F1A">
        <w:rPr>
          <w:rFonts w:ascii="Arial" w:hAnsi="Arial" w:cs="Arial"/>
        </w:rPr>
        <w:t>.р</w:t>
      </w:r>
      <w:proofErr w:type="gramEnd"/>
      <w:r w:rsidRPr="007B6F1A">
        <w:rPr>
          <w:rFonts w:ascii="Arial" w:hAnsi="Arial" w:cs="Arial"/>
        </w:rPr>
        <w:t>ублей</w:t>
      </w:r>
      <w:proofErr w:type="spellEnd"/>
      <w:r w:rsidRPr="007B6F1A">
        <w:rPr>
          <w:rFonts w:ascii="Arial" w:hAnsi="Arial" w:cs="Arial"/>
        </w:rPr>
        <w:t xml:space="preserve">; 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  на 2020 год в размере 5 </w:t>
      </w:r>
      <w:proofErr w:type="spellStart"/>
      <w:r w:rsidRPr="007B6F1A">
        <w:rPr>
          <w:rFonts w:ascii="Arial" w:hAnsi="Arial" w:cs="Arial"/>
        </w:rPr>
        <w:t>тыс</w:t>
      </w:r>
      <w:proofErr w:type="gramStart"/>
      <w:r w:rsidRPr="007B6F1A">
        <w:rPr>
          <w:rFonts w:ascii="Arial" w:hAnsi="Arial" w:cs="Arial"/>
        </w:rPr>
        <w:t>.р</w:t>
      </w:r>
      <w:proofErr w:type="gramEnd"/>
      <w:r w:rsidRPr="007B6F1A">
        <w:rPr>
          <w:rFonts w:ascii="Arial" w:hAnsi="Arial" w:cs="Arial"/>
        </w:rPr>
        <w:t>ублей</w:t>
      </w:r>
      <w:proofErr w:type="spellEnd"/>
      <w:r w:rsidRPr="007B6F1A">
        <w:rPr>
          <w:rFonts w:ascii="Arial" w:hAnsi="Arial" w:cs="Arial"/>
        </w:rPr>
        <w:t>;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  на 2021 год в размере 5 </w:t>
      </w:r>
      <w:proofErr w:type="spellStart"/>
      <w:r w:rsidRPr="007B6F1A">
        <w:rPr>
          <w:rFonts w:ascii="Arial" w:hAnsi="Arial" w:cs="Arial"/>
        </w:rPr>
        <w:t>тыс</w:t>
      </w:r>
      <w:proofErr w:type="gramStart"/>
      <w:r w:rsidRPr="007B6F1A">
        <w:rPr>
          <w:rFonts w:ascii="Arial" w:hAnsi="Arial" w:cs="Arial"/>
        </w:rPr>
        <w:t>.р</w:t>
      </w:r>
      <w:proofErr w:type="gramEnd"/>
      <w:r w:rsidRPr="007B6F1A">
        <w:rPr>
          <w:rFonts w:ascii="Arial" w:hAnsi="Arial" w:cs="Arial"/>
        </w:rPr>
        <w:t>ублей</w:t>
      </w:r>
      <w:proofErr w:type="spellEnd"/>
      <w:r w:rsidRPr="007B6F1A">
        <w:rPr>
          <w:rFonts w:ascii="Arial" w:hAnsi="Arial" w:cs="Arial"/>
        </w:rPr>
        <w:t xml:space="preserve">; 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  <w:b/>
        </w:rPr>
      </w:pPr>
      <w:r w:rsidRPr="007B6F1A">
        <w:rPr>
          <w:rFonts w:ascii="Arial" w:hAnsi="Arial" w:cs="Arial"/>
          <w:b/>
        </w:rPr>
        <w:t>Статья 15.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    Настоящее решение вступает в силу после дня его официального опубликования, но не ранее 1 января 2019 года.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  <w:b/>
        </w:rPr>
      </w:pPr>
      <w:r w:rsidRPr="007B6F1A">
        <w:rPr>
          <w:rFonts w:ascii="Arial" w:hAnsi="Arial" w:cs="Arial"/>
          <w:b/>
        </w:rPr>
        <w:t xml:space="preserve">      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  <w:b/>
        </w:rPr>
      </w:pPr>
      <w:r w:rsidRPr="007B6F1A">
        <w:rPr>
          <w:rFonts w:ascii="Arial" w:hAnsi="Arial" w:cs="Arial"/>
          <w:b/>
        </w:rPr>
        <w:t>Статья 16.</w:t>
      </w:r>
    </w:p>
    <w:p w:rsidR="0016406F" w:rsidRPr="007B6F1A" w:rsidRDefault="0016406F" w:rsidP="007B6F1A">
      <w:pPr>
        <w:pStyle w:val="2"/>
        <w:ind w:left="0" w:firstLine="284"/>
        <w:rPr>
          <w:rFonts w:ascii="Arial" w:hAnsi="Arial" w:cs="Arial"/>
          <w:sz w:val="24"/>
          <w:szCs w:val="24"/>
          <w:u w:val="single"/>
        </w:rPr>
      </w:pPr>
      <w:proofErr w:type="gramStart"/>
      <w:r w:rsidRPr="007B6F1A">
        <w:rPr>
          <w:rFonts w:ascii="Arial" w:hAnsi="Arial" w:cs="Arial"/>
          <w:sz w:val="24"/>
          <w:szCs w:val="24"/>
        </w:rPr>
        <w:t xml:space="preserve">Опубликовать настоящее решение в информационном бюллетене «Вестник Никольского муниципального образования» и на официальном сайте </w:t>
      </w:r>
      <w:r w:rsidRPr="007B6F1A">
        <w:rPr>
          <w:rFonts w:ascii="Arial" w:hAnsi="Arial" w:cs="Arial"/>
          <w:sz w:val="24"/>
          <w:szCs w:val="24"/>
          <w:lang w:val="en-US"/>
        </w:rPr>
        <w:t>www</w:t>
      </w:r>
      <w:r w:rsidRPr="007B6F1A">
        <w:rPr>
          <w:rFonts w:ascii="Arial" w:hAnsi="Arial" w:cs="Arial"/>
          <w:sz w:val="24"/>
          <w:szCs w:val="24"/>
        </w:rPr>
        <w:t>.</w:t>
      </w:r>
      <w:proofErr w:type="gramEnd"/>
      <w:r w:rsidRPr="007B6F1A">
        <w:rPr>
          <w:rFonts w:ascii="Arial" w:hAnsi="Arial" w:cs="Arial"/>
          <w:sz w:val="24"/>
          <w:szCs w:val="24"/>
          <w:u w:val="single"/>
        </w:rPr>
        <w:fldChar w:fldCharType="begin"/>
      </w:r>
      <w:r w:rsidRPr="007B6F1A">
        <w:rPr>
          <w:rFonts w:ascii="Arial" w:hAnsi="Arial" w:cs="Arial"/>
          <w:sz w:val="24"/>
          <w:szCs w:val="24"/>
          <w:u w:val="single"/>
        </w:rPr>
        <w:instrText xml:space="preserve"> HYPERLINK "http://yandex.ru/clck/jsredir?bu=77tw&amp;from=yandex.ru%3Bsearch%2F%3Bweb%3B%3B&amp;text=&amp;etext=1980.HixAXfcX91tFKmDseDtv_GpPLo4K8_v6EAj2Er2nQkK4njzU693lGTRYLKFnUCzQdeL5OZzxuHYreJt-ijPwIs5LUDcg967FPULa1SlCZiU_j9I6njnLNGy1VUa0MzI9KUJtJnQBUbQBNFCuI0HI3fl50XUNxK8if6ogx80S29M.65fcec7959cda77994983f78c50309a8bb5fa0e6&amp;uuid=&amp;state=PEtFfuTeVD4jaxywoSUvtB2i7c0_vxGd2E9eR729KuIQGpPxcKWQSHSdfi63Is_-FTQakDLX4Cm898924SG_gw3_Ej3CZklP&amp;&amp;cst=AiuY0DBWFJ5Hyx_fyvalFHeUPvb9TjXCOD_AY8Taa0o3w8tQ29Tudrql_YGKzpS0_6HgVfQjUWjXb6IFGs5314ydQ332ihfr5AzcbtwzRzOhxALtekGWM73E9RIXPXUWADHtsoXgGLdbb52UEgOaDH_0APhXDWmOG89FRYbTFQzOi-SUR2m8irMD2WnTta3WcXRGv-_yYFYDCeE9STkHWCGgGueQsA1YOl6sMdBjuwmYZfwBSkzeUQNOX0j6ws1Uobo-utz4ZqSvSNCQfgygpeVlx2o8uSkmmbo6UKJMVqunpPyr2ulvRNs3Pl3HN05D6w8IZ32HuQ745QvOQMylSqK2MbydqarfyALR7jk3WPGljBFkW5PPXL52o_T1j3ExWt76AhzzQFT7WQQn83EQzIBBkYwAXh8QPb_G3rP7zzj7hIq_os7u82cEV3m1E7gmLVmLlfzEe8aH8iyPhIRTcnXjhjjCyTfVJ-FNjgJeAi11bxm7bnPNLwvey-swMEtMps4YIwIRsAdfMeSOH2jOGKuk19M_PwdN1ffDzRzRde0l11f8IjGho_FMaQeduhvFpB8RYzzTgLuDx9Xnhkzr4-KHf8r7zCxO0FUCYhnGBVhz0M8DGAmp7ov0CMRUEA9oWByS07CNrjrhoX6v1ccJbfLecCRDHrVdV9aLQdroH0nl2GL-ShI563XUJyW_ZBbK&amp;data=UlNrNmk5WktYejR0eWJFYk1LdmtxcXA5ZGhWVU9IUEFpMUwyTnFyUFUxWWZ1V2w1LTRFMWRHZ1hjcnlEMjdWR3JUMEZvUEFHNF9EQkVhYTVaQWxmY3BXTzRQNFBTaEtBYXBKUkpLZ1hpNUks&amp;sign=8fdaf032566403a32f1ae436e5744666&amp;keyno=0&amp;b64e=2&amp;ref=orjY4mGPRjk5boDnW0uvlrrd71vZw9kpVBUyA8nmgREPTNCvhEesBAOXXCOC5DimFd61d2NxnI5_SHHTCx3oTbihOge75NGEJwZ_TMSx6DRfL0vecnxi_1Zz_TQcRai6uzpnBMOf40H9EWp9vPTSmkQmPIU8Qv1ec-0YDI483YudF4q1DOqosFDJtqNCbqtb0jO7Lx4QKQTYP6iFjopdBJ-9bp126pbMvBrxsWam-J712DpQbc5hp8H1EplaLB5RRKuLRkUYr0F8qhYppb4b1OnJQaUhHRdFOoviAElzvE7X9GK9mQNE9dA7Fn0HJyTjSFqkESnNi8PHvSj-xYnm3BFbR5MfyOo1zzDaTxh_n0elabL97GpX9H73a2iLWFm3_EIU3uowe1Men5CvAolQPrsqK78YMLAqOdGKYkPtmWPQPXQ5ZYqS5zj_QBu2UddoOyUkh5HAjBSYgeDiU8ptI8a7FyYusfp6oLq6wjnVSHs,&amp;l10n=ru&amp;rp=1&amp;cts=1543044700942&amp;mc=2.521640636343318&amp;hdtime=5165.3" \t "_blank" </w:instrText>
      </w:r>
      <w:r w:rsidRPr="007B6F1A">
        <w:rPr>
          <w:rFonts w:ascii="Arial" w:hAnsi="Arial" w:cs="Arial"/>
          <w:sz w:val="24"/>
          <w:szCs w:val="24"/>
          <w:u w:val="single"/>
        </w:rPr>
        <w:fldChar w:fldCharType="separate"/>
      </w:r>
      <w:r w:rsidRPr="007B6F1A">
        <w:rPr>
          <w:rStyle w:val="a4"/>
          <w:rFonts w:ascii="Arial" w:hAnsi="Arial" w:cs="Arial"/>
          <w:bCs/>
          <w:color w:val="auto"/>
          <w:sz w:val="24"/>
          <w:szCs w:val="24"/>
        </w:rPr>
        <w:t>nikolskoe-mo.ru</w:t>
      </w:r>
      <w:r w:rsidRPr="007B6F1A">
        <w:rPr>
          <w:rFonts w:ascii="Arial" w:hAnsi="Arial" w:cs="Arial"/>
          <w:sz w:val="24"/>
          <w:szCs w:val="24"/>
          <w:u w:val="single"/>
        </w:rPr>
        <w:fldChar w:fldCharType="end"/>
      </w:r>
      <w:r w:rsidRPr="007B6F1A">
        <w:rPr>
          <w:rFonts w:ascii="Arial" w:hAnsi="Arial" w:cs="Arial"/>
          <w:sz w:val="24"/>
          <w:szCs w:val="24"/>
          <w:u w:val="single"/>
        </w:rPr>
        <w:t>.</w:t>
      </w:r>
    </w:p>
    <w:p w:rsidR="0016406F" w:rsidRPr="007B6F1A" w:rsidRDefault="0016406F" w:rsidP="007B6F1A">
      <w:pPr>
        <w:spacing w:after="0" w:line="240" w:lineRule="auto"/>
      </w:pPr>
    </w:p>
    <w:p w:rsidR="0016406F" w:rsidRPr="007B6F1A" w:rsidRDefault="0016406F" w:rsidP="007B6F1A">
      <w:pPr>
        <w:spacing w:after="0" w:line="240" w:lineRule="auto"/>
        <w:rPr>
          <w:rFonts w:ascii="Arial" w:hAnsi="Arial" w:cs="Arial"/>
          <w:b/>
        </w:rPr>
      </w:pPr>
      <w:r w:rsidRPr="007B6F1A">
        <w:rPr>
          <w:rFonts w:ascii="Arial" w:hAnsi="Arial" w:cs="Arial"/>
          <w:b/>
        </w:rPr>
        <w:t>Статья 17.</w:t>
      </w:r>
    </w:p>
    <w:p w:rsidR="0016406F" w:rsidRPr="007B6F1A" w:rsidRDefault="0016406F" w:rsidP="007B6F1A">
      <w:pPr>
        <w:spacing w:after="0" w:line="240" w:lineRule="auto"/>
        <w:ind w:firstLine="284"/>
        <w:jc w:val="both"/>
        <w:rPr>
          <w:rFonts w:ascii="Arial" w:hAnsi="Arial" w:cs="Arial"/>
          <w:color w:val="2C2C2C"/>
        </w:rPr>
      </w:pPr>
      <w:proofErr w:type="gramStart"/>
      <w:r w:rsidRPr="007B6F1A">
        <w:rPr>
          <w:rFonts w:ascii="Arial" w:hAnsi="Arial" w:cs="Arial"/>
          <w:color w:val="2C2C2C"/>
        </w:rPr>
        <w:t>Контроль за</w:t>
      </w:r>
      <w:proofErr w:type="gramEnd"/>
      <w:r w:rsidRPr="007B6F1A">
        <w:rPr>
          <w:rFonts w:ascii="Arial" w:hAnsi="Arial" w:cs="Arial"/>
          <w:color w:val="2C2C2C"/>
        </w:rPr>
        <w:t xml:space="preserve"> исполнением настоящего решения возложить на начальника финансово-экономического отдела администрации </w:t>
      </w:r>
      <w:proofErr w:type="spellStart"/>
      <w:r w:rsidRPr="007B6F1A">
        <w:rPr>
          <w:rFonts w:ascii="Arial" w:hAnsi="Arial" w:cs="Arial"/>
          <w:color w:val="2C2C2C"/>
        </w:rPr>
        <w:t>О.В.Сыроватскую</w:t>
      </w:r>
      <w:proofErr w:type="spellEnd"/>
      <w:r w:rsidRPr="007B6F1A">
        <w:rPr>
          <w:rFonts w:ascii="Arial" w:hAnsi="Arial" w:cs="Arial"/>
          <w:color w:val="2C2C2C"/>
        </w:rPr>
        <w:t>.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Глава Никольского</w:t>
      </w: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  <w:r w:rsidRPr="007B6F1A">
        <w:rPr>
          <w:rFonts w:ascii="Arial" w:hAnsi="Arial" w:cs="Arial"/>
        </w:rPr>
        <w:t xml:space="preserve"> муниципального образования                                                    </w:t>
      </w:r>
      <w:r w:rsidRPr="007B6F1A">
        <w:rPr>
          <w:rFonts w:ascii="Arial" w:hAnsi="Arial" w:cs="Arial"/>
        </w:rPr>
        <w:tab/>
      </w:r>
      <w:r w:rsidRPr="007B6F1A">
        <w:rPr>
          <w:rFonts w:ascii="Arial" w:hAnsi="Arial" w:cs="Arial"/>
        </w:rPr>
        <w:tab/>
        <w:t xml:space="preserve">         </w:t>
      </w:r>
      <w:proofErr w:type="spellStart"/>
      <w:r w:rsidRPr="007B6F1A">
        <w:rPr>
          <w:rFonts w:ascii="Arial" w:hAnsi="Arial" w:cs="Arial"/>
        </w:rPr>
        <w:t>И.А.Соболев</w:t>
      </w:r>
      <w:proofErr w:type="spellEnd"/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</w:p>
    <w:p w:rsidR="0016406F" w:rsidRPr="007B6F1A" w:rsidRDefault="0016406F" w:rsidP="007B6F1A">
      <w:pPr>
        <w:spacing w:after="0" w:line="240" w:lineRule="auto"/>
        <w:jc w:val="both"/>
        <w:rPr>
          <w:rFonts w:ascii="Arial" w:hAnsi="Arial" w:cs="Arial"/>
        </w:rPr>
      </w:pPr>
    </w:p>
    <w:p w:rsidR="0016406F" w:rsidRPr="007B6F1A" w:rsidRDefault="0016406F" w:rsidP="007B6F1A">
      <w:pPr>
        <w:spacing w:after="0" w:line="240" w:lineRule="auto"/>
        <w:ind w:left="5529"/>
        <w:rPr>
          <w:rFonts w:ascii="Arial" w:hAnsi="Arial" w:cs="Arial"/>
          <w:sz w:val="20"/>
          <w:szCs w:val="20"/>
        </w:rPr>
      </w:pPr>
    </w:p>
    <w:p w:rsidR="0016406F" w:rsidRPr="007B6F1A" w:rsidRDefault="0016406F" w:rsidP="007B6F1A">
      <w:pPr>
        <w:spacing w:after="0" w:line="240" w:lineRule="auto"/>
        <w:ind w:left="5529"/>
        <w:rPr>
          <w:rFonts w:ascii="Times New Roman" w:hAnsi="Times New Roman" w:cs="Times New Roman"/>
          <w:sz w:val="20"/>
          <w:szCs w:val="20"/>
        </w:rPr>
      </w:pPr>
      <w:r w:rsidRPr="007B6F1A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1 </w:t>
      </w:r>
    </w:p>
    <w:p w:rsidR="0016406F" w:rsidRPr="007B6F1A" w:rsidRDefault="0016406F" w:rsidP="007B6F1A">
      <w:pPr>
        <w:spacing w:after="0" w:line="240" w:lineRule="auto"/>
      </w:pPr>
      <w:r w:rsidRPr="007B6F1A">
        <w:t xml:space="preserve">                                                                                             </w:t>
      </w:r>
    </w:p>
    <w:p w:rsidR="0016406F" w:rsidRPr="007B6F1A" w:rsidRDefault="0016406F" w:rsidP="007B6F1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B6F1A">
        <w:rPr>
          <w:rFonts w:ascii="Times New Roman" w:hAnsi="Times New Roman" w:cs="Times New Roman"/>
          <w:b/>
        </w:rPr>
        <w:t>Прогнозируемые  доходы  Никольского поселения на 2019 год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8"/>
        <w:gridCol w:w="3240"/>
        <w:gridCol w:w="1776"/>
      </w:tblGrid>
      <w:tr w:rsidR="0016406F" w:rsidRPr="007B6F1A" w:rsidTr="00273D4A">
        <w:trPr>
          <w:trHeight w:val="684"/>
        </w:trPr>
        <w:tc>
          <w:tcPr>
            <w:tcW w:w="5038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Код  БК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Год (</w:t>
            </w:r>
            <w:proofErr w:type="spellStart"/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тыс</w:t>
            </w:r>
            <w:proofErr w:type="gramStart"/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.р</w:t>
            </w:r>
            <w:proofErr w:type="gramEnd"/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уб</w:t>
            </w:r>
            <w:proofErr w:type="spellEnd"/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.)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0001 00 00000 00 0000 000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4985,4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182 1 01 00000 00 0000 000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514,6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182 1 01 02000 01 0000 110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514,6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</w:t>
            </w:r>
            <w:r w:rsidR="00905F5B"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182 1 01 02010 01 0000 110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504,1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* 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 нотариусов занимающихся частной практикой, адвокатов, учредивших адвокатские кабинеты и др. лиц занимающихся частной практикой в соответствии со ст.227 Налогового кодекса РФ </w:t>
            </w:r>
            <w:proofErr w:type="gramEnd"/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182 1 01 02020 01 0000 110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182 1 01 02030 01 0000 110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10,5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НАЛОГИ НА ТОВАРЫ (РАБОТЫ,</w:t>
            </w:r>
            <w:r w:rsidR="00905F5B"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УСЛУГИ)</w:t>
            </w:r>
            <w:proofErr w:type="gramStart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,Р</w:t>
            </w:r>
            <w:proofErr w:type="gramEnd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ЕАЛИЗУЕМЫЕ НА ТЕРРИТОРИИ РОССИЙСКОЙ ФЕДЕРАЦИИ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100 1 03 00000 00 0000 000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1506,1</w:t>
            </w:r>
          </w:p>
        </w:tc>
      </w:tr>
      <w:tr w:rsidR="0016406F" w:rsidRPr="007B6F1A" w:rsidTr="00273D4A">
        <w:trPr>
          <w:trHeight w:val="738"/>
        </w:trPr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100 1 03 02230 01 0000 110</w:t>
            </w: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588,8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инжекторных</w:t>
            </w:r>
            <w:proofErr w:type="spellEnd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)  двигателей, зачисляемые в консолидированные бюджеты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100 1 03 02240 01 0000 110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6,6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100 1 03 02250 01 0000 110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1022,3</w:t>
            </w:r>
          </w:p>
        </w:tc>
      </w:tr>
      <w:tr w:rsidR="0016406F" w:rsidRPr="007B6F1A" w:rsidTr="00905F5B">
        <w:trPr>
          <w:trHeight w:val="802"/>
        </w:trPr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100 1 03 02260 01 0000 110</w:t>
            </w: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-111,6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НАЛОГИ НА САВОКУПНЫЙ ДОХОД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182 1 05 00000 00 000 000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2,6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182 1 05 03010 01 0000 110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2,6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НАЛОГИ НА ИМУЩЕСТВО 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182 1 06 00000 00 0000 110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2674,9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Налог на имущество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182 1 06 01000 00 0000 110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141,0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182 1 06 01030 10 0000 110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141,0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182 1 06 06000 00 0000 110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2533,9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налог с организаций, обладающих земельным участком, расположенным в границах сельских поселений.       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182 1 06 06033 10 0000 110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1533,9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182 1 06 06043 10 0000 110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738 1 08 04000 01 0000 110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</w:t>
            </w:r>
            <w:r w:rsidRPr="007B6F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совершение нотариальных действий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738 1 08 04020 01 1000 110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000 1 11 00000 00 0000 000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 учреждений</w:t>
            </w:r>
            <w:proofErr w:type="gramStart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738 1 11 09045 10 0000 120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738  1 13 00000 00 0000 000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</w:tr>
      <w:tr w:rsidR="0016406F" w:rsidRPr="007B6F1A" w:rsidTr="00905F5B">
        <w:trPr>
          <w:trHeight w:val="388"/>
        </w:trPr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738 1 13 01995 10 0000 130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ДОХОДЫ ОТ ПРОДАЖИ МАТЕРИАЛЬНЫХ АКТИВОВ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738 1 14 00000 00 0000 000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Доходы от продажи земельных участков, находящихся в собственности 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738 1 14 06025 10 0000 430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738 2 00 00000 00 0000 000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10303,9</w:t>
            </w:r>
          </w:p>
        </w:tc>
      </w:tr>
      <w:tr w:rsidR="0016406F" w:rsidRPr="007B6F1A" w:rsidTr="00905F5B">
        <w:trPr>
          <w:trHeight w:val="249"/>
        </w:trPr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Дотация на выравнивание  бюджетной обеспеченности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738 2 02 15001 00 0000 150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10018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* Дотации  на выравнивание  бюджетной обеспеченности сельских поселений, образующих фонд финансовой поддержки поселений Иркутской области       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738 2 02 15001 10 0000 150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531,2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* Дотации на выравнивание бюджетной обеспеченности сельских поселений из районного фонда финансовой поддержки поселений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738 2 02 15001 10 0000 150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9486,8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Субвенции бюджетам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738 2 02 35118 00 0000 150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285,2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738 2 02 35118 10 0000 150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285,2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сельских поселений, на выполнение передаваемых полномочий субъектов РФ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738 2 02 30024 10 0000 150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</w:tr>
      <w:tr w:rsidR="0016406F" w:rsidRPr="007B6F1A" w:rsidTr="00273D4A">
        <w:tc>
          <w:tcPr>
            <w:tcW w:w="503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Итого доходов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15289,3</w:t>
            </w:r>
          </w:p>
        </w:tc>
      </w:tr>
    </w:tbl>
    <w:p w:rsidR="0016406F" w:rsidRPr="007B6F1A" w:rsidRDefault="0016406F" w:rsidP="007B6F1A">
      <w:pPr>
        <w:spacing w:after="0" w:line="240" w:lineRule="auto"/>
      </w:pPr>
    </w:p>
    <w:p w:rsidR="0016406F" w:rsidRPr="007B6F1A" w:rsidRDefault="0016406F" w:rsidP="007B6F1A">
      <w:pPr>
        <w:spacing w:after="0" w:line="240" w:lineRule="auto"/>
        <w:ind w:left="5529"/>
        <w:rPr>
          <w:rFonts w:ascii="Times New Roman" w:hAnsi="Times New Roman" w:cs="Times New Roman"/>
          <w:sz w:val="20"/>
          <w:szCs w:val="20"/>
        </w:rPr>
      </w:pPr>
      <w:r w:rsidRPr="007B6F1A">
        <w:rPr>
          <w:rFonts w:ascii="Times New Roman" w:hAnsi="Times New Roman" w:cs="Times New Roman"/>
          <w:sz w:val="20"/>
          <w:szCs w:val="20"/>
        </w:rPr>
        <w:t>Приложение № 2</w:t>
      </w:r>
    </w:p>
    <w:p w:rsidR="0016406F" w:rsidRPr="007B6F1A" w:rsidRDefault="0016406F" w:rsidP="007B6F1A">
      <w:pPr>
        <w:spacing w:after="0" w:line="240" w:lineRule="auto"/>
        <w:rPr>
          <w:rFonts w:ascii="Times New Roman" w:hAnsi="Times New Roman" w:cs="Times New Roman"/>
        </w:rPr>
      </w:pPr>
      <w:r w:rsidRPr="007B6F1A">
        <w:rPr>
          <w:rFonts w:ascii="Times New Roman" w:hAnsi="Times New Roman" w:cs="Times New Roman"/>
        </w:rPr>
        <w:t xml:space="preserve">         </w:t>
      </w:r>
    </w:p>
    <w:p w:rsidR="0016406F" w:rsidRPr="007B6F1A" w:rsidRDefault="0016406F" w:rsidP="007B6F1A">
      <w:pPr>
        <w:spacing w:after="0" w:line="240" w:lineRule="auto"/>
        <w:rPr>
          <w:rFonts w:ascii="Times New Roman" w:hAnsi="Times New Roman" w:cs="Times New Roman"/>
        </w:rPr>
      </w:pPr>
      <w:r w:rsidRPr="007B6F1A">
        <w:rPr>
          <w:rFonts w:ascii="Times New Roman" w:hAnsi="Times New Roman" w:cs="Times New Roman"/>
          <w:b/>
        </w:rPr>
        <w:t xml:space="preserve">Прогнозируемые  доходы  Никольского поселения на плановый период 2020 и 2021 годов </w:t>
      </w:r>
    </w:p>
    <w:p w:rsidR="0016406F" w:rsidRPr="007B6F1A" w:rsidRDefault="0016406F" w:rsidP="007B6F1A">
      <w:pPr>
        <w:spacing w:after="0" w:line="240" w:lineRule="auto"/>
        <w:rPr>
          <w:b/>
        </w:rPr>
      </w:pP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96"/>
        <w:gridCol w:w="2856"/>
        <w:gridCol w:w="1196"/>
        <w:gridCol w:w="1193"/>
      </w:tblGrid>
      <w:tr w:rsidR="0016406F" w:rsidRPr="007B6F1A" w:rsidTr="00273D4A">
        <w:trPr>
          <w:trHeight w:val="684"/>
        </w:trPr>
        <w:tc>
          <w:tcPr>
            <w:tcW w:w="48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Код  БК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Год 2020 (</w:t>
            </w:r>
            <w:proofErr w:type="spellStart"/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тыс</w:t>
            </w:r>
            <w:proofErr w:type="gramStart"/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.р</w:t>
            </w:r>
            <w:proofErr w:type="gramEnd"/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уб</w:t>
            </w:r>
            <w:proofErr w:type="spellEnd"/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.)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Год 2021 (</w:t>
            </w:r>
            <w:proofErr w:type="spellStart"/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тыс</w:t>
            </w:r>
            <w:proofErr w:type="gramStart"/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.р</w:t>
            </w:r>
            <w:proofErr w:type="gramEnd"/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уб</w:t>
            </w:r>
            <w:proofErr w:type="spellEnd"/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.)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0001 00 00000 00 0000 000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5374,3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5489,4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182 1 01 00000 00 0000 000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545,5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578,3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182 1 01 02000 01 0000 110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545,5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578,3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</w:t>
            </w:r>
            <w:r w:rsidR="00905F5B"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182 1 01 02010 01 0000 110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534,4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566,5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* 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 нотариусов занимающихся частной практикой, адвокатов, учредивших адвокатские кабинеты и др. лиц занимающихся частной практикой в соответствии со ст.227 Налогового кодекса РФ </w:t>
            </w:r>
            <w:proofErr w:type="gramEnd"/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182 1 01 02020 01 0000 110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182 1 01 02030 01 0000 110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11,1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11,8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НАЛОГИ НА ТОВАРЫ (РАБОТЫ, УСЛУГИ), </w:t>
            </w:r>
            <w:r w:rsidRPr="007B6F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РЕАЛИЗУЕМЫЕ НА ТЕРРИТОРИИ РОССИЙСКОЙ ФЕДЕРАЦИИ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100 1 03 00000 00 0000 000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1933,3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2081,2</w:t>
            </w:r>
          </w:p>
        </w:tc>
      </w:tr>
      <w:tr w:rsidR="0016406F" w:rsidRPr="007B6F1A" w:rsidTr="00273D4A">
        <w:trPr>
          <w:trHeight w:val="760"/>
        </w:trPr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100 1 03 02230 01 0000 110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755,9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814,9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инжекторных</w:t>
            </w:r>
            <w:proofErr w:type="spellEnd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)  двигателей, зачисляемые в консолидированные бюджеты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100 1 03 02240 01 0000 110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9,2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100 1 03 02250 01 0000 110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1312,3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1414,8</w:t>
            </w:r>
          </w:p>
        </w:tc>
      </w:tr>
      <w:tr w:rsidR="0016406F" w:rsidRPr="007B6F1A" w:rsidTr="00905F5B">
        <w:trPr>
          <w:trHeight w:val="845"/>
        </w:trPr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100 1 03 02260 01 0000 110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-143,4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-154,7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НАЛОГИ НА САВОКУПНЫЙ ДОХОД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182 1 05 00000 00 000 000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182 1 05 03010 01 0000 110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НАЛОГИ НА ИМУЩЕСТВО 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182 1 06 00000 00 0000 110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2705,6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2736,9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Налог на имущество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182 1 06 01000 00 0000 110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141,0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141,0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182 1 06 01030 10 0000 110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141,0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141,0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182 1 06 06000 00 0000 110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2564,6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2595,9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</w:t>
            </w:r>
            <w:proofErr w:type="gramStart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расположенным в границах сельских поселений.       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182 1 06 06033 10 0000 110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1564,6</w:t>
            </w: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1595,9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182 1 06 06043 10 0000 110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738 1 08 04000 01 0000 110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738 1 08 04020 01 1000 110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000 1 11 00000 00 0000 000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tabs>
                <w:tab w:val="left" w:pos="1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 учреждений</w:t>
            </w:r>
            <w:proofErr w:type="gramStart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738 1 11 09045 10 0000 120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738  1 13 00000 00 0000 000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738 1 13 01995 10 0000 130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ДОХОДЫ ОТ ПРОДАЖИ МАТЕРИАЛЬНЫХ АКТИВОВ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738 1 14 00000 00 0000 000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Доходы от продажи земельных участков, находящихся в собственности  сельских поселени</w:t>
            </w:r>
            <w:proofErr w:type="gramStart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й(</w:t>
            </w:r>
            <w:proofErr w:type="gramEnd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738 1 14 06025 10 0000 430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738 2 00 00000 00 0000 000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285,9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285,9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Дотация на выравнивание  бюджетной обеспеченности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738 2 02 15001 00 0000 150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* Дотации  на выравнивание  бюджетной обеспеченности сельских поселений, образующих фонд финансовой поддержки поселений Иркутской области       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738 2 02 15001 10 0000 150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 Дотации на выравнивание бюджетной обеспеченности сельских поселений из районного фонда финансовой поддержки поселений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738 2 02 15001 10 0000 150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Субвенции бюджетам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738 2 02 35118 00 0000 150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285,2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285,2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738 2 02 35118 10 0000 150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285,2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285,2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сельских поселений, на выполнение передаваемых полномочий субъектов РФ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738 2 02 30024 10 0000 150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</w:tr>
      <w:tr w:rsidR="0016406F" w:rsidRPr="007B6F1A" w:rsidTr="00273D4A">
        <w:tc>
          <w:tcPr>
            <w:tcW w:w="4896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Итого доходов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5660,2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5775,3</w:t>
            </w:r>
          </w:p>
        </w:tc>
      </w:tr>
    </w:tbl>
    <w:p w:rsidR="0016406F" w:rsidRPr="007B6F1A" w:rsidRDefault="0016406F" w:rsidP="007B6F1A">
      <w:pPr>
        <w:spacing w:after="0" w:line="240" w:lineRule="auto"/>
      </w:pPr>
    </w:p>
    <w:p w:rsidR="0016406F" w:rsidRPr="007B6F1A" w:rsidRDefault="0016406F" w:rsidP="007B6F1A">
      <w:pPr>
        <w:spacing w:after="0" w:line="240" w:lineRule="auto"/>
        <w:ind w:left="5529"/>
        <w:rPr>
          <w:rFonts w:ascii="Times New Roman" w:hAnsi="Times New Roman" w:cs="Times New Roman"/>
          <w:sz w:val="20"/>
          <w:szCs w:val="20"/>
        </w:rPr>
      </w:pPr>
      <w:r w:rsidRPr="007B6F1A">
        <w:rPr>
          <w:rFonts w:ascii="Times New Roman" w:hAnsi="Times New Roman" w:cs="Times New Roman"/>
          <w:sz w:val="20"/>
          <w:szCs w:val="20"/>
        </w:rPr>
        <w:t>Приложение № 3</w:t>
      </w:r>
    </w:p>
    <w:p w:rsidR="0016406F" w:rsidRPr="007B6F1A" w:rsidRDefault="0016406F" w:rsidP="007B6F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B6F1A">
        <w:rPr>
          <w:rFonts w:ascii="Times New Roman" w:hAnsi="Times New Roman" w:cs="Times New Roman"/>
          <w:b/>
        </w:rPr>
        <w:t>Перечень главных администраторов доходов бюджета</w:t>
      </w:r>
    </w:p>
    <w:p w:rsidR="0016406F" w:rsidRPr="007B6F1A" w:rsidRDefault="0016406F" w:rsidP="007B6F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B6F1A">
        <w:rPr>
          <w:rFonts w:ascii="Times New Roman" w:hAnsi="Times New Roman" w:cs="Times New Roman"/>
          <w:b/>
        </w:rPr>
        <w:t>Никольского муниципального образования</w:t>
      </w:r>
    </w:p>
    <w:p w:rsidR="0016406F" w:rsidRPr="007B6F1A" w:rsidRDefault="0016406F" w:rsidP="007B6F1A">
      <w:pPr>
        <w:spacing w:after="0" w:line="240" w:lineRule="auto"/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3"/>
        <w:gridCol w:w="2584"/>
        <w:gridCol w:w="5397"/>
      </w:tblGrid>
      <w:tr w:rsidR="0016406F" w:rsidRPr="007B6F1A" w:rsidTr="00273D4A">
        <w:tc>
          <w:tcPr>
            <w:tcW w:w="1875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Код главного администратора</w:t>
            </w:r>
          </w:p>
        </w:tc>
        <w:tc>
          <w:tcPr>
            <w:tcW w:w="25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БК доходов</w:t>
            </w:r>
          </w:p>
        </w:tc>
        <w:tc>
          <w:tcPr>
            <w:tcW w:w="541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Наименование дохода</w:t>
            </w:r>
          </w:p>
        </w:tc>
      </w:tr>
      <w:tr w:rsidR="0016406F" w:rsidRPr="007B6F1A" w:rsidTr="00273D4A">
        <w:tc>
          <w:tcPr>
            <w:tcW w:w="9889" w:type="dxa"/>
            <w:gridSpan w:val="3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Никольского муниципального образования </w:t>
            </w:r>
            <w:proofErr w:type="gramStart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-А</w:t>
            </w:r>
            <w:proofErr w:type="gramEnd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дминистрация сельского поселения</w:t>
            </w:r>
          </w:p>
        </w:tc>
      </w:tr>
      <w:tr w:rsidR="0016406F" w:rsidRPr="007B6F1A" w:rsidTr="00273D4A">
        <w:tc>
          <w:tcPr>
            <w:tcW w:w="1875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25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1 08 04020 01 1000110</w:t>
            </w:r>
          </w:p>
        </w:tc>
        <w:tc>
          <w:tcPr>
            <w:tcW w:w="541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6406F" w:rsidRPr="007B6F1A" w:rsidTr="00273D4A">
        <w:trPr>
          <w:trHeight w:val="1259"/>
        </w:trPr>
        <w:tc>
          <w:tcPr>
            <w:tcW w:w="1875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25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1 08 04020 01 4000110</w:t>
            </w:r>
          </w:p>
        </w:tc>
        <w:tc>
          <w:tcPr>
            <w:tcW w:w="541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</w:t>
            </w:r>
            <w:proofErr w:type="gramStart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6406F" w:rsidRPr="007B6F1A" w:rsidTr="00273D4A">
        <w:tc>
          <w:tcPr>
            <w:tcW w:w="1875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25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1 11 09045 10 0000120</w:t>
            </w:r>
          </w:p>
        </w:tc>
        <w:tc>
          <w:tcPr>
            <w:tcW w:w="541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</w:t>
            </w:r>
          </w:p>
        </w:tc>
      </w:tr>
      <w:tr w:rsidR="0016406F" w:rsidRPr="007B6F1A" w:rsidTr="00273D4A">
        <w:tc>
          <w:tcPr>
            <w:tcW w:w="1875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25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1 13 01995 10 0000130</w:t>
            </w:r>
          </w:p>
        </w:tc>
        <w:tc>
          <w:tcPr>
            <w:tcW w:w="541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Прочие доходы  от оказания платных услуг (работ) получателями средств бюджетов сельских поселений </w:t>
            </w:r>
          </w:p>
        </w:tc>
      </w:tr>
      <w:tr w:rsidR="0016406F" w:rsidRPr="007B6F1A" w:rsidTr="00273D4A">
        <w:tc>
          <w:tcPr>
            <w:tcW w:w="1875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25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1 14 06025 10 0000 430</w:t>
            </w:r>
          </w:p>
        </w:tc>
        <w:tc>
          <w:tcPr>
            <w:tcW w:w="541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6406F" w:rsidRPr="007B6F1A" w:rsidTr="00273D4A">
        <w:tc>
          <w:tcPr>
            <w:tcW w:w="1875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25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1 16 51040 02 0000140</w:t>
            </w:r>
          </w:p>
        </w:tc>
        <w:tc>
          <w:tcPr>
            <w:tcW w:w="541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Денежные взыскания (штрафы), установленные законами субъектов Российской Федерации, за несоблюдение муниципальных правовых актов, зачисляемые в бюджеты  поселений</w:t>
            </w:r>
          </w:p>
        </w:tc>
      </w:tr>
      <w:tr w:rsidR="0016406F" w:rsidRPr="007B6F1A" w:rsidTr="00273D4A">
        <w:tc>
          <w:tcPr>
            <w:tcW w:w="1875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25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1 16 23051 10 0000140</w:t>
            </w:r>
          </w:p>
        </w:tc>
        <w:tc>
          <w:tcPr>
            <w:tcW w:w="541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</w:tr>
      <w:tr w:rsidR="0016406F" w:rsidRPr="007B6F1A" w:rsidTr="00273D4A">
        <w:tc>
          <w:tcPr>
            <w:tcW w:w="1875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25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1 17 05050 10 0000180</w:t>
            </w:r>
          </w:p>
        </w:tc>
        <w:tc>
          <w:tcPr>
            <w:tcW w:w="541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16406F" w:rsidRPr="007B6F1A" w:rsidTr="00273D4A">
        <w:tc>
          <w:tcPr>
            <w:tcW w:w="1875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25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1 17 01050 10 0000180</w:t>
            </w:r>
          </w:p>
        </w:tc>
        <w:tc>
          <w:tcPr>
            <w:tcW w:w="541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Невыясненные  поступления, зачисляемые в бюджеты сельских  поселений</w:t>
            </w:r>
          </w:p>
        </w:tc>
      </w:tr>
      <w:tr w:rsidR="0016406F" w:rsidRPr="007B6F1A" w:rsidTr="00273D4A">
        <w:tc>
          <w:tcPr>
            <w:tcW w:w="1875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25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2 02  15001 10 0000150</w:t>
            </w:r>
          </w:p>
        </w:tc>
        <w:tc>
          <w:tcPr>
            <w:tcW w:w="541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</w:t>
            </w:r>
          </w:p>
        </w:tc>
      </w:tr>
      <w:tr w:rsidR="0016406F" w:rsidRPr="007B6F1A" w:rsidTr="00273D4A">
        <w:trPr>
          <w:trHeight w:val="391"/>
        </w:trPr>
        <w:tc>
          <w:tcPr>
            <w:tcW w:w="1875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25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2 02 15002 10 0000150</w:t>
            </w:r>
          </w:p>
        </w:tc>
        <w:tc>
          <w:tcPr>
            <w:tcW w:w="541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16406F" w:rsidRPr="007B6F1A" w:rsidTr="00273D4A">
        <w:trPr>
          <w:trHeight w:val="391"/>
        </w:trPr>
        <w:tc>
          <w:tcPr>
            <w:tcW w:w="1875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25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2 02 29999 10 0000150</w:t>
            </w:r>
          </w:p>
        </w:tc>
        <w:tc>
          <w:tcPr>
            <w:tcW w:w="541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16406F" w:rsidRPr="007B6F1A" w:rsidTr="00273D4A">
        <w:tc>
          <w:tcPr>
            <w:tcW w:w="1875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25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2 02 35118 10 0000150</w:t>
            </w:r>
          </w:p>
        </w:tc>
        <w:tc>
          <w:tcPr>
            <w:tcW w:w="541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Субвенции бюджетам сельских поселений на осуществление  первичного воинского учета на территориях, где отсутствуют  военные комиссариаты </w:t>
            </w:r>
          </w:p>
        </w:tc>
      </w:tr>
      <w:tr w:rsidR="0016406F" w:rsidRPr="007B6F1A" w:rsidTr="00273D4A">
        <w:trPr>
          <w:trHeight w:val="427"/>
        </w:trPr>
        <w:tc>
          <w:tcPr>
            <w:tcW w:w="1875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25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2 02 30024 10 0000150</w:t>
            </w:r>
          </w:p>
        </w:tc>
        <w:tc>
          <w:tcPr>
            <w:tcW w:w="541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сельских поселений, на выполнение передаваемых полномочий субъектов Российской Федерации</w:t>
            </w:r>
          </w:p>
        </w:tc>
      </w:tr>
      <w:tr w:rsidR="0016406F" w:rsidRPr="007B6F1A" w:rsidTr="00273D4A">
        <w:trPr>
          <w:trHeight w:val="427"/>
        </w:trPr>
        <w:tc>
          <w:tcPr>
            <w:tcW w:w="1875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25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2 02 49999 10 0000150</w:t>
            </w:r>
          </w:p>
        </w:tc>
        <w:tc>
          <w:tcPr>
            <w:tcW w:w="541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16406F" w:rsidRPr="007B6F1A" w:rsidTr="00273D4A">
        <w:tc>
          <w:tcPr>
            <w:tcW w:w="1875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25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2 08 05000 10 0000180</w:t>
            </w:r>
          </w:p>
        </w:tc>
        <w:tc>
          <w:tcPr>
            <w:tcW w:w="541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</w:t>
            </w:r>
            <w:r w:rsidRPr="007B6F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 иных платежей, а также сумм процентов за несвоевременное осуществление такого возврата и процентов, начисленных на излишне взысканные суммы. </w:t>
            </w:r>
          </w:p>
        </w:tc>
      </w:tr>
      <w:tr w:rsidR="0016406F" w:rsidRPr="007B6F1A" w:rsidTr="00273D4A">
        <w:tc>
          <w:tcPr>
            <w:tcW w:w="1875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738</w:t>
            </w:r>
          </w:p>
        </w:tc>
        <w:tc>
          <w:tcPr>
            <w:tcW w:w="25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2 18 60010 10 0000150</w:t>
            </w:r>
          </w:p>
        </w:tc>
        <w:tc>
          <w:tcPr>
            <w:tcW w:w="541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Доходы бюджетов сельских поселений от возврата остатков субсидий, субвенций и иных межбюджетных  трансфертов, имеющих целевое назначение, прошлых лет из бюджетов муниципальных районов</w:t>
            </w:r>
          </w:p>
        </w:tc>
      </w:tr>
      <w:tr w:rsidR="0016406F" w:rsidRPr="007B6F1A" w:rsidTr="00273D4A">
        <w:tc>
          <w:tcPr>
            <w:tcW w:w="1875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2596" w:type="dxa"/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2 19  60010 10 0000150</w:t>
            </w:r>
          </w:p>
        </w:tc>
        <w:tc>
          <w:tcPr>
            <w:tcW w:w="5418" w:type="dxa"/>
            <w:shd w:val="clear" w:color="auto" w:fill="auto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Возврат прочих остатков субсидий, 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16406F" w:rsidRPr="007B6F1A" w:rsidRDefault="0016406F" w:rsidP="007B6F1A">
      <w:pPr>
        <w:spacing w:after="0" w:line="240" w:lineRule="auto"/>
        <w:ind w:left="5529"/>
        <w:rPr>
          <w:rFonts w:ascii="Arial" w:hAnsi="Arial" w:cs="Arial"/>
          <w:sz w:val="20"/>
          <w:szCs w:val="20"/>
        </w:rPr>
      </w:pPr>
    </w:p>
    <w:p w:rsidR="0016406F" w:rsidRPr="007B6F1A" w:rsidRDefault="0016406F" w:rsidP="007B6F1A">
      <w:pPr>
        <w:spacing w:after="0" w:line="240" w:lineRule="auto"/>
        <w:ind w:left="5529"/>
        <w:rPr>
          <w:rFonts w:ascii="Times New Roman" w:hAnsi="Times New Roman" w:cs="Times New Roman"/>
          <w:sz w:val="20"/>
          <w:szCs w:val="20"/>
        </w:rPr>
      </w:pPr>
      <w:r w:rsidRPr="007B6F1A">
        <w:rPr>
          <w:rFonts w:ascii="Times New Roman" w:hAnsi="Times New Roman" w:cs="Times New Roman"/>
          <w:sz w:val="20"/>
          <w:szCs w:val="20"/>
        </w:rPr>
        <w:t>Приложение № 4</w:t>
      </w:r>
    </w:p>
    <w:tbl>
      <w:tblPr>
        <w:tblW w:w="9835" w:type="dxa"/>
        <w:tblInd w:w="93" w:type="dxa"/>
        <w:tblLook w:val="04A0" w:firstRow="1" w:lastRow="0" w:firstColumn="1" w:lastColumn="0" w:noHBand="0" w:noVBand="1"/>
      </w:tblPr>
      <w:tblGrid>
        <w:gridCol w:w="1755"/>
        <w:gridCol w:w="3000"/>
        <w:gridCol w:w="5080"/>
      </w:tblGrid>
      <w:tr w:rsidR="0016406F" w:rsidRPr="007B6F1A" w:rsidTr="00273D4A">
        <w:trPr>
          <w:trHeight w:val="300"/>
        </w:trPr>
        <w:tc>
          <w:tcPr>
            <w:tcW w:w="9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F1A">
              <w:rPr>
                <w:rFonts w:ascii="Times New Roman" w:hAnsi="Times New Roman" w:cs="Times New Roman"/>
                <w:b/>
                <w:bCs/>
              </w:rPr>
              <w:t>Перечень главных администраторов источников финансирования дефицита</w:t>
            </w:r>
          </w:p>
        </w:tc>
      </w:tr>
      <w:tr w:rsidR="0016406F" w:rsidRPr="007B6F1A" w:rsidTr="00273D4A">
        <w:trPr>
          <w:trHeight w:val="300"/>
        </w:trPr>
        <w:tc>
          <w:tcPr>
            <w:tcW w:w="9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F1A">
              <w:rPr>
                <w:rFonts w:ascii="Times New Roman" w:hAnsi="Times New Roman" w:cs="Times New Roman"/>
                <w:b/>
                <w:bCs/>
              </w:rPr>
              <w:t xml:space="preserve"> бюджета поселения  </w:t>
            </w:r>
          </w:p>
        </w:tc>
      </w:tr>
      <w:tr w:rsidR="0016406F" w:rsidRPr="007B6F1A" w:rsidTr="00905F5B">
        <w:trPr>
          <w:trHeight w:val="678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Код главного администратора источников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Код источников финансирования дефицита местного бюджета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главного </w:t>
            </w:r>
            <w:proofErr w:type="gramStart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администратора источников финансирования дефицита местного бюджета</w:t>
            </w:r>
            <w:proofErr w:type="gramEnd"/>
          </w:p>
        </w:tc>
      </w:tr>
      <w:tr w:rsidR="0016406F" w:rsidRPr="007B6F1A" w:rsidTr="00905F5B">
        <w:trPr>
          <w:trHeight w:val="546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Администрация Никольского муниципального образования - Администрация сельского поселения</w:t>
            </w:r>
          </w:p>
        </w:tc>
      </w:tr>
      <w:tr w:rsidR="0016406F" w:rsidRPr="007B6F1A" w:rsidTr="00905F5B">
        <w:trPr>
          <w:trHeight w:val="284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01 02 00 00 00 0000 000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</w:tr>
      <w:tr w:rsidR="0016406F" w:rsidRPr="007B6F1A" w:rsidTr="00905F5B">
        <w:trPr>
          <w:trHeight w:val="66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01 03  00 00 00 0000 000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</w:tr>
    </w:tbl>
    <w:p w:rsidR="0016406F" w:rsidRPr="007B6F1A" w:rsidRDefault="0016406F" w:rsidP="007B6F1A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16406F" w:rsidRPr="007B6F1A" w:rsidRDefault="0016406F" w:rsidP="007B6F1A">
      <w:pPr>
        <w:spacing w:after="0" w:line="240" w:lineRule="auto"/>
        <w:ind w:left="5529"/>
        <w:rPr>
          <w:rFonts w:ascii="Times New Roman" w:hAnsi="Times New Roman" w:cs="Times New Roman"/>
          <w:sz w:val="20"/>
          <w:szCs w:val="20"/>
        </w:rPr>
      </w:pPr>
      <w:r w:rsidRPr="007B6F1A">
        <w:rPr>
          <w:rFonts w:ascii="Times New Roman" w:hAnsi="Times New Roman" w:cs="Times New Roman"/>
          <w:sz w:val="20"/>
          <w:szCs w:val="20"/>
        </w:rPr>
        <w:t>Приложение № 5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048"/>
        <w:gridCol w:w="1024"/>
        <w:gridCol w:w="1024"/>
        <w:gridCol w:w="1024"/>
        <w:gridCol w:w="1147"/>
        <w:gridCol w:w="1024"/>
        <w:gridCol w:w="1024"/>
        <w:gridCol w:w="1024"/>
      </w:tblGrid>
      <w:tr w:rsidR="0016406F" w:rsidRPr="007B6F1A" w:rsidTr="00273D4A">
        <w:trPr>
          <w:trHeight w:val="256"/>
        </w:trPr>
        <w:tc>
          <w:tcPr>
            <w:tcW w:w="933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B6F1A">
              <w:rPr>
                <w:rFonts w:ascii="Times New Roman" w:hAnsi="Times New Roman" w:cs="Times New Roman"/>
                <w:b/>
                <w:color w:val="000000"/>
              </w:rPr>
              <w:t xml:space="preserve">Распределение бюджетных ассигнований по разделам и подразделам классификации расходов бюджетов на 2019 год </w:t>
            </w:r>
          </w:p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</w:rPr>
            </w:pPr>
          </w:p>
        </w:tc>
      </w:tr>
      <w:tr w:rsidR="0016406F" w:rsidRPr="007B6F1A" w:rsidTr="00273D4A">
        <w:trPr>
          <w:trHeight w:val="256"/>
        </w:trPr>
        <w:tc>
          <w:tcPr>
            <w:tcW w:w="3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Функциональная  статья</w:t>
            </w: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16406F" w:rsidRPr="007B6F1A" w:rsidTr="00273D4A">
        <w:trPr>
          <w:trHeight w:val="256"/>
        </w:trPr>
        <w:tc>
          <w:tcPr>
            <w:tcW w:w="40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  вопросы</w:t>
            </w: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6621,7</w:t>
            </w:r>
          </w:p>
        </w:tc>
      </w:tr>
      <w:tr w:rsidR="0016406F" w:rsidRPr="007B6F1A" w:rsidTr="00273D4A">
        <w:trPr>
          <w:trHeight w:val="256"/>
        </w:trPr>
        <w:tc>
          <w:tcPr>
            <w:tcW w:w="62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1066</w:t>
            </w:r>
          </w:p>
        </w:tc>
      </w:tr>
      <w:tr w:rsidR="0016406F" w:rsidRPr="007B6F1A" w:rsidTr="00273D4A">
        <w:trPr>
          <w:trHeight w:val="256"/>
        </w:trPr>
        <w:tc>
          <w:tcPr>
            <w:tcW w:w="62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Функционирование Правительства РФ, местных администраций 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5530,7</w:t>
            </w:r>
          </w:p>
        </w:tc>
      </w:tr>
      <w:tr w:rsidR="0016406F" w:rsidRPr="007B6F1A" w:rsidTr="00273D4A">
        <w:trPr>
          <w:trHeight w:val="256"/>
        </w:trPr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16406F" w:rsidRPr="007B6F1A" w:rsidTr="00273D4A">
        <w:trPr>
          <w:trHeight w:val="256"/>
        </w:trPr>
        <w:tc>
          <w:tcPr>
            <w:tcW w:w="40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256"/>
        </w:trPr>
        <w:tc>
          <w:tcPr>
            <w:tcW w:w="3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285,2</w:t>
            </w:r>
          </w:p>
        </w:tc>
      </w:tr>
      <w:tr w:rsidR="0016406F" w:rsidRPr="007B6F1A" w:rsidTr="00273D4A">
        <w:trPr>
          <w:trHeight w:val="256"/>
        </w:trPr>
        <w:tc>
          <w:tcPr>
            <w:tcW w:w="40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313,4</w:t>
            </w:r>
          </w:p>
        </w:tc>
      </w:tr>
      <w:tr w:rsidR="0016406F" w:rsidRPr="007B6F1A" w:rsidTr="00273D4A">
        <w:trPr>
          <w:trHeight w:val="256"/>
        </w:trPr>
        <w:tc>
          <w:tcPr>
            <w:tcW w:w="3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2204,1</w:t>
            </w:r>
          </w:p>
        </w:tc>
      </w:tr>
      <w:tr w:rsidR="0016406F" w:rsidRPr="007B6F1A" w:rsidTr="00273D4A">
        <w:trPr>
          <w:trHeight w:val="256"/>
        </w:trPr>
        <w:tc>
          <w:tcPr>
            <w:tcW w:w="3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1506,1</w:t>
            </w:r>
          </w:p>
        </w:tc>
      </w:tr>
      <w:tr w:rsidR="0016406F" w:rsidRPr="007B6F1A" w:rsidTr="00273D4A">
        <w:trPr>
          <w:trHeight w:val="256"/>
        </w:trPr>
        <w:tc>
          <w:tcPr>
            <w:tcW w:w="51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1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</w:t>
            </w:r>
          </w:p>
        </w:tc>
      </w:tr>
      <w:tr w:rsidR="0016406F" w:rsidRPr="007B6F1A" w:rsidTr="00273D4A">
        <w:trPr>
          <w:trHeight w:val="256"/>
        </w:trPr>
        <w:tc>
          <w:tcPr>
            <w:tcW w:w="40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- коммунальное  хозяйство</w:t>
            </w: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938</w:t>
            </w:r>
          </w:p>
        </w:tc>
      </w:tr>
      <w:tr w:rsidR="0016406F" w:rsidRPr="007B6F1A" w:rsidTr="00273D4A">
        <w:trPr>
          <w:trHeight w:val="256"/>
        </w:trPr>
        <w:tc>
          <w:tcPr>
            <w:tcW w:w="3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16406F" w:rsidRPr="007B6F1A" w:rsidTr="00273D4A">
        <w:trPr>
          <w:trHeight w:val="256"/>
        </w:trPr>
        <w:tc>
          <w:tcPr>
            <w:tcW w:w="3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256"/>
        </w:trPr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915</w:t>
            </w:r>
          </w:p>
        </w:tc>
      </w:tr>
      <w:tr w:rsidR="0016406F" w:rsidRPr="007B6F1A" w:rsidTr="00273D4A">
        <w:trPr>
          <w:trHeight w:val="256"/>
        </w:trPr>
        <w:tc>
          <w:tcPr>
            <w:tcW w:w="3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5300,9</w:t>
            </w:r>
          </w:p>
        </w:tc>
      </w:tr>
      <w:tr w:rsidR="0016406F" w:rsidRPr="007B6F1A" w:rsidTr="00273D4A">
        <w:trPr>
          <w:trHeight w:val="256"/>
        </w:trPr>
        <w:tc>
          <w:tcPr>
            <w:tcW w:w="62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256"/>
        </w:trPr>
        <w:tc>
          <w:tcPr>
            <w:tcW w:w="40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256"/>
        </w:trPr>
        <w:tc>
          <w:tcPr>
            <w:tcW w:w="3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ИТОГО  РАСХОДОВ</w:t>
            </w: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6F" w:rsidRPr="007B6F1A" w:rsidRDefault="0016406F" w:rsidP="007B6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15663,3</w:t>
            </w:r>
          </w:p>
        </w:tc>
      </w:tr>
    </w:tbl>
    <w:p w:rsidR="0016406F" w:rsidRPr="007B6F1A" w:rsidRDefault="0016406F" w:rsidP="007B6F1A">
      <w:pPr>
        <w:spacing w:after="0" w:line="240" w:lineRule="auto"/>
        <w:ind w:left="5529"/>
        <w:rPr>
          <w:rFonts w:ascii="Arial" w:hAnsi="Arial" w:cs="Arial"/>
          <w:sz w:val="20"/>
          <w:szCs w:val="20"/>
        </w:rPr>
      </w:pPr>
    </w:p>
    <w:p w:rsidR="0016406F" w:rsidRPr="007B6F1A" w:rsidRDefault="0016406F" w:rsidP="007B6F1A">
      <w:pPr>
        <w:spacing w:after="0" w:line="240" w:lineRule="auto"/>
        <w:ind w:left="5529"/>
        <w:rPr>
          <w:rFonts w:ascii="Times New Roman" w:hAnsi="Times New Roman" w:cs="Times New Roman"/>
          <w:sz w:val="20"/>
          <w:szCs w:val="20"/>
        </w:rPr>
      </w:pPr>
      <w:r w:rsidRPr="007B6F1A">
        <w:rPr>
          <w:rFonts w:ascii="Times New Roman" w:hAnsi="Times New Roman" w:cs="Times New Roman"/>
          <w:sz w:val="20"/>
          <w:szCs w:val="20"/>
        </w:rPr>
        <w:t>Приложение № 6</w:t>
      </w:r>
    </w:p>
    <w:p w:rsidR="0016406F" w:rsidRPr="007B6F1A" w:rsidRDefault="0016406F" w:rsidP="007B6F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B6F1A">
        <w:rPr>
          <w:rFonts w:ascii="Times New Roman" w:hAnsi="Times New Roman" w:cs="Times New Roman"/>
          <w:b/>
          <w:color w:val="000000"/>
        </w:rPr>
        <w:t>Распределение бюджетных ассигнований по разделам и подразделам классификации расходов бюджетов на плановый период 2020 и 2021 годов</w:t>
      </w:r>
    </w:p>
    <w:p w:rsidR="0016406F" w:rsidRPr="007B6F1A" w:rsidRDefault="0016406F" w:rsidP="007B6F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267" w:type="dxa"/>
        <w:tblInd w:w="93" w:type="dxa"/>
        <w:tblLook w:val="04A0" w:firstRow="1" w:lastRow="0" w:firstColumn="1" w:lastColumn="0" w:noHBand="0" w:noVBand="1"/>
      </w:tblPr>
      <w:tblGrid>
        <w:gridCol w:w="4544"/>
        <w:gridCol w:w="575"/>
        <w:gridCol w:w="575"/>
        <w:gridCol w:w="575"/>
        <w:gridCol w:w="575"/>
        <w:gridCol w:w="575"/>
        <w:gridCol w:w="575"/>
        <w:gridCol w:w="575"/>
        <w:gridCol w:w="849"/>
        <w:gridCol w:w="849"/>
      </w:tblGrid>
      <w:tr w:rsidR="0016406F" w:rsidRPr="007B6F1A" w:rsidTr="00273D4A">
        <w:trPr>
          <w:trHeight w:val="270"/>
        </w:trPr>
        <w:tc>
          <w:tcPr>
            <w:tcW w:w="4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2021 год</w:t>
            </w:r>
          </w:p>
        </w:tc>
      </w:tr>
      <w:tr w:rsidR="0016406F" w:rsidRPr="007B6F1A" w:rsidTr="00273D4A">
        <w:trPr>
          <w:trHeight w:val="255"/>
        </w:trPr>
        <w:tc>
          <w:tcPr>
            <w:tcW w:w="741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Функциональная  статья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РЗ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16406F" w:rsidRPr="007B6F1A" w:rsidTr="00273D4A">
        <w:trPr>
          <w:trHeight w:val="255"/>
        </w:trPr>
        <w:tc>
          <w:tcPr>
            <w:tcW w:w="7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Общегосударственные   вопросы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2197,7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2197,7</w:t>
            </w:r>
          </w:p>
        </w:tc>
      </w:tr>
      <w:tr w:rsidR="0016406F" w:rsidRPr="007B6F1A" w:rsidTr="00273D4A">
        <w:trPr>
          <w:trHeight w:val="255"/>
        </w:trPr>
        <w:tc>
          <w:tcPr>
            <w:tcW w:w="741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530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530</w:t>
            </w:r>
          </w:p>
        </w:tc>
      </w:tr>
      <w:tr w:rsidR="0016406F" w:rsidRPr="007B6F1A" w:rsidTr="00273D4A">
        <w:trPr>
          <w:trHeight w:val="255"/>
        </w:trPr>
        <w:tc>
          <w:tcPr>
            <w:tcW w:w="741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РФ, местных администраций 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1662,7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1662,7</w:t>
            </w:r>
          </w:p>
        </w:tc>
      </w:tr>
      <w:tr w:rsidR="0016406F" w:rsidRPr="007B6F1A" w:rsidTr="00273D4A">
        <w:trPr>
          <w:trHeight w:val="255"/>
        </w:trPr>
        <w:tc>
          <w:tcPr>
            <w:tcW w:w="7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6406F" w:rsidRPr="007B6F1A" w:rsidTr="00273D4A">
        <w:trPr>
          <w:trHeight w:val="255"/>
        </w:trPr>
        <w:tc>
          <w:tcPr>
            <w:tcW w:w="6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255"/>
        </w:trPr>
        <w:tc>
          <w:tcPr>
            <w:tcW w:w="7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285,2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285,2</w:t>
            </w:r>
          </w:p>
        </w:tc>
      </w:tr>
      <w:tr w:rsidR="0016406F" w:rsidRPr="007B6F1A" w:rsidTr="00273D4A">
        <w:trPr>
          <w:trHeight w:val="255"/>
        </w:trPr>
        <w:tc>
          <w:tcPr>
            <w:tcW w:w="5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1933,3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2084,2</w:t>
            </w:r>
          </w:p>
        </w:tc>
      </w:tr>
      <w:tr w:rsidR="0016406F" w:rsidRPr="007B6F1A" w:rsidTr="00273D4A">
        <w:trPr>
          <w:trHeight w:val="255"/>
        </w:trPr>
        <w:tc>
          <w:tcPr>
            <w:tcW w:w="7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Дорожное хозяйство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1933,3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2084,2</w:t>
            </w:r>
          </w:p>
        </w:tc>
      </w:tr>
      <w:tr w:rsidR="0016406F" w:rsidRPr="007B6F1A" w:rsidTr="00273D4A">
        <w:trPr>
          <w:trHeight w:val="255"/>
        </w:trPr>
        <w:tc>
          <w:tcPr>
            <w:tcW w:w="6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255"/>
        </w:trPr>
        <w:tc>
          <w:tcPr>
            <w:tcW w:w="7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Жилищно</w:t>
            </w:r>
            <w:proofErr w:type="spellEnd"/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- коммунальное  хозяйство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255"/>
        </w:trPr>
        <w:tc>
          <w:tcPr>
            <w:tcW w:w="7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255"/>
        </w:trPr>
        <w:tc>
          <w:tcPr>
            <w:tcW w:w="7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255"/>
        </w:trPr>
        <w:tc>
          <w:tcPr>
            <w:tcW w:w="7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255"/>
        </w:trPr>
        <w:tc>
          <w:tcPr>
            <w:tcW w:w="7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1324,2</w:t>
            </w:r>
          </w:p>
        </w:tc>
      </w:tr>
      <w:tr w:rsidR="0016406F" w:rsidRPr="007B6F1A" w:rsidTr="00273D4A">
        <w:trPr>
          <w:trHeight w:val="255"/>
        </w:trPr>
        <w:tc>
          <w:tcPr>
            <w:tcW w:w="7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255"/>
        </w:trPr>
        <w:tc>
          <w:tcPr>
            <w:tcW w:w="7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255"/>
        </w:trPr>
        <w:tc>
          <w:tcPr>
            <w:tcW w:w="7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ИТОГО  РАСХОДОВ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5919,2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5891,3</w:t>
            </w:r>
          </w:p>
        </w:tc>
      </w:tr>
    </w:tbl>
    <w:p w:rsidR="0016406F" w:rsidRPr="007B6F1A" w:rsidRDefault="0016406F" w:rsidP="007B6F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6406F" w:rsidRPr="007B6F1A" w:rsidRDefault="0016406F" w:rsidP="007B6F1A">
      <w:pPr>
        <w:spacing w:after="0" w:line="240" w:lineRule="auto"/>
        <w:ind w:left="5529"/>
        <w:rPr>
          <w:rFonts w:ascii="Times New Roman" w:hAnsi="Times New Roman" w:cs="Times New Roman"/>
          <w:sz w:val="20"/>
          <w:szCs w:val="20"/>
        </w:rPr>
      </w:pPr>
      <w:r w:rsidRPr="007B6F1A">
        <w:rPr>
          <w:rFonts w:ascii="Times New Roman" w:hAnsi="Times New Roman" w:cs="Times New Roman"/>
          <w:sz w:val="20"/>
          <w:szCs w:val="20"/>
        </w:rPr>
        <w:t>Приложение № 7</w:t>
      </w:r>
    </w:p>
    <w:p w:rsidR="0016406F" w:rsidRPr="007B6F1A" w:rsidRDefault="0016406F" w:rsidP="007B6F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B6F1A">
        <w:rPr>
          <w:rFonts w:ascii="Times New Roman" w:hAnsi="Times New Roman" w:cs="Times New Roman"/>
          <w:b/>
        </w:rPr>
        <w:t xml:space="preserve">Распределение бюджетных ассигнований на 2019 год по разделам, подразделам, целевым статьям и группам (группам и подгруппам) видов </w:t>
      </w:r>
      <w:proofErr w:type="gramStart"/>
      <w:r w:rsidRPr="007B6F1A">
        <w:rPr>
          <w:rFonts w:ascii="Times New Roman" w:hAnsi="Times New Roman" w:cs="Times New Roman"/>
          <w:b/>
        </w:rPr>
        <w:t>расходов классификации расходов бюджетов Российской Федерации</w:t>
      </w:r>
      <w:proofErr w:type="gramEnd"/>
    </w:p>
    <w:p w:rsidR="0016406F" w:rsidRPr="007B6F1A" w:rsidRDefault="0016406F" w:rsidP="007B6F1A">
      <w:pPr>
        <w:spacing w:after="0" w:line="240" w:lineRule="auto"/>
        <w:jc w:val="center"/>
        <w:rPr>
          <w:b/>
        </w:rPr>
      </w:pPr>
    </w:p>
    <w:tbl>
      <w:tblPr>
        <w:tblW w:w="9555" w:type="dxa"/>
        <w:tblInd w:w="93" w:type="dxa"/>
        <w:tblLook w:val="0000" w:firstRow="0" w:lastRow="0" w:firstColumn="0" w:lastColumn="0" w:noHBand="0" w:noVBand="0"/>
      </w:tblPr>
      <w:tblGrid>
        <w:gridCol w:w="5055"/>
        <w:gridCol w:w="720"/>
        <w:gridCol w:w="720"/>
        <w:gridCol w:w="1494"/>
        <w:gridCol w:w="651"/>
        <w:gridCol w:w="915"/>
      </w:tblGrid>
      <w:tr w:rsidR="0016406F" w:rsidRPr="007B6F1A" w:rsidTr="00273D4A">
        <w:trPr>
          <w:trHeight w:val="750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Сумма на год, тыс. руб.</w:t>
            </w:r>
          </w:p>
        </w:tc>
      </w:tr>
      <w:tr w:rsidR="0016406F" w:rsidRPr="007B6F1A" w:rsidTr="00273D4A">
        <w:trPr>
          <w:trHeight w:val="45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АДМИНИСТРАЦИЯ НИКОЛЬСКОГО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15663,3</w:t>
            </w:r>
          </w:p>
        </w:tc>
      </w:tr>
      <w:tr w:rsidR="0016406F" w:rsidRPr="007B6F1A" w:rsidTr="00273D4A">
        <w:trPr>
          <w:trHeight w:val="37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6621,7</w:t>
            </w:r>
          </w:p>
        </w:tc>
      </w:tr>
      <w:tr w:rsidR="0016406F" w:rsidRPr="007B6F1A" w:rsidTr="00273D4A">
        <w:trPr>
          <w:trHeight w:val="49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sz w:val="20"/>
                <w:szCs w:val="20"/>
              </w:rPr>
              <w:t>1066</w:t>
            </w:r>
          </w:p>
        </w:tc>
      </w:tr>
      <w:tr w:rsidR="0016406F" w:rsidRPr="007B6F1A" w:rsidTr="00273D4A">
        <w:trPr>
          <w:trHeight w:val="34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1066</w:t>
            </w:r>
          </w:p>
        </w:tc>
      </w:tr>
      <w:tr w:rsidR="0016406F" w:rsidRPr="007B6F1A" w:rsidTr="00273D4A">
        <w:trPr>
          <w:trHeight w:val="34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1066</w:t>
            </w:r>
          </w:p>
        </w:tc>
      </w:tr>
      <w:tr w:rsidR="0016406F" w:rsidRPr="007B6F1A" w:rsidTr="00273D4A">
        <w:trPr>
          <w:trHeight w:val="34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1066</w:t>
            </w:r>
          </w:p>
        </w:tc>
      </w:tr>
      <w:tr w:rsidR="0016406F" w:rsidRPr="007B6F1A" w:rsidTr="00273D4A">
        <w:trPr>
          <w:trHeight w:val="34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1066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1066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832</w:t>
            </w:r>
          </w:p>
        </w:tc>
      </w:tr>
      <w:tr w:rsidR="0016406F" w:rsidRPr="007B6F1A" w:rsidTr="00273D4A">
        <w:trPr>
          <w:trHeight w:val="246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</w:tr>
      <w:tr w:rsidR="0016406F" w:rsidRPr="007B6F1A" w:rsidTr="00273D4A">
        <w:trPr>
          <w:trHeight w:val="69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5530,7</w:t>
            </w:r>
          </w:p>
        </w:tc>
      </w:tr>
      <w:tr w:rsidR="0016406F" w:rsidRPr="007B6F1A" w:rsidTr="00273D4A">
        <w:trPr>
          <w:trHeight w:val="308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5530,7</w:t>
            </w:r>
          </w:p>
        </w:tc>
      </w:tr>
      <w:tr w:rsidR="0016406F" w:rsidRPr="007B6F1A" w:rsidTr="00273D4A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5530</w:t>
            </w:r>
          </w:p>
        </w:tc>
      </w:tr>
      <w:tr w:rsidR="0016406F" w:rsidRPr="007B6F1A" w:rsidTr="00273D4A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5530</w:t>
            </w:r>
          </w:p>
        </w:tc>
      </w:tr>
      <w:tr w:rsidR="0016406F" w:rsidRPr="007B6F1A" w:rsidTr="00273D4A">
        <w:trPr>
          <w:trHeight w:val="27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5530</w:t>
            </w:r>
          </w:p>
        </w:tc>
      </w:tr>
      <w:tr w:rsidR="0016406F" w:rsidRPr="007B6F1A" w:rsidTr="00273D4A">
        <w:trPr>
          <w:trHeight w:val="341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4678</w:t>
            </w:r>
          </w:p>
        </w:tc>
      </w:tr>
      <w:tr w:rsidR="0016406F" w:rsidRPr="007B6F1A" w:rsidTr="00273D4A">
        <w:trPr>
          <w:trHeight w:val="352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3604</w:t>
            </w:r>
          </w:p>
        </w:tc>
      </w:tr>
      <w:tr w:rsidR="0016406F" w:rsidRPr="007B6F1A" w:rsidTr="00273D4A">
        <w:trPr>
          <w:trHeight w:val="2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1074</w:t>
            </w:r>
          </w:p>
        </w:tc>
      </w:tr>
      <w:tr w:rsidR="0016406F" w:rsidRPr="007B6F1A" w:rsidTr="00273D4A">
        <w:trPr>
          <w:trHeight w:val="2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841</w:t>
            </w:r>
          </w:p>
        </w:tc>
      </w:tr>
      <w:tr w:rsidR="0016406F" w:rsidRPr="007B6F1A" w:rsidTr="00273D4A">
        <w:trPr>
          <w:trHeight w:val="2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841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841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</w:tr>
      <w:tr w:rsidR="0016406F" w:rsidRPr="007B6F1A" w:rsidTr="00273D4A">
        <w:trPr>
          <w:trHeight w:val="212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</w:tr>
      <w:tr w:rsidR="0016406F" w:rsidRPr="007B6F1A" w:rsidTr="00273D4A">
        <w:trPr>
          <w:trHeight w:val="173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853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0,9</w:t>
            </w:r>
          </w:p>
        </w:tc>
      </w:tr>
      <w:tr w:rsidR="0016406F" w:rsidRPr="007B6F1A" w:rsidTr="00273D4A">
        <w:trPr>
          <w:trHeight w:val="37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правоотношениях, предусмотренных отдельными законами Иркутской области об административной ответственности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91.2.00.73150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0,7</w:t>
            </w:r>
          </w:p>
        </w:tc>
      </w:tr>
      <w:tr w:rsidR="0016406F" w:rsidRPr="007B6F1A" w:rsidTr="00273D4A">
        <w:trPr>
          <w:trHeight w:val="37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91.2.00.73150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200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0,7</w:t>
            </w:r>
          </w:p>
        </w:tc>
      </w:tr>
      <w:tr w:rsidR="0016406F" w:rsidRPr="007B6F1A" w:rsidTr="00273D4A">
        <w:trPr>
          <w:trHeight w:val="37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91.2.00.73150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240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0,7</w:t>
            </w:r>
          </w:p>
        </w:tc>
      </w:tr>
      <w:tr w:rsidR="0016406F" w:rsidRPr="007B6F1A" w:rsidTr="00273D4A">
        <w:trPr>
          <w:trHeight w:val="37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91.2.00.73150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244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0,7</w:t>
            </w:r>
          </w:p>
        </w:tc>
      </w:tr>
      <w:tr w:rsidR="0016406F" w:rsidRPr="007B6F1A" w:rsidTr="00273D4A">
        <w:trPr>
          <w:trHeight w:val="164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25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91.0.00.00000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25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25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25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870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25</w:t>
            </w:r>
          </w:p>
        </w:tc>
      </w:tr>
      <w:tr w:rsidR="0016406F" w:rsidRPr="007B6F1A" w:rsidTr="00273D4A">
        <w:trPr>
          <w:trHeight w:val="264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16406F" w:rsidRPr="007B6F1A" w:rsidTr="00273D4A">
        <w:trPr>
          <w:trHeight w:val="40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285,2</w:t>
            </w:r>
          </w:p>
        </w:tc>
      </w:tr>
      <w:tr w:rsidR="0016406F" w:rsidRPr="007B6F1A" w:rsidTr="00273D4A">
        <w:trPr>
          <w:trHeight w:val="132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285,2</w:t>
            </w:r>
          </w:p>
        </w:tc>
      </w:tr>
      <w:tr w:rsidR="0016406F" w:rsidRPr="007B6F1A" w:rsidTr="00273D4A">
        <w:trPr>
          <w:trHeight w:val="43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91.3.00.00000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285,2</w:t>
            </w:r>
          </w:p>
        </w:tc>
      </w:tr>
      <w:tr w:rsidR="0016406F" w:rsidRPr="007B6F1A" w:rsidTr="00273D4A">
        <w:trPr>
          <w:trHeight w:val="43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285,2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)о</w:t>
            </w:r>
            <w:proofErr w:type="gramEnd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рганов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264,4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61,4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20,8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20,8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20,8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313,4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313,4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313,4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313,4</w:t>
            </w:r>
          </w:p>
        </w:tc>
      </w:tr>
      <w:tr w:rsidR="0016406F" w:rsidRPr="007B6F1A" w:rsidTr="00273D4A">
        <w:trPr>
          <w:trHeight w:val="217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313,4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313,4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313,4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313,4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2204,1</w:t>
            </w:r>
          </w:p>
        </w:tc>
      </w:tr>
      <w:tr w:rsidR="0016406F" w:rsidRPr="007B6F1A" w:rsidTr="00273D4A">
        <w:trPr>
          <w:trHeight w:val="76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1506,1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Непрограммные расходы органов местного </w:t>
            </w: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1506,1</w:t>
            </w:r>
          </w:p>
        </w:tc>
      </w:tr>
      <w:tr w:rsidR="0016406F" w:rsidRPr="007B6F1A" w:rsidTr="00273D4A">
        <w:trPr>
          <w:trHeight w:val="35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1506,1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1506,1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1506,1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1506,1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1506,1</w:t>
            </w:r>
          </w:p>
        </w:tc>
      </w:tr>
      <w:tr w:rsidR="0016406F" w:rsidRPr="007B6F1A" w:rsidTr="00273D4A">
        <w:trPr>
          <w:trHeight w:val="273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698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698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698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698</w:t>
            </w:r>
          </w:p>
        </w:tc>
      </w:tr>
      <w:tr w:rsidR="0016406F" w:rsidRPr="007B6F1A" w:rsidTr="00273D4A">
        <w:trPr>
          <w:trHeight w:val="37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938</w:t>
            </w:r>
          </w:p>
        </w:tc>
      </w:tr>
      <w:tr w:rsidR="0016406F" w:rsidRPr="007B6F1A" w:rsidTr="00273D4A">
        <w:trPr>
          <w:trHeight w:val="13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Жилищное  хозяйство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23</w:t>
            </w:r>
          </w:p>
        </w:tc>
      </w:tr>
      <w:tr w:rsidR="0016406F" w:rsidRPr="007B6F1A" w:rsidTr="00273D4A">
        <w:trPr>
          <w:trHeight w:val="31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23</w:t>
            </w:r>
          </w:p>
        </w:tc>
      </w:tr>
      <w:tr w:rsidR="0016406F" w:rsidRPr="007B6F1A" w:rsidTr="00273D4A">
        <w:trPr>
          <w:trHeight w:val="31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23</w:t>
            </w:r>
          </w:p>
        </w:tc>
      </w:tr>
      <w:tr w:rsidR="0016406F" w:rsidRPr="007B6F1A" w:rsidTr="00273D4A">
        <w:trPr>
          <w:trHeight w:val="31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23</w:t>
            </w:r>
          </w:p>
        </w:tc>
      </w:tr>
      <w:tr w:rsidR="0016406F" w:rsidRPr="007B6F1A" w:rsidTr="00273D4A">
        <w:trPr>
          <w:trHeight w:val="31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91.1.00.60008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23</w:t>
            </w:r>
          </w:p>
        </w:tc>
      </w:tr>
      <w:tr w:rsidR="0016406F" w:rsidRPr="007B6F1A" w:rsidTr="00273D4A">
        <w:trPr>
          <w:trHeight w:val="31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91.1.00.60008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23</w:t>
            </w:r>
          </w:p>
        </w:tc>
      </w:tr>
      <w:tr w:rsidR="0016406F" w:rsidRPr="007B6F1A" w:rsidTr="00273D4A">
        <w:trPr>
          <w:trHeight w:val="31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91.1.00.60008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23</w:t>
            </w:r>
          </w:p>
        </w:tc>
      </w:tr>
      <w:tr w:rsidR="0016406F" w:rsidRPr="007B6F1A" w:rsidTr="00273D4A">
        <w:trPr>
          <w:trHeight w:val="31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91.1.00.60008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23</w:t>
            </w:r>
          </w:p>
        </w:tc>
      </w:tr>
      <w:tr w:rsidR="0016406F" w:rsidRPr="007B6F1A" w:rsidTr="00273D4A">
        <w:trPr>
          <w:trHeight w:val="143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915</w:t>
            </w:r>
          </w:p>
        </w:tc>
      </w:tr>
      <w:tr w:rsidR="0016406F" w:rsidRPr="007B6F1A" w:rsidTr="00273D4A">
        <w:trPr>
          <w:trHeight w:val="31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915</w:t>
            </w:r>
          </w:p>
        </w:tc>
      </w:tr>
      <w:tr w:rsidR="0016406F" w:rsidRPr="007B6F1A" w:rsidTr="00273D4A">
        <w:trPr>
          <w:trHeight w:val="31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915</w:t>
            </w:r>
          </w:p>
        </w:tc>
      </w:tr>
      <w:tr w:rsidR="0016406F" w:rsidRPr="007B6F1A" w:rsidTr="00273D4A">
        <w:trPr>
          <w:trHeight w:val="31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915</w:t>
            </w:r>
          </w:p>
        </w:tc>
      </w:tr>
      <w:tr w:rsidR="0016406F" w:rsidRPr="007B6F1A" w:rsidTr="00273D4A">
        <w:trPr>
          <w:trHeight w:val="246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91.1.00.60101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500</w:t>
            </w:r>
          </w:p>
        </w:tc>
      </w:tr>
      <w:tr w:rsidR="0016406F" w:rsidRPr="007B6F1A" w:rsidTr="00273D4A">
        <w:trPr>
          <w:trHeight w:val="31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91.1.00.60101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16406F" w:rsidRPr="007B6F1A" w:rsidTr="00273D4A">
        <w:trPr>
          <w:trHeight w:val="31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91.1.00.60101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16406F" w:rsidRPr="007B6F1A" w:rsidTr="00273D4A">
        <w:trPr>
          <w:trHeight w:val="463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91.1.00.60101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16406F" w:rsidRPr="007B6F1A" w:rsidTr="00273D4A">
        <w:trPr>
          <w:trHeight w:val="36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91.1.00.60105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415</w:t>
            </w:r>
          </w:p>
        </w:tc>
      </w:tr>
      <w:tr w:rsidR="0016406F" w:rsidRPr="007B6F1A" w:rsidTr="00273D4A">
        <w:trPr>
          <w:trHeight w:val="31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91.1.00.60105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415</w:t>
            </w:r>
          </w:p>
        </w:tc>
      </w:tr>
      <w:tr w:rsidR="0016406F" w:rsidRPr="007B6F1A" w:rsidTr="00273D4A">
        <w:trPr>
          <w:trHeight w:val="31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91.1.00.60105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415</w:t>
            </w:r>
          </w:p>
        </w:tc>
      </w:tr>
      <w:tr w:rsidR="0016406F" w:rsidRPr="007B6F1A" w:rsidTr="00273D4A">
        <w:trPr>
          <w:trHeight w:val="31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91.1.00.60105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415</w:t>
            </w:r>
          </w:p>
        </w:tc>
      </w:tr>
      <w:tr w:rsidR="0016406F" w:rsidRPr="007B6F1A" w:rsidTr="00273D4A">
        <w:trPr>
          <w:trHeight w:val="36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КУЛЬТУРА, КИНЕМАТОГРАФИЯ </w:t>
            </w:r>
            <w:r w:rsidRPr="007B6F1A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5300,9</w:t>
            </w:r>
          </w:p>
        </w:tc>
      </w:tr>
      <w:tr w:rsidR="0016406F" w:rsidRPr="007B6F1A" w:rsidTr="00273D4A">
        <w:trPr>
          <w:trHeight w:val="14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5300,9</w:t>
            </w:r>
          </w:p>
        </w:tc>
      </w:tr>
      <w:tr w:rsidR="0016406F" w:rsidRPr="007B6F1A" w:rsidTr="00273D4A">
        <w:trPr>
          <w:trHeight w:val="45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5300,9</w:t>
            </w:r>
          </w:p>
        </w:tc>
      </w:tr>
      <w:tr w:rsidR="0016406F" w:rsidRPr="007B6F1A" w:rsidTr="00273D4A">
        <w:trPr>
          <w:trHeight w:val="45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5300,9</w:t>
            </w:r>
          </w:p>
        </w:tc>
      </w:tr>
      <w:tr w:rsidR="0016406F" w:rsidRPr="007B6F1A" w:rsidTr="00273D4A">
        <w:trPr>
          <w:trHeight w:val="45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5300,9</w:t>
            </w:r>
          </w:p>
        </w:tc>
      </w:tr>
      <w:tr w:rsidR="0016406F" w:rsidRPr="007B6F1A" w:rsidTr="00273D4A">
        <w:trPr>
          <w:trHeight w:val="197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Расходы на выплату персоналу казенных учреждений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3775,0</w:t>
            </w:r>
          </w:p>
        </w:tc>
      </w:tr>
      <w:tr w:rsidR="0016406F" w:rsidRPr="007B6F1A" w:rsidTr="00273D4A">
        <w:trPr>
          <w:trHeight w:val="243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Фонд оплаты труда казенных учреждений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2900,0</w:t>
            </w:r>
          </w:p>
        </w:tc>
      </w:tr>
      <w:tr w:rsidR="0016406F" w:rsidRPr="007B6F1A" w:rsidTr="00273D4A">
        <w:trPr>
          <w:trHeight w:val="134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875,0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1525,0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1525,0</w:t>
            </w:r>
          </w:p>
        </w:tc>
      </w:tr>
      <w:tr w:rsidR="0016406F" w:rsidRPr="007B6F1A" w:rsidTr="00273D4A">
        <w:trPr>
          <w:trHeight w:val="31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1525,0</w:t>
            </w:r>
          </w:p>
        </w:tc>
      </w:tr>
      <w:tr w:rsidR="0016406F" w:rsidRPr="007B6F1A" w:rsidTr="00273D4A">
        <w:trPr>
          <w:trHeight w:val="186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</w:tr>
      <w:tr w:rsidR="0016406F" w:rsidRPr="007B6F1A" w:rsidTr="00273D4A">
        <w:trPr>
          <w:trHeight w:val="510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241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273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91.0.00.00000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37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277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123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91.1.00.60020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17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91.1.00.60020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6406F" w:rsidRPr="007B6F1A" w:rsidRDefault="0016406F" w:rsidP="007B6F1A">
      <w:pPr>
        <w:spacing w:after="0" w:line="240" w:lineRule="auto"/>
        <w:jc w:val="center"/>
        <w:rPr>
          <w:sz w:val="18"/>
          <w:szCs w:val="18"/>
        </w:rPr>
      </w:pPr>
      <w:r w:rsidRPr="007B6F1A">
        <w:t xml:space="preserve">                                                                       </w:t>
      </w:r>
      <w:r w:rsidRPr="007B6F1A">
        <w:rPr>
          <w:sz w:val="18"/>
          <w:szCs w:val="18"/>
        </w:rPr>
        <w:t xml:space="preserve">         </w:t>
      </w:r>
    </w:p>
    <w:p w:rsidR="0016406F" w:rsidRPr="007B6F1A" w:rsidRDefault="0016406F" w:rsidP="007B6F1A">
      <w:pPr>
        <w:spacing w:after="0" w:line="240" w:lineRule="auto"/>
        <w:ind w:left="5529"/>
        <w:rPr>
          <w:rFonts w:ascii="Times New Roman" w:hAnsi="Times New Roman" w:cs="Times New Roman"/>
          <w:sz w:val="20"/>
          <w:szCs w:val="20"/>
        </w:rPr>
      </w:pPr>
      <w:r w:rsidRPr="007B6F1A">
        <w:rPr>
          <w:rFonts w:ascii="Times New Roman" w:hAnsi="Times New Roman" w:cs="Times New Roman"/>
          <w:sz w:val="20"/>
          <w:szCs w:val="20"/>
        </w:rPr>
        <w:t>Приложение № 8</w:t>
      </w:r>
    </w:p>
    <w:p w:rsidR="0016406F" w:rsidRPr="007B6F1A" w:rsidRDefault="0016406F" w:rsidP="007B6F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B6F1A">
        <w:rPr>
          <w:rFonts w:ascii="Times New Roman" w:hAnsi="Times New Roman" w:cs="Times New Roman"/>
          <w:b/>
        </w:rPr>
        <w:t>Распределение бюджетных ассигнований на плановый период 2020 и 2021 годов по разделам, подразделам, целевым статьям и группам</w:t>
      </w:r>
      <w:r w:rsidR="00905F5B" w:rsidRPr="007B6F1A">
        <w:rPr>
          <w:rFonts w:ascii="Times New Roman" w:hAnsi="Times New Roman" w:cs="Times New Roman"/>
          <w:b/>
        </w:rPr>
        <w:t xml:space="preserve"> </w:t>
      </w:r>
      <w:r w:rsidRPr="007B6F1A">
        <w:rPr>
          <w:rFonts w:ascii="Times New Roman" w:hAnsi="Times New Roman" w:cs="Times New Roman"/>
          <w:b/>
        </w:rPr>
        <w:t xml:space="preserve">(группам и подгруппам) видов </w:t>
      </w:r>
      <w:proofErr w:type="gramStart"/>
      <w:r w:rsidRPr="007B6F1A">
        <w:rPr>
          <w:rFonts w:ascii="Times New Roman" w:hAnsi="Times New Roman" w:cs="Times New Roman"/>
          <w:b/>
        </w:rPr>
        <w:t>расходов классификации расходов бюджетов Российской Федерации</w:t>
      </w:r>
      <w:proofErr w:type="gramEnd"/>
    </w:p>
    <w:p w:rsidR="0016406F" w:rsidRPr="007B6F1A" w:rsidRDefault="0016406F" w:rsidP="007B6F1A">
      <w:pPr>
        <w:spacing w:after="0" w:line="240" w:lineRule="auto"/>
        <w:jc w:val="center"/>
        <w:rPr>
          <w:b/>
        </w:rPr>
      </w:pPr>
    </w:p>
    <w:tbl>
      <w:tblPr>
        <w:tblW w:w="9799" w:type="dxa"/>
        <w:tblInd w:w="93" w:type="dxa"/>
        <w:tblLook w:val="0000" w:firstRow="0" w:lastRow="0" w:firstColumn="0" w:lastColumn="0" w:noHBand="0" w:noVBand="0"/>
      </w:tblPr>
      <w:tblGrid>
        <w:gridCol w:w="4693"/>
        <w:gridCol w:w="567"/>
        <w:gridCol w:w="567"/>
        <w:gridCol w:w="1494"/>
        <w:gridCol w:w="697"/>
        <w:gridCol w:w="905"/>
        <w:gridCol w:w="876"/>
      </w:tblGrid>
      <w:tr w:rsidR="0016406F" w:rsidRPr="007B6F1A" w:rsidTr="007B6F1A">
        <w:trPr>
          <w:trHeight w:val="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7B6F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2020 год, тыс. руб.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2021 год, тыс. </w:t>
            </w:r>
            <w:proofErr w:type="spellStart"/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</w:t>
            </w:r>
            <w:proofErr w:type="spellEnd"/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5919,2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5891,3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2197,7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2197,7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00.0.00.00000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sz w:val="18"/>
                <w:szCs w:val="18"/>
              </w:rPr>
              <w:t>530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sz w:val="18"/>
                <w:szCs w:val="18"/>
              </w:rPr>
              <w:t>530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91.0.00.00000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530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530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530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530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530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530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530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530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)о</w:t>
            </w:r>
            <w:proofErr w:type="gramEnd"/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530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530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407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407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00.0.00.00000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1662,7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1662,7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91.0.00.00000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1662,7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1662,7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1662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1662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1662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1662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1662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1662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1562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1562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1200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1200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362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362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 Закупка товаров, работ и услуг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100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</w:t>
            </w:r>
            <w:proofErr w:type="gramStart"/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100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Прочая закупка товаров, работ и  услуг  для обеспечения </w:t>
            </w:r>
            <w:r w:rsidRPr="007B6F1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853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правоотношениях, предусмотренных отдельными законами Иркутской области об административной ответственности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91.2.00.73150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0,7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0,7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91.2.00.73150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200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0,7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0,7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91.2.00.73150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240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0,7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0,7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91.2.00.73150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244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0,7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0,7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5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91.0.00.00000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91.1.00.00000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91.1.00.60000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91.1.00.60004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285,2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285,2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00.0.00.00000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285,2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285,2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91.3.00.00000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285,2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285,2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91.3.00.51180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285,2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285,2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91.3.00.51180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264,4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264,4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91.3.00.51180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91.3.00.51180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61,4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61,4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91.3.00.51180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20,8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20,8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91.3.00.51180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20,8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20,8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91.3.00.51180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20,8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20,8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1933,3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2084,2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00.0.00.00000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1933,3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2084,2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1933,3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2084,2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1933,3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2084,2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1933,3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2084,2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1933,3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2084,2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1933,3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2084,2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1933,3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2084,2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sz w:val="18"/>
                <w:szCs w:val="18"/>
              </w:rPr>
              <w:t>00.0.00.00000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00.0.00.00000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00.0.00.00000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91.1.00.00000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Осуществление органами местного самоуправления </w:t>
            </w: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lastRenderedPageBreak/>
              <w:t>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91.1.00.60000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Мероприятия  по жилищному фонду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91.1.00.60108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91.1.00.60108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91.1.00.60108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91.1.00.60108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00.0.00.00000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91.0.00.00000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sz w:val="18"/>
                <w:szCs w:val="18"/>
              </w:rPr>
              <w:t>91.1.00.60101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91.1.00.60101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91.1.00.60101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91.1.00.60101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sz w:val="18"/>
                <w:szCs w:val="18"/>
              </w:rPr>
              <w:t>91.1.00.60105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91.1.00.60105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91.1.00.60105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91.1.00.60105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</w:t>
            </w:r>
            <w:r w:rsidRPr="007B6F1A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 xml:space="preserve">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1503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1324,2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00.0.00.00000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1503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1324,2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1503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1324,2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1503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1324,2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1503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1324,2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1503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1324,2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1154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1020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349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304,2</w:t>
            </w: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00.0.00.00000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91.0.00.00000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91.1.00.00000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91.1.00.60000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91.1.00.60020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6406F" w:rsidRPr="007B6F1A" w:rsidRDefault="0016406F" w:rsidP="007B6F1A">
      <w:pPr>
        <w:spacing w:after="0" w:line="240" w:lineRule="auto"/>
        <w:jc w:val="center"/>
        <w:rPr>
          <w:sz w:val="18"/>
          <w:szCs w:val="18"/>
        </w:rPr>
      </w:pPr>
      <w:r w:rsidRPr="007B6F1A">
        <w:t xml:space="preserve">                                                                            </w:t>
      </w:r>
      <w:r w:rsidRPr="007B6F1A">
        <w:rPr>
          <w:sz w:val="18"/>
          <w:szCs w:val="18"/>
        </w:rPr>
        <w:t xml:space="preserve">         </w:t>
      </w:r>
    </w:p>
    <w:p w:rsidR="0016406F" w:rsidRPr="007B6F1A" w:rsidRDefault="0016406F" w:rsidP="007B6F1A">
      <w:pPr>
        <w:spacing w:after="0" w:line="240" w:lineRule="auto"/>
        <w:ind w:left="5529"/>
        <w:rPr>
          <w:rFonts w:ascii="Times New Roman" w:hAnsi="Times New Roman" w:cs="Times New Roman"/>
          <w:sz w:val="20"/>
          <w:szCs w:val="20"/>
        </w:rPr>
      </w:pPr>
      <w:r w:rsidRPr="007B6F1A">
        <w:rPr>
          <w:rFonts w:ascii="Times New Roman" w:hAnsi="Times New Roman" w:cs="Times New Roman"/>
          <w:sz w:val="20"/>
          <w:szCs w:val="20"/>
        </w:rPr>
        <w:t>Приложение № 9</w:t>
      </w:r>
    </w:p>
    <w:p w:rsidR="0016406F" w:rsidRPr="007B6F1A" w:rsidRDefault="0016406F" w:rsidP="007B6F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B6F1A">
        <w:rPr>
          <w:rFonts w:ascii="Times New Roman" w:hAnsi="Times New Roman" w:cs="Times New Roman"/>
          <w:b/>
        </w:rPr>
        <w:t xml:space="preserve">Ведомственная структура расходов бюджета Никольского муниципального образования </w:t>
      </w:r>
    </w:p>
    <w:p w:rsidR="0016406F" w:rsidRPr="007B6F1A" w:rsidRDefault="0016406F" w:rsidP="007B6F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B6F1A">
        <w:rPr>
          <w:rFonts w:ascii="Times New Roman" w:hAnsi="Times New Roman" w:cs="Times New Roman"/>
          <w:b/>
        </w:rPr>
        <w:t xml:space="preserve"> на 2019  год (по главным распорядителям средств местного бюджета, разделам, подразделам, целевым статьям, группам, подгруппам </w:t>
      </w:r>
      <w:proofErr w:type="gramStart"/>
      <w:r w:rsidRPr="007B6F1A">
        <w:rPr>
          <w:rFonts w:ascii="Times New Roman" w:hAnsi="Times New Roman" w:cs="Times New Roman"/>
          <w:b/>
        </w:rPr>
        <w:t>видов расходов классификации расходов бюджетов</w:t>
      </w:r>
      <w:proofErr w:type="gramEnd"/>
      <w:r w:rsidRPr="007B6F1A">
        <w:rPr>
          <w:rFonts w:ascii="Times New Roman" w:hAnsi="Times New Roman" w:cs="Times New Roman"/>
          <w:b/>
        </w:rPr>
        <w:t xml:space="preserve">) </w:t>
      </w:r>
    </w:p>
    <w:p w:rsidR="0016406F" w:rsidRPr="007B6F1A" w:rsidRDefault="0016406F" w:rsidP="007B6F1A">
      <w:pPr>
        <w:spacing w:after="0" w:line="240" w:lineRule="auto"/>
        <w:ind w:right="665"/>
        <w:jc w:val="both"/>
        <w:rPr>
          <w:rFonts w:ascii="Times New Roman" w:hAnsi="Times New Roman" w:cs="Times New Roman"/>
        </w:rPr>
      </w:pPr>
    </w:p>
    <w:tbl>
      <w:tblPr>
        <w:tblW w:w="10218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5115"/>
        <w:gridCol w:w="860"/>
        <w:gridCol w:w="540"/>
        <w:gridCol w:w="583"/>
        <w:gridCol w:w="1494"/>
        <w:gridCol w:w="651"/>
        <w:gridCol w:w="975"/>
      </w:tblGrid>
      <w:tr w:rsidR="0016406F" w:rsidRPr="007B6F1A" w:rsidTr="007B6F1A">
        <w:trPr>
          <w:trHeight w:val="20"/>
        </w:trPr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КВСР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7B6F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2019</w:t>
            </w: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год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15663,3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6621,7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Функционирование высшего должностного лица субъекта </w:t>
            </w:r>
            <w:r w:rsidRPr="007B6F1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lastRenderedPageBreak/>
              <w:t>Российской Федерации и органа местного самоуправления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sz w:val="18"/>
                <w:szCs w:val="18"/>
              </w:rPr>
              <w:t>1066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1066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1066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1066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1066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1066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832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234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5530,7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5530,7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5530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5530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5530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4678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3604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1074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 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841,0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841,0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841,0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 Оплата прочих налогов, сборов       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Уплата иных платежей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853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0,9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правоотношениях, предусмотренных отдельными законами Иркутской области об административной ответственности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91.2.00.73150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0,7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91.2.00.73150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200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0,7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91.2.00.73150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240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0,7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91.2.00.73150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244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0,7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25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91.0.00.00000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25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25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25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870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25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285,2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285,2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91.3.00.00000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285,2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285,2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264,4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61,4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20,8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20,8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20,8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lastRenderedPageBreak/>
              <w:t>НАЦИОНАЛЬНАЯ  БЕЗОПАСНОСТЬ И ПРАВООХРАНИТЕЛЬНАЯ ДЕЯТЕЛЬНОСТЬ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313,4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313,4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313,4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313,4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313,4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313,4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313,4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313,4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2204,1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1506,1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1506,1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1506,1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1506,1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1506,1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1506,1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1506,1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Другие вопросы в области национальной экономики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sz w:val="18"/>
                <w:szCs w:val="18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sz w:val="18"/>
                <w:szCs w:val="18"/>
              </w:rPr>
              <w:t>698,0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698,0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698,0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698,0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938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23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23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23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23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Строительство</w:t>
            </w:r>
            <w:proofErr w:type="gramStart"/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реконструкция ,капитальный ремонт в сфере установленных функций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91.1.00.60008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23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91.1.00.60008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23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91.1.00.60008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23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91.1.00.60008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23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915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915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915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915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sz w:val="18"/>
                <w:szCs w:val="18"/>
              </w:rPr>
              <w:t>91.1.00.60101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500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91.1.00.60101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91.1.00.60101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91.1.00.60101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sz w:val="18"/>
                <w:szCs w:val="18"/>
              </w:rPr>
              <w:t>91.1.00.60105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415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91.1.00.60105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415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91.1.00.60105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415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91.1.00.60105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415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</w:t>
            </w:r>
            <w:r w:rsidRPr="007B6F1A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 xml:space="preserve">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5300,9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5300,9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5300,9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5300,9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5300,9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3775,0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2900,0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875,0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1525,0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1525,0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1525,0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Уплата иных платежей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00.0.00.00000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91.0.00.00000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sz w:val="18"/>
                <w:szCs w:val="18"/>
              </w:rPr>
              <w:t>91.1.00.60020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06F" w:rsidRPr="007B6F1A" w:rsidTr="007B6F1A">
        <w:trPr>
          <w:trHeight w:val="20"/>
        </w:trPr>
        <w:tc>
          <w:tcPr>
            <w:tcW w:w="5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Иные межбюджетные трансферты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iCs/>
                <w:sz w:val="18"/>
                <w:szCs w:val="18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6406F" w:rsidRPr="007B6F1A" w:rsidRDefault="0016406F" w:rsidP="007B6F1A">
      <w:pPr>
        <w:spacing w:after="0" w:line="240" w:lineRule="auto"/>
        <w:jc w:val="center"/>
        <w:rPr>
          <w:sz w:val="18"/>
          <w:szCs w:val="18"/>
        </w:rPr>
      </w:pPr>
      <w:r w:rsidRPr="007B6F1A">
        <w:t xml:space="preserve">                                                                            </w:t>
      </w:r>
      <w:r w:rsidRPr="007B6F1A">
        <w:rPr>
          <w:sz w:val="18"/>
          <w:szCs w:val="18"/>
        </w:rPr>
        <w:t xml:space="preserve">         </w:t>
      </w:r>
    </w:p>
    <w:p w:rsidR="0016406F" w:rsidRPr="007B6F1A" w:rsidRDefault="0016406F" w:rsidP="007B6F1A">
      <w:pPr>
        <w:spacing w:after="0" w:line="240" w:lineRule="auto"/>
        <w:ind w:left="5529"/>
        <w:rPr>
          <w:rFonts w:ascii="Times New Roman" w:hAnsi="Times New Roman" w:cs="Times New Roman"/>
          <w:sz w:val="20"/>
          <w:szCs w:val="20"/>
        </w:rPr>
      </w:pPr>
      <w:r w:rsidRPr="007B6F1A">
        <w:rPr>
          <w:rFonts w:ascii="Times New Roman" w:hAnsi="Times New Roman" w:cs="Times New Roman"/>
          <w:sz w:val="20"/>
          <w:szCs w:val="20"/>
        </w:rPr>
        <w:t>Приложение № 10</w:t>
      </w:r>
    </w:p>
    <w:p w:rsidR="0016406F" w:rsidRPr="007B6F1A" w:rsidRDefault="0016406F" w:rsidP="007B6F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B6F1A">
        <w:rPr>
          <w:rFonts w:ascii="Times New Roman" w:hAnsi="Times New Roman" w:cs="Times New Roman"/>
          <w:b/>
        </w:rPr>
        <w:t xml:space="preserve">Ведомственная структура расходов бюджета Никольского муниципального образования </w:t>
      </w:r>
    </w:p>
    <w:p w:rsidR="0016406F" w:rsidRPr="007B6F1A" w:rsidRDefault="0016406F" w:rsidP="007B6F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B6F1A">
        <w:rPr>
          <w:rFonts w:ascii="Times New Roman" w:hAnsi="Times New Roman" w:cs="Times New Roman"/>
          <w:b/>
        </w:rPr>
        <w:t xml:space="preserve"> на  плановый период 2020 и 2021 годов  (по главным распорядителям средств местного бюджета, разделам</w:t>
      </w:r>
      <w:proofErr w:type="gramStart"/>
      <w:r w:rsidRPr="007B6F1A">
        <w:rPr>
          <w:rFonts w:ascii="Times New Roman" w:hAnsi="Times New Roman" w:cs="Times New Roman"/>
          <w:b/>
        </w:rPr>
        <w:t xml:space="preserve"> ,</w:t>
      </w:r>
      <w:proofErr w:type="gramEnd"/>
      <w:r w:rsidRPr="007B6F1A">
        <w:rPr>
          <w:rFonts w:ascii="Times New Roman" w:hAnsi="Times New Roman" w:cs="Times New Roman"/>
          <w:b/>
        </w:rPr>
        <w:t xml:space="preserve"> подразделам, целевым статьям, группам, подгруппам видов расходов классификации расходов бюджетов) </w:t>
      </w:r>
    </w:p>
    <w:p w:rsidR="0016406F" w:rsidRPr="007B6F1A" w:rsidRDefault="0016406F" w:rsidP="007B6F1A">
      <w:pPr>
        <w:spacing w:after="0" w:line="240" w:lineRule="auto"/>
        <w:ind w:right="665"/>
        <w:jc w:val="both"/>
      </w:pPr>
    </w:p>
    <w:tbl>
      <w:tblPr>
        <w:tblW w:w="1084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680"/>
        <w:gridCol w:w="720"/>
        <w:gridCol w:w="554"/>
        <w:gridCol w:w="583"/>
        <w:gridCol w:w="1494"/>
        <w:gridCol w:w="651"/>
        <w:gridCol w:w="1080"/>
        <w:gridCol w:w="1080"/>
      </w:tblGrid>
      <w:tr w:rsidR="0016406F" w:rsidRPr="007B6F1A" w:rsidTr="00273D4A">
        <w:trPr>
          <w:trHeight w:val="75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2020</w:t>
            </w: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2021</w:t>
            </w: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год</w:t>
            </w:r>
          </w:p>
        </w:tc>
      </w:tr>
      <w:tr w:rsidR="0016406F" w:rsidRPr="007B6F1A" w:rsidTr="00273D4A">
        <w:trPr>
          <w:trHeight w:val="45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АДМИНИСТРАЦИЯ НИКОЛЬСКОГО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5919,2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5891,3</w:t>
            </w:r>
          </w:p>
        </w:tc>
      </w:tr>
      <w:tr w:rsidR="0016406F" w:rsidRPr="007B6F1A" w:rsidTr="00273D4A">
        <w:trPr>
          <w:trHeight w:val="37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2197,7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2197,7</w:t>
            </w:r>
          </w:p>
        </w:tc>
      </w:tr>
      <w:tr w:rsidR="0016406F" w:rsidRPr="007B6F1A" w:rsidTr="00273D4A">
        <w:trPr>
          <w:trHeight w:val="49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sz w:val="20"/>
                <w:szCs w:val="20"/>
              </w:rPr>
              <w:t>530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sz w:val="20"/>
                <w:szCs w:val="20"/>
              </w:rPr>
              <w:t>530</w:t>
            </w:r>
          </w:p>
        </w:tc>
      </w:tr>
      <w:tr w:rsidR="0016406F" w:rsidRPr="007B6F1A" w:rsidTr="00273D4A">
        <w:trPr>
          <w:trHeight w:val="34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530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530</w:t>
            </w:r>
          </w:p>
        </w:tc>
      </w:tr>
      <w:tr w:rsidR="0016406F" w:rsidRPr="007B6F1A" w:rsidTr="00273D4A">
        <w:trPr>
          <w:trHeight w:val="34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530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530</w:t>
            </w:r>
          </w:p>
        </w:tc>
      </w:tr>
      <w:tr w:rsidR="0016406F" w:rsidRPr="007B6F1A" w:rsidTr="00273D4A">
        <w:trPr>
          <w:trHeight w:val="34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530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530</w:t>
            </w:r>
          </w:p>
        </w:tc>
      </w:tr>
      <w:tr w:rsidR="0016406F" w:rsidRPr="007B6F1A" w:rsidTr="00273D4A">
        <w:trPr>
          <w:trHeight w:val="34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530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530</w:t>
            </w: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530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530</w:t>
            </w: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407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407</w:t>
            </w:r>
          </w:p>
        </w:tc>
      </w:tr>
      <w:tr w:rsidR="0016406F" w:rsidRPr="007B6F1A" w:rsidTr="00273D4A">
        <w:trPr>
          <w:trHeight w:val="132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</w:tr>
      <w:tr w:rsidR="0016406F" w:rsidRPr="007B6F1A" w:rsidTr="00273D4A">
        <w:trPr>
          <w:trHeight w:val="69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1662,7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1662,7</w:t>
            </w:r>
          </w:p>
        </w:tc>
      </w:tr>
      <w:tr w:rsidR="0016406F" w:rsidRPr="007B6F1A" w:rsidTr="00273D4A">
        <w:trPr>
          <w:trHeight w:val="308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1662,7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1662,7</w:t>
            </w:r>
          </w:p>
        </w:tc>
      </w:tr>
      <w:tr w:rsidR="0016406F" w:rsidRPr="007B6F1A" w:rsidTr="00273D4A">
        <w:trPr>
          <w:trHeight w:val="48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1662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1662</w:t>
            </w:r>
          </w:p>
        </w:tc>
      </w:tr>
      <w:tr w:rsidR="0016406F" w:rsidRPr="007B6F1A" w:rsidTr="00273D4A">
        <w:trPr>
          <w:trHeight w:val="48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1662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1662</w:t>
            </w:r>
          </w:p>
        </w:tc>
      </w:tr>
      <w:tr w:rsidR="0016406F" w:rsidRPr="007B6F1A" w:rsidTr="00273D4A">
        <w:trPr>
          <w:trHeight w:val="27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1662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1662</w:t>
            </w:r>
          </w:p>
        </w:tc>
      </w:tr>
      <w:tr w:rsidR="0016406F" w:rsidRPr="007B6F1A" w:rsidTr="00273D4A">
        <w:trPr>
          <w:trHeight w:val="341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выплату персоналу государственных </w:t>
            </w:r>
            <w:r w:rsidRPr="007B6F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1562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1562</w:t>
            </w:r>
          </w:p>
        </w:tc>
      </w:tr>
      <w:tr w:rsidR="0016406F" w:rsidRPr="007B6F1A" w:rsidTr="00273D4A">
        <w:trPr>
          <w:trHeight w:val="352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1200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1200</w:t>
            </w:r>
          </w:p>
        </w:tc>
      </w:tr>
      <w:tr w:rsidR="0016406F" w:rsidRPr="007B6F1A" w:rsidTr="00273D4A">
        <w:trPr>
          <w:trHeight w:val="28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362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362</w:t>
            </w: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 Закупки товаров, работ и услуг для 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6406F" w:rsidRPr="007B6F1A" w:rsidTr="00273D4A">
        <w:trPr>
          <w:trHeight w:val="183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18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 Оплата прочих налогов, сборов                      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83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853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7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правоотношениях, предусмотренных отдельными законами Иркутской области об административной ответственности  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91.2.00.73150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</w:tr>
      <w:tr w:rsidR="0016406F" w:rsidRPr="007B6F1A" w:rsidTr="00273D4A">
        <w:trPr>
          <w:trHeight w:val="123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91.2.00.73150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0,7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0,7</w:t>
            </w:r>
          </w:p>
        </w:tc>
      </w:tr>
      <w:tr w:rsidR="0016406F" w:rsidRPr="007B6F1A" w:rsidTr="00273D4A">
        <w:trPr>
          <w:trHeight w:val="123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91.2.00.73150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0,7</w:t>
            </w: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0,7</w:t>
            </w:r>
          </w:p>
        </w:tc>
      </w:tr>
      <w:tr w:rsidR="0016406F" w:rsidRPr="007B6F1A" w:rsidTr="00273D4A">
        <w:trPr>
          <w:trHeight w:val="123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91.2.00.73150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</w:tr>
      <w:tr w:rsidR="0016406F" w:rsidRPr="007B6F1A" w:rsidTr="00273D4A">
        <w:trPr>
          <w:trHeight w:val="164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91.0.00.00000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5</w:t>
            </w: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5</w:t>
            </w: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5</w:t>
            </w: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870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5</w:t>
            </w:r>
          </w:p>
        </w:tc>
      </w:tr>
      <w:tr w:rsidR="0016406F" w:rsidRPr="007B6F1A" w:rsidTr="00273D4A">
        <w:trPr>
          <w:trHeight w:val="181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6406F" w:rsidRPr="007B6F1A" w:rsidTr="00273D4A">
        <w:trPr>
          <w:trHeight w:val="40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285,2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285,2</w:t>
            </w:r>
          </w:p>
        </w:tc>
      </w:tr>
      <w:tr w:rsidR="0016406F" w:rsidRPr="007B6F1A" w:rsidTr="00273D4A">
        <w:trPr>
          <w:trHeight w:val="92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285,2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285,2</w:t>
            </w:r>
          </w:p>
        </w:tc>
      </w:tr>
      <w:tr w:rsidR="0016406F" w:rsidRPr="007B6F1A" w:rsidTr="00273D4A">
        <w:trPr>
          <w:trHeight w:val="43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91.3.00.00000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285,2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285,2</w:t>
            </w:r>
          </w:p>
        </w:tc>
      </w:tr>
      <w:tr w:rsidR="0016406F" w:rsidRPr="007B6F1A" w:rsidTr="00273D4A">
        <w:trPr>
          <w:trHeight w:val="43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285,2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285,2</w:t>
            </w: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264,4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264,4</w:t>
            </w: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</w:tr>
      <w:tr w:rsidR="0016406F" w:rsidRPr="007B6F1A" w:rsidTr="00273D4A">
        <w:trPr>
          <w:trHeight w:val="71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61,4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61,4</w:t>
            </w: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20,8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20,8</w:t>
            </w: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20,8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20,8</w:t>
            </w: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91.3.00.51180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20,8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20,8</w:t>
            </w: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1933,3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2084,2</w:t>
            </w:r>
          </w:p>
        </w:tc>
      </w:tr>
      <w:tr w:rsidR="0016406F" w:rsidRPr="007B6F1A" w:rsidTr="00273D4A">
        <w:trPr>
          <w:trHeight w:val="84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1933,3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2084,2</w:t>
            </w: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1933,3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2084,2</w:t>
            </w: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1933,3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2084,2</w:t>
            </w: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1933,3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2084,2</w:t>
            </w:r>
          </w:p>
        </w:tc>
      </w:tr>
      <w:tr w:rsidR="0016406F" w:rsidRPr="007B6F1A" w:rsidTr="00273D4A">
        <w:trPr>
          <w:trHeight w:val="433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1933,3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2084,2</w:t>
            </w: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1933,3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2084,2</w:t>
            </w: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1933,3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2084,2</w:t>
            </w: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Другие вопросы в области национальной экономики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7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Жилищное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Мроприятия</w:t>
            </w:r>
            <w:proofErr w:type="spellEnd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 по жилищному фонду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91.1.00.60108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91.1.00.60108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91.1.00.60108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91.1.00.60108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271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13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91.1.00.60101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91.1.00.60101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91.1.00.60101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91.1.00.60101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6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91.1.00.60105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91.1.00.60105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91.1.00.60105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 услуг  для </w:t>
            </w:r>
            <w:r w:rsidRPr="007B6F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91.1.00.60105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6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 xml:space="preserve">КУЛЬТУРА, КИНЕМАТОГРАФИЯ </w:t>
            </w:r>
            <w:r w:rsidRPr="007B6F1A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1503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1324,2</w:t>
            </w:r>
          </w:p>
        </w:tc>
      </w:tr>
      <w:tr w:rsidR="0016406F" w:rsidRPr="007B6F1A" w:rsidTr="00273D4A">
        <w:trPr>
          <w:trHeight w:val="157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1503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1324,2</w:t>
            </w:r>
          </w:p>
        </w:tc>
      </w:tr>
      <w:tr w:rsidR="0016406F" w:rsidRPr="007B6F1A" w:rsidTr="00273D4A">
        <w:trPr>
          <w:trHeight w:val="45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1503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1324,2</w:t>
            </w:r>
          </w:p>
        </w:tc>
      </w:tr>
      <w:tr w:rsidR="0016406F" w:rsidRPr="007B6F1A" w:rsidTr="00273D4A">
        <w:trPr>
          <w:trHeight w:val="45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1503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1324,2</w:t>
            </w:r>
          </w:p>
        </w:tc>
      </w:tr>
      <w:tr w:rsidR="0016406F" w:rsidRPr="007B6F1A" w:rsidTr="00273D4A">
        <w:trPr>
          <w:trHeight w:val="45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1503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1324,2</w:t>
            </w: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Расходы на выплату персоналу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1503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1324,2</w:t>
            </w:r>
          </w:p>
        </w:tc>
      </w:tr>
      <w:tr w:rsidR="0016406F" w:rsidRPr="007B6F1A" w:rsidTr="00273D4A">
        <w:trPr>
          <w:trHeight w:val="2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1154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1020</w:t>
            </w:r>
          </w:p>
        </w:tc>
      </w:tr>
      <w:tr w:rsidR="0016406F" w:rsidRPr="007B6F1A" w:rsidTr="00273D4A">
        <w:trPr>
          <w:trHeight w:val="124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349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304,2</w:t>
            </w: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1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139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51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6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00.0.00.00000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5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91.0.00.00000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337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91.1.00.00000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277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151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91.1.00.60020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6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iCs/>
                <w:sz w:val="20"/>
                <w:szCs w:val="20"/>
              </w:rPr>
              <w:t>738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91.1.00.60020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6406F" w:rsidRPr="007B6F1A" w:rsidRDefault="0016406F" w:rsidP="007B6F1A">
      <w:pPr>
        <w:spacing w:after="0" w:line="240" w:lineRule="auto"/>
        <w:jc w:val="center"/>
        <w:rPr>
          <w:sz w:val="18"/>
          <w:szCs w:val="18"/>
        </w:rPr>
      </w:pPr>
      <w:r w:rsidRPr="007B6F1A">
        <w:t xml:space="preserve">                                                                         </w:t>
      </w:r>
      <w:r w:rsidRPr="007B6F1A">
        <w:rPr>
          <w:sz w:val="18"/>
          <w:szCs w:val="18"/>
        </w:rPr>
        <w:t xml:space="preserve">         </w:t>
      </w:r>
    </w:p>
    <w:p w:rsidR="0016406F" w:rsidRPr="007B6F1A" w:rsidRDefault="0016406F" w:rsidP="007B6F1A">
      <w:pPr>
        <w:spacing w:after="0" w:line="240" w:lineRule="auto"/>
        <w:ind w:left="5529"/>
        <w:rPr>
          <w:rFonts w:ascii="Times New Roman" w:hAnsi="Times New Roman" w:cs="Times New Roman"/>
          <w:sz w:val="20"/>
          <w:szCs w:val="20"/>
        </w:rPr>
      </w:pPr>
      <w:r w:rsidRPr="007B6F1A">
        <w:rPr>
          <w:rFonts w:ascii="Times New Roman" w:hAnsi="Times New Roman" w:cs="Times New Roman"/>
          <w:sz w:val="20"/>
          <w:szCs w:val="20"/>
        </w:rPr>
        <w:t>Приложение № 11</w:t>
      </w:r>
    </w:p>
    <w:p w:rsidR="0016406F" w:rsidRPr="007B6F1A" w:rsidRDefault="0016406F" w:rsidP="007B6F1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B6F1A">
        <w:rPr>
          <w:rFonts w:ascii="Times New Roman" w:hAnsi="Times New Roman" w:cs="Times New Roman"/>
          <w:b/>
        </w:rPr>
        <w:t>Источники  финансирования дефицита бюджета на 2019 год</w:t>
      </w:r>
    </w:p>
    <w:p w:rsidR="0016406F" w:rsidRPr="007B6F1A" w:rsidRDefault="0016406F" w:rsidP="007B6F1A">
      <w:pPr>
        <w:spacing w:after="0" w:line="240" w:lineRule="auto"/>
        <w:rPr>
          <w:b/>
        </w:rPr>
      </w:pPr>
      <w:r w:rsidRPr="007B6F1A">
        <w:t xml:space="preserve">                                                                                                                                 </w:t>
      </w:r>
    </w:p>
    <w:tbl>
      <w:tblPr>
        <w:tblW w:w="9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900"/>
        <w:gridCol w:w="3069"/>
        <w:gridCol w:w="1260"/>
      </w:tblGrid>
      <w:tr w:rsidR="0016406F" w:rsidRPr="007B6F1A" w:rsidTr="00905F5B">
        <w:trPr>
          <w:trHeight w:val="436"/>
        </w:trPr>
        <w:tc>
          <w:tcPr>
            <w:tcW w:w="4644" w:type="dxa"/>
            <w:tcBorders>
              <w:bottom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Наименование   показателя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строки</w:t>
            </w:r>
          </w:p>
        </w:tc>
        <w:tc>
          <w:tcPr>
            <w:tcW w:w="3069" w:type="dxa"/>
            <w:tcBorders>
              <w:bottom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Код источника</w:t>
            </w: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финансирования </w:t>
            </w:r>
            <w:proofErr w:type="gramStart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КИВФ, </w:t>
            </w:r>
            <w:proofErr w:type="spellStart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КИВиФ</w:t>
            </w:r>
            <w:proofErr w:type="spellEnd"/>
          </w:p>
        </w:tc>
        <w:tc>
          <w:tcPr>
            <w:tcW w:w="126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905F5B">
        <w:trPr>
          <w:trHeight w:val="204"/>
        </w:trPr>
        <w:tc>
          <w:tcPr>
            <w:tcW w:w="4644" w:type="dxa"/>
            <w:tcBorders>
              <w:bottom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069" w:type="dxa"/>
            <w:tcBorders>
              <w:bottom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26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</w:tr>
      <w:tr w:rsidR="0016406F" w:rsidRPr="007B6F1A" w:rsidTr="00905F5B">
        <w:trPr>
          <w:trHeight w:val="391"/>
        </w:trPr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Всего источников финансирования дефицита бюджета</w:t>
            </w:r>
          </w:p>
        </w:tc>
        <w:tc>
          <w:tcPr>
            <w:tcW w:w="90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9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000 01 00 00 00 00 0000 000</w:t>
            </w:r>
          </w:p>
        </w:tc>
        <w:tc>
          <w:tcPr>
            <w:tcW w:w="126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374,0</w:t>
            </w:r>
          </w:p>
        </w:tc>
      </w:tr>
      <w:tr w:rsidR="0016406F" w:rsidRPr="007B6F1A" w:rsidTr="00905F5B"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90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9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000 01 02 00 00 00 0000 700</w:t>
            </w:r>
          </w:p>
        </w:tc>
        <w:tc>
          <w:tcPr>
            <w:tcW w:w="126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374,0</w:t>
            </w:r>
          </w:p>
        </w:tc>
      </w:tr>
      <w:tr w:rsidR="0016406F" w:rsidRPr="007B6F1A" w:rsidTr="00905F5B"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90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9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000 01 02 00 00 10 0000 710</w:t>
            </w:r>
          </w:p>
        </w:tc>
        <w:tc>
          <w:tcPr>
            <w:tcW w:w="126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374,0</w:t>
            </w:r>
          </w:p>
        </w:tc>
      </w:tr>
      <w:tr w:rsidR="0016406F" w:rsidRPr="007B6F1A" w:rsidTr="00905F5B">
        <w:trPr>
          <w:trHeight w:val="447"/>
        </w:trPr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 Бюджетные кредиты от других бюджетов бюджетной системы РФ в валюте РФ</w:t>
            </w:r>
          </w:p>
        </w:tc>
        <w:tc>
          <w:tcPr>
            <w:tcW w:w="90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9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000 01 03 01 00 00 0000 000</w:t>
            </w:r>
          </w:p>
        </w:tc>
        <w:tc>
          <w:tcPr>
            <w:tcW w:w="126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905F5B"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 Погашение бюджетных  кредитов, полученных  от других бюджетов бюджетной системы РФ</w:t>
            </w:r>
          </w:p>
        </w:tc>
        <w:tc>
          <w:tcPr>
            <w:tcW w:w="90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9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000 01 03 01 00 00 0000 800</w:t>
            </w:r>
          </w:p>
        </w:tc>
        <w:tc>
          <w:tcPr>
            <w:tcW w:w="126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905F5B"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 Погашение бюджетами поселений кредитов от других бюджетов бюджетной системы РФ</w:t>
            </w:r>
          </w:p>
        </w:tc>
        <w:tc>
          <w:tcPr>
            <w:tcW w:w="90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9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000 01 03 01 00 10 0000 810</w:t>
            </w:r>
          </w:p>
        </w:tc>
        <w:tc>
          <w:tcPr>
            <w:tcW w:w="126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905F5B">
        <w:trPr>
          <w:trHeight w:val="288"/>
        </w:trPr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Изменение  остатков средств на счетах по учету средств бюджета</w:t>
            </w:r>
          </w:p>
        </w:tc>
        <w:tc>
          <w:tcPr>
            <w:tcW w:w="90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9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000 01 05 00 00 00 0000 000</w:t>
            </w:r>
          </w:p>
        </w:tc>
        <w:tc>
          <w:tcPr>
            <w:tcW w:w="126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6406F" w:rsidRPr="007B6F1A" w:rsidTr="00905F5B">
        <w:trPr>
          <w:trHeight w:val="224"/>
        </w:trPr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90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9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000 01 05 00 00 00 0000 500</w:t>
            </w:r>
          </w:p>
        </w:tc>
        <w:tc>
          <w:tcPr>
            <w:tcW w:w="126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-15663,3</w:t>
            </w:r>
          </w:p>
        </w:tc>
      </w:tr>
      <w:tr w:rsidR="0016406F" w:rsidRPr="007B6F1A" w:rsidTr="00905F5B">
        <w:trPr>
          <w:trHeight w:val="233"/>
        </w:trPr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90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9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000 01 05 02 00 00 0000 500</w:t>
            </w:r>
          </w:p>
        </w:tc>
        <w:tc>
          <w:tcPr>
            <w:tcW w:w="126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-15663,3</w:t>
            </w:r>
          </w:p>
        </w:tc>
      </w:tr>
      <w:tr w:rsidR="0016406F" w:rsidRPr="007B6F1A" w:rsidTr="00905F5B"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90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9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000 01  05 02 00 00 0000 510</w:t>
            </w:r>
          </w:p>
        </w:tc>
        <w:tc>
          <w:tcPr>
            <w:tcW w:w="126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-15663,3</w:t>
            </w:r>
          </w:p>
        </w:tc>
      </w:tr>
      <w:tr w:rsidR="0016406F" w:rsidRPr="007B6F1A" w:rsidTr="00905F5B"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прочих остатков денежных средств местных бюджетов </w:t>
            </w:r>
          </w:p>
        </w:tc>
        <w:tc>
          <w:tcPr>
            <w:tcW w:w="90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9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000 01 05 02 00 10 0000 510</w:t>
            </w:r>
          </w:p>
        </w:tc>
        <w:tc>
          <w:tcPr>
            <w:tcW w:w="126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-15663,3</w:t>
            </w:r>
          </w:p>
        </w:tc>
      </w:tr>
      <w:tr w:rsidR="0016406F" w:rsidRPr="007B6F1A" w:rsidTr="00905F5B">
        <w:trPr>
          <w:trHeight w:val="229"/>
        </w:trPr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Уменьшение остатков средств бюджетов</w:t>
            </w:r>
          </w:p>
        </w:tc>
        <w:tc>
          <w:tcPr>
            <w:tcW w:w="90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9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000 01 05 00 00 00 0000 600</w:t>
            </w:r>
          </w:p>
        </w:tc>
        <w:tc>
          <w:tcPr>
            <w:tcW w:w="126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15663,3</w:t>
            </w:r>
          </w:p>
        </w:tc>
      </w:tr>
      <w:tr w:rsidR="0016406F" w:rsidRPr="007B6F1A" w:rsidTr="00905F5B"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90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9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000 01 05 02 00 00 0000 600</w:t>
            </w:r>
          </w:p>
        </w:tc>
        <w:tc>
          <w:tcPr>
            <w:tcW w:w="126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15663,3</w:t>
            </w:r>
          </w:p>
        </w:tc>
      </w:tr>
      <w:tr w:rsidR="0016406F" w:rsidRPr="007B6F1A" w:rsidTr="00905F5B">
        <w:trPr>
          <w:trHeight w:val="457"/>
        </w:trPr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90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9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000 01 05 02 00 00 0000 610</w:t>
            </w:r>
          </w:p>
        </w:tc>
        <w:tc>
          <w:tcPr>
            <w:tcW w:w="126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15663,3</w:t>
            </w:r>
          </w:p>
        </w:tc>
      </w:tr>
      <w:tr w:rsidR="0016406F" w:rsidRPr="007B6F1A" w:rsidTr="00905F5B"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Уменьшение прочих остатков денежных средств местных бюджетов </w:t>
            </w:r>
          </w:p>
        </w:tc>
        <w:tc>
          <w:tcPr>
            <w:tcW w:w="90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9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000 01 05 02 00 10 0000 610</w:t>
            </w:r>
          </w:p>
        </w:tc>
        <w:tc>
          <w:tcPr>
            <w:tcW w:w="1260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15663,3</w:t>
            </w:r>
          </w:p>
        </w:tc>
      </w:tr>
    </w:tbl>
    <w:p w:rsidR="0016406F" w:rsidRPr="007B6F1A" w:rsidRDefault="0016406F" w:rsidP="007B6F1A">
      <w:pPr>
        <w:spacing w:after="0" w:line="240" w:lineRule="auto"/>
        <w:ind w:left="5529"/>
        <w:rPr>
          <w:rFonts w:ascii="Arial" w:hAnsi="Arial" w:cs="Arial"/>
          <w:sz w:val="20"/>
          <w:szCs w:val="20"/>
        </w:rPr>
      </w:pPr>
    </w:p>
    <w:p w:rsidR="0016406F" w:rsidRPr="007B6F1A" w:rsidRDefault="0016406F" w:rsidP="007B6F1A">
      <w:pPr>
        <w:spacing w:after="0" w:line="240" w:lineRule="auto"/>
        <w:ind w:left="5529"/>
        <w:rPr>
          <w:rFonts w:ascii="Times New Roman" w:hAnsi="Times New Roman" w:cs="Times New Roman"/>
          <w:sz w:val="20"/>
          <w:szCs w:val="20"/>
        </w:rPr>
      </w:pPr>
      <w:r w:rsidRPr="007B6F1A">
        <w:rPr>
          <w:rFonts w:ascii="Times New Roman" w:hAnsi="Times New Roman" w:cs="Times New Roman"/>
          <w:sz w:val="20"/>
          <w:szCs w:val="20"/>
        </w:rPr>
        <w:t>Приложение № 12</w:t>
      </w:r>
    </w:p>
    <w:p w:rsidR="0016406F" w:rsidRPr="007B6F1A" w:rsidRDefault="0016406F" w:rsidP="007B6F1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B6F1A">
        <w:rPr>
          <w:rFonts w:ascii="Times New Roman" w:hAnsi="Times New Roman" w:cs="Times New Roman"/>
          <w:b/>
        </w:rPr>
        <w:t>Источники  финансирования дефицита бюджета на плановый период 2020 и 2021 годов</w:t>
      </w:r>
    </w:p>
    <w:p w:rsidR="0016406F" w:rsidRPr="007B6F1A" w:rsidRDefault="0016406F" w:rsidP="007B6F1A">
      <w:pPr>
        <w:spacing w:after="0" w:line="240" w:lineRule="auto"/>
        <w:rPr>
          <w:rFonts w:ascii="Times New Roman" w:hAnsi="Times New Roman" w:cs="Times New Roman"/>
          <w:b/>
        </w:rPr>
      </w:pPr>
      <w:r w:rsidRPr="007B6F1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</w:t>
      </w:r>
    </w:p>
    <w:tbl>
      <w:tblPr>
        <w:tblW w:w="10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851"/>
        <w:gridCol w:w="2644"/>
        <w:gridCol w:w="925"/>
        <w:gridCol w:w="992"/>
      </w:tblGrid>
      <w:tr w:rsidR="0016406F" w:rsidRPr="007B6F1A" w:rsidTr="00273D4A">
        <w:trPr>
          <w:trHeight w:val="436"/>
        </w:trPr>
        <w:tc>
          <w:tcPr>
            <w:tcW w:w="4644" w:type="dxa"/>
            <w:tcBorders>
              <w:bottom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Наименование   показателя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строки</w:t>
            </w:r>
          </w:p>
        </w:tc>
        <w:tc>
          <w:tcPr>
            <w:tcW w:w="2644" w:type="dxa"/>
            <w:tcBorders>
              <w:bottom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Код источника</w:t>
            </w: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финансирования </w:t>
            </w:r>
            <w:proofErr w:type="gramStart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КИВФ, </w:t>
            </w:r>
            <w:proofErr w:type="spellStart"/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КИВиФ</w:t>
            </w:r>
            <w:proofErr w:type="spellEnd"/>
          </w:p>
        </w:tc>
        <w:tc>
          <w:tcPr>
            <w:tcW w:w="925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992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</w:tr>
      <w:tr w:rsidR="0016406F" w:rsidRPr="007B6F1A" w:rsidTr="00273D4A">
        <w:trPr>
          <w:trHeight w:val="108"/>
        </w:trPr>
        <w:tc>
          <w:tcPr>
            <w:tcW w:w="4644" w:type="dxa"/>
            <w:tcBorders>
              <w:bottom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44" w:type="dxa"/>
            <w:tcBorders>
              <w:bottom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925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992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</w:tr>
      <w:tr w:rsidR="0016406F" w:rsidRPr="007B6F1A" w:rsidTr="00273D4A">
        <w:trPr>
          <w:trHeight w:val="437"/>
        </w:trPr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Всего источников финансирования дефицита бюджета</w:t>
            </w:r>
          </w:p>
        </w:tc>
        <w:tc>
          <w:tcPr>
            <w:tcW w:w="851" w:type="dxa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000 01 00 00 00 00 0000 000</w:t>
            </w:r>
          </w:p>
        </w:tc>
        <w:tc>
          <w:tcPr>
            <w:tcW w:w="925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403</w:t>
            </w:r>
          </w:p>
        </w:tc>
        <w:tc>
          <w:tcPr>
            <w:tcW w:w="992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411</w:t>
            </w:r>
          </w:p>
        </w:tc>
      </w:tr>
      <w:tr w:rsidR="0016406F" w:rsidRPr="007B6F1A" w:rsidTr="00273D4A"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851" w:type="dxa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000 01 02 00 00 00 0000 700</w:t>
            </w:r>
          </w:p>
        </w:tc>
        <w:tc>
          <w:tcPr>
            <w:tcW w:w="925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992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411</w:t>
            </w:r>
          </w:p>
        </w:tc>
      </w:tr>
      <w:tr w:rsidR="0016406F" w:rsidRPr="007B6F1A" w:rsidTr="00273D4A"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851" w:type="dxa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000 01 02 00 00 10 0000 710</w:t>
            </w:r>
          </w:p>
        </w:tc>
        <w:tc>
          <w:tcPr>
            <w:tcW w:w="925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992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411</w:t>
            </w:r>
          </w:p>
        </w:tc>
      </w:tr>
      <w:tr w:rsidR="0016406F" w:rsidRPr="007B6F1A" w:rsidTr="00273D4A">
        <w:trPr>
          <w:trHeight w:val="347"/>
        </w:trPr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 Бюджетные кредиты от других бюджетов бюджетной системы РФ в валюте РФ</w:t>
            </w:r>
          </w:p>
        </w:tc>
        <w:tc>
          <w:tcPr>
            <w:tcW w:w="851" w:type="dxa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000 01 03 01 00 00 0000 000</w:t>
            </w:r>
          </w:p>
        </w:tc>
        <w:tc>
          <w:tcPr>
            <w:tcW w:w="925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 Погашение бюджетных  кредитов, полученных  от других бюджетов бюджетной системы РФ</w:t>
            </w:r>
          </w:p>
        </w:tc>
        <w:tc>
          <w:tcPr>
            <w:tcW w:w="851" w:type="dxa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000 01 03 01 00 00 0000 800</w:t>
            </w:r>
          </w:p>
        </w:tc>
        <w:tc>
          <w:tcPr>
            <w:tcW w:w="925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261"/>
        </w:trPr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 Погашение бюджетами поселений кредитов от других бюджетов бюджетной системы РФ</w:t>
            </w:r>
          </w:p>
        </w:tc>
        <w:tc>
          <w:tcPr>
            <w:tcW w:w="851" w:type="dxa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000 01 03 01 00 10 0000 810</w:t>
            </w:r>
          </w:p>
        </w:tc>
        <w:tc>
          <w:tcPr>
            <w:tcW w:w="925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495"/>
        </w:trPr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Изменение  остатков средств на счетах по учету средств бюджета</w:t>
            </w:r>
          </w:p>
        </w:tc>
        <w:tc>
          <w:tcPr>
            <w:tcW w:w="851" w:type="dxa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000 01 05 00 00 00 0000 000</w:t>
            </w:r>
          </w:p>
        </w:tc>
        <w:tc>
          <w:tcPr>
            <w:tcW w:w="925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16406F" w:rsidRPr="007B6F1A" w:rsidTr="00273D4A">
        <w:trPr>
          <w:trHeight w:val="275"/>
        </w:trPr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851" w:type="dxa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000 01 05 00 00 00 0000 500</w:t>
            </w:r>
          </w:p>
        </w:tc>
        <w:tc>
          <w:tcPr>
            <w:tcW w:w="925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-6063,2</w:t>
            </w:r>
          </w:p>
        </w:tc>
        <w:tc>
          <w:tcPr>
            <w:tcW w:w="992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-6186,3</w:t>
            </w:r>
          </w:p>
        </w:tc>
      </w:tr>
      <w:tr w:rsidR="0016406F" w:rsidRPr="007B6F1A" w:rsidTr="00273D4A">
        <w:trPr>
          <w:trHeight w:val="233"/>
        </w:trPr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851" w:type="dxa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000 01 05 02 00 00 0000 500</w:t>
            </w:r>
          </w:p>
        </w:tc>
        <w:tc>
          <w:tcPr>
            <w:tcW w:w="925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-6063,2</w:t>
            </w:r>
          </w:p>
        </w:tc>
        <w:tc>
          <w:tcPr>
            <w:tcW w:w="992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-6186,3</w:t>
            </w:r>
          </w:p>
        </w:tc>
      </w:tr>
      <w:tr w:rsidR="0016406F" w:rsidRPr="007B6F1A" w:rsidTr="00273D4A"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851" w:type="dxa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000 01  05 02 00 00 0000 510</w:t>
            </w:r>
          </w:p>
        </w:tc>
        <w:tc>
          <w:tcPr>
            <w:tcW w:w="925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-6063,2</w:t>
            </w:r>
          </w:p>
        </w:tc>
        <w:tc>
          <w:tcPr>
            <w:tcW w:w="992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-6186,3</w:t>
            </w:r>
          </w:p>
        </w:tc>
      </w:tr>
      <w:tr w:rsidR="0016406F" w:rsidRPr="007B6F1A" w:rsidTr="00273D4A"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прочих остатков денежных средств местных бюджетов </w:t>
            </w:r>
          </w:p>
        </w:tc>
        <w:tc>
          <w:tcPr>
            <w:tcW w:w="851" w:type="dxa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000 01 05 02 00 10 0000 510</w:t>
            </w:r>
          </w:p>
        </w:tc>
        <w:tc>
          <w:tcPr>
            <w:tcW w:w="925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-6063,2</w:t>
            </w:r>
          </w:p>
        </w:tc>
        <w:tc>
          <w:tcPr>
            <w:tcW w:w="992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-6186,3</w:t>
            </w:r>
          </w:p>
        </w:tc>
      </w:tr>
      <w:tr w:rsidR="0016406F" w:rsidRPr="007B6F1A" w:rsidTr="00273D4A">
        <w:trPr>
          <w:trHeight w:val="69"/>
        </w:trPr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851" w:type="dxa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000 01 05 00 00 00 0000 600</w:t>
            </w:r>
          </w:p>
        </w:tc>
        <w:tc>
          <w:tcPr>
            <w:tcW w:w="925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6063,2</w:t>
            </w:r>
          </w:p>
        </w:tc>
        <w:tc>
          <w:tcPr>
            <w:tcW w:w="992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sz w:val="20"/>
                <w:szCs w:val="20"/>
              </w:rPr>
              <w:t>6186,3</w:t>
            </w:r>
          </w:p>
        </w:tc>
      </w:tr>
      <w:tr w:rsidR="0016406F" w:rsidRPr="007B6F1A" w:rsidTr="00273D4A"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851" w:type="dxa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000 01 05 02 00 00 0000 600</w:t>
            </w:r>
          </w:p>
        </w:tc>
        <w:tc>
          <w:tcPr>
            <w:tcW w:w="925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6063,2</w:t>
            </w:r>
          </w:p>
        </w:tc>
        <w:tc>
          <w:tcPr>
            <w:tcW w:w="992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6186,3</w:t>
            </w:r>
          </w:p>
        </w:tc>
      </w:tr>
      <w:tr w:rsidR="0016406F" w:rsidRPr="007B6F1A" w:rsidTr="00273D4A">
        <w:trPr>
          <w:trHeight w:val="457"/>
        </w:trPr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851" w:type="dxa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000 01 05 02 00 00 0000 610</w:t>
            </w:r>
          </w:p>
        </w:tc>
        <w:tc>
          <w:tcPr>
            <w:tcW w:w="925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6063,2</w:t>
            </w:r>
          </w:p>
        </w:tc>
        <w:tc>
          <w:tcPr>
            <w:tcW w:w="992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6186,3</w:t>
            </w:r>
          </w:p>
        </w:tc>
      </w:tr>
      <w:tr w:rsidR="0016406F" w:rsidRPr="007B6F1A" w:rsidTr="00273D4A">
        <w:tc>
          <w:tcPr>
            <w:tcW w:w="4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 xml:space="preserve">Уменьшение прочих остатков денежных средств местных бюджетов </w:t>
            </w:r>
          </w:p>
        </w:tc>
        <w:tc>
          <w:tcPr>
            <w:tcW w:w="851" w:type="dxa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44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000 01 05 02 00 10 0000 610</w:t>
            </w:r>
          </w:p>
        </w:tc>
        <w:tc>
          <w:tcPr>
            <w:tcW w:w="925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6063,2</w:t>
            </w:r>
          </w:p>
        </w:tc>
        <w:tc>
          <w:tcPr>
            <w:tcW w:w="992" w:type="dxa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6186,3</w:t>
            </w:r>
          </w:p>
        </w:tc>
      </w:tr>
    </w:tbl>
    <w:p w:rsidR="0016406F" w:rsidRPr="007B6F1A" w:rsidRDefault="0016406F" w:rsidP="007B6F1A">
      <w:pPr>
        <w:spacing w:after="0" w:line="240" w:lineRule="auto"/>
        <w:rPr>
          <w:b/>
        </w:rPr>
      </w:pPr>
    </w:p>
    <w:p w:rsidR="0016406F" w:rsidRPr="007B6F1A" w:rsidRDefault="0016406F" w:rsidP="007B6F1A">
      <w:pPr>
        <w:spacing w:after="0" w:line="240" w:lineRule="auto"/>
        <w:ind w:firstLine="5529"/>
        <w:rPr>
          <w:rFonts w:ascii="Times New Roman" w:hAnsi="Times New Roman" w:cs="Times New Roman"/>
          <w:sz w:val="20"/>
          <w:szCs w:val="20"/>
        </w:rPr>
      </w:pPr>
      <w:r w:rsidRPr="007B6F1A">
        <w:rPr>
          <w:rFonts w:ascii="Times New Roman" w:hAnsi="Times New Roman" w:cs="Times New Roman"/>
          <w:sz w:val="20"/>
          <w:szCs w:val="20"/>
        </w:rPr>
        <w:t>Приложение № 13</w:t>
      </w:r>
    </w:p>
    <w:tbl>
      <w:tblPr>
        <w:tblW w:w="9659" w:type="dxa"/>
        <w:tblInd w:w="88" w:type="dxa"/>
        <w:tblLook w:val="0000" w:firstRow="0" w:lastRow="0" w:firstColumn="0" w:lastColumn="0" w:noHBand="0" w:noVBand="0"/>
      </w:tblPr>
      <w:tblGrid>
        <w:gridCol w:w="2997"/>
        <w:gridCol w:w="1753"/>
        <w:gridCol w:w="1417"/>
        <w:gridCol w:w="1276"/>
        <w:gridCol w:w="2216"/>
      </w:tblGrid>
      <w:tr w:rsidR="0016406F" w:rsidRPr="007B6F1A" w:rsidTr="00273D4A">
        <w:trPr>
          <w:trHeight w:val="450"/>
        </w:trPr>
        <w:tc>
          <w:tcPr>
            <w:tcW w:w="96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F1A">
              <w:rPr>
                <w:rFonts w:ascii="Times New Roman" w:hAnsi="Times New Roman" w:cs="Times New Roman"/>
                <w:b/>
                <w:bCs/>
              </w:rPr>
              <w:t>Программа муниципальных внутренних заимствований Никольского муниципального образования на 2019 год</w:t>
            </w:r>
          </w:p>
        </w:tc>
      </w:tr>
      <w:tr w:rsidR="0016406F" w:rsidRPr="007B6F1A" w:rsidTr="00273D4A">
        <w:trPr>
          <w:trHeight w:val="465"/>
        </w:trPr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06F" w:rsidRPr="007B6F1A" w:rsidRDefault="0016406F" w:rsidP="007B6F1A">
            <w:pPr>
              <w:spacing w:after="0" w:line="240" w:lineRule="auto"/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06F" w:rsidRPr="007B6F1A" w:rsidRDefault="0016406F" w:rsidP="007B6F1A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06F" w:rsidRPr="007B6F1A" w:rsidRDefault="0016406F" w:rsidP="007B6F1A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B6F1A">
              <w:rPr>
                <w:rFonts w:ascii="Times New Roman" w:hAnsi="Times New Roman" w:cs="Times New Roman"/>
              </w:rPr>
              <w:t>(тыс. рублей)</w:t>
            </w:r>
          </w:p>
        </w:tc>
      </w:tr>
      <w:tr w:rsidR="0016406F" w:rsidRPr="007B6F1A" w:rsidTr="00273D4A">
        <w:trPr>
          <w:trHeight w:val="1305"/>
        </w:trPr>
        <w:tc>
          <w:tcPr>
            <w:tcW w:w="29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Виды долговых обязательств (привлечение/погашение)</w:t>
            </w: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Объем муниципального долга на 1 января 2019 года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Объем привлечения в 2019 году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Объем погашения в 2019 году</w:t>
            </w:r>
          </w:p>
        </w:tc>
        <w:tc>
          <w:tcPr>
            <w:tcW w:w="221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Верхний предел  муниципального долга на 1 января 2020 года</w:t>
            </w:r>
          </w:p>
        </w:tc>
      </w:tr>
      <w:tr w:rsidR="0016406F" w:rsidRPr="007B6F1A" w:rsidTr="00273D4A">
        <w:trPr>
          <w:trHeight w:val="239"/>
        </w:trPr>
        <w:tc>
          <w:tcPr>
            <w:tcW w:w="2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Объем заимствований, всего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374</w:t>
            </w:r>
          </w:p>
        </w:tc>
      </w:tr>
      <w:tr w:rsidR="0016406F" w:rsidRPr="007B6F1A" w:rsidTr="00273D4A">
        <w:trPr>
          <w:trHeight w:val="130"/>
        </w:trPr>
        <w:tc>
          <w:tcPr>
            <w:tcW w:w="2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6406F" w:rsidRPr="007B6F1A" w:rsidTr="00273D4A">
        <w:trPr>
          <w:trHeight w:val="903"/>
        </w:trPr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sz w:val="20"/>
                <w:szCs w:val="20"/>
              </w:rPr>
              <w:t>1. Кредиты кредитных организаций в валюте Российской Федерации сроком до 3-х лет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sz w:val="20"/>
                <w:szCs w:val="20"/>
              </w:rPr>
              <w:t>374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sz w:val="20"/>
                <w:szCs w:val="20"/>
              </w:rPr>
              <w:t>374</w:t>
            </w:r>
          </w:p>
        </w:tc>
      </w:tr>
      <w:tr w:rsidR="0016406F" w:rsidRPr="007B6F1A" w:rsidTr="00273D4A">
        <w:trPr>
          <w:trHeight w:val="671"/>
        </w:trPr>
        <w:tc>
          <w:tcPr>
            <w:tcW w:w="29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sz w:val="20"/>
                <w:szCs w:val="20"/>
              </w:rPr>
              <w:t>2.Бюджетные кредиты от других бюджетов бюджетной системы Российской Федерации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</w:tbl>
    <w:p w:rsidR="0016406F" w:rsidRDefault="0016406F" w:rsidP="007B6F1A">
      <w:pPr>
        <w:spacing w:after="0" w:line="240" w:lineRule="auto"/>
      </w:pPr>
    </w:p>
    <w:p w:rsidR="007B6F1A" w:rsidRDefault="007B6F1A" w:rsidP="007B6F1A">
      <w:pPr>
        <w:spacing w:after="0" w:line="240" w:lineRule="auto"/>
      </w:pPr>
    </w:p>
    <w:p w:rsidR="007B6F1A" w:rsidRDefault="007B6F1A" w:rsidP="007B6F1A">
      <w:pPr>
        <w:spacing w:after="0" w:line="240" w:lineRule="auto"/>
      </w:pPr>
    </w:p>
    <w:p w:rsidR="007B6F1A" w:rsidRDefault="007B6F1A" w:rsidP="007B6F1A">
      <w:pPr>
        <w:spacing w:after="0" w:line="240" w:lineRule="auto"/>
      </w:pPr>
    </w:p>
    <w:p w:rsidR="007B6F1A" w:rsidRDefault="007B6F1A" w:rsidP="007B6F1A">
      <w:pPr>
        <w:spacing w:after="0" w:line="240" w:lineRule="auto"/>
      </w:pPr>
    </w:p>
    <w:p w:rsidR="007B6F1A" w:rsidRPr="007B6F1A" w:rsidRDefault="007B6F1A" w:rsidP="007B6F1A">
      <w:pPr>
        <w:spacing w:after="0" w:line="240" w:lineRule="auto"/>
      </w:pPr>
    </w:p>
    <w:p w:rsidR="0016406F" w:rsidRPr="007B6F1A" w:rsidRDefault="0016406F" w:rsidP="007B6F1A">
      <w:pPr>
        <w:spacing w:after="0" w:line="240" w:lineRule="auto"/>
        <w:ind w:left="5529"/>
        <w:rPr>
          <w:rFonts w:ascii="Times New Roman" w:hAnsi="Times New Roman" w:cs="Times New Roman"/>
          <w:sz w:val="20"/>
          <w:szCs w:val="20"/>
        </w:rPr>
      </w:pPr>
      <w:r w:rsidRPr="007B6F1A">
        <w:rPr>
          <w:rFonts w:ascii="Times New Roman" w:hAnsi="Times New Roman" w:cs="Times New Roman"/>
          <w:sz w:val="20"/>
          <w:szCs w:val="20"/>
        </w:rPr>
        <w:t>Приложение № 14</w:t>
      </w:r>
    </w:p>
    <w:tbl>
      <w:tblPr>
        <w:tblW w:w="9511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2005"/>
        <w:gridCol w:w="1134"/>
        <w:gridCol w:w="992"/>
        <w:gridCol w:w="992"/>
        <w:gridCol w:w="1116"/>
        <w:gridCol w:w="1011"/>
        <w:gridCol w:w="1127"/>
        <w:gridCol w:w="1134"/>
      </w:tblGrid>
      <w:tr w:rsidR="0016406F" w:rsidRPr="007B6F1A" w:rsidTr="00273D4A">
        <w:trPr>
          <w:trHeight w:val="450"/>
        </w:trPr>
        <w:tc>
          <w:tcPr>
            <w:tcW w:w="9511" w:type="dxa"/>
            <w:gridSpan w:val="8"/>
            <w:vAlign w:val="center"/>
          </w:tcPr>
          <w:p w:rsidR="0016406F" w:rsidRPr="007B6F1A" w:rsidRDefault="0016406F" w:rsidP="007B6F1A">
            <w:pPr>
              <w:tabs>
                <w:tab w:val="left" w:pos="1489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F1A">
              <w:rPr>
                <w:rFonts w:ascii="Times New Roman" w:hAnsi="Times New Roman" w:cs="Times New Roman"/>
                <w:b/>
                <w:bCs/>
              </w:rPr>
              <w:t>Программа муниципальных внутренних заимствований Никольского муниципального образования на 2020 и 2021 годы</w:t>
            </w:r>
          </w:p>
        </w:tc>
      </w:tr>
      <w:tr w:rsidR="0016406F" w:rsidRPr="007B6F1A" w:rsidTr="00273D4A">
        <w:trPr>
          <w:trHeight w:val="465"/>
        </w:trPr>
        <w:tc>
          <w:tcPr>
            <w:tcW w:w="9511" w:type="dxa"/>
            <w:gridSpan w:val="8"/>
            <w:noWrap/>
            <w:vAlign w:val="bottom"/>
          </w:tcPr>
          <w:p w:rsidR="0016406F" w:rsidRPr="007B6F1A" w:rsidRDefault="0016406F" w:rsidP="007B6F1A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7B6F1A">
              <w:rPr>
                <w:rFonts w:ascii="Times New Roman" w:hAnsi="Times New Roman" w:cs="Times New Roman"/>
              </w:rPr>
              <w:t>(тыс. рублей)</w:t>
            </w:r>
          </w:p>
        </w:tc>
      </w:tr>
      <w:tr w:rsidR="0016406F" w:rsidRPr="007B6F1A" w:rsidTr="00273D4A">
        <w:trPr>
          <w:trHeight w:val="130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Виды долговых обязательств (привлечение/</w:t>
            </w:r>
            <w:proofErr w:type="gramEnd"/>
          </w:p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погашение)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Объем муниципального долга на 1 января 2020 года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Объем привлечения в 2020 году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Объем погашения в 2020 году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Верхний предел муниципального долга на 1 января 2021 года 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Объем привлечения в 2021 году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06F" w:rsidRPr="007B6F1A" w:rsidRDefault="0016406F" w:rsidP="007B6F1A">
            <w:pPr>
              <w:tabs>
                <w:tab w:val="left" w:pos="1332"/>
                <w:tab w:val="left" w:pos="278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Объем погашения в 2021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Верхний предел муниципального долга на 1 января 2022 года </w:t>
            </w:r>
          </w:p>
        </w:tc>
      </w:tr>
      <w:tr w:rsidR="0016406F" w:rsidRPr="007B6F1A" w:rsidTr="00273D4A">
        <w:trPr>
          <w:trHeight w:val="44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Объем заимствований, 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-374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403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-403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411</w:t>
            </w:r>
          </w:p>
        </w:tc>
      </w:tr>
      <w:tr w:rsidR="0016406F" w:rsidRPr="007B6F1A" w:rsidTr="00273D4A">
        <w:trPr>
          <w:trHeight w:val="171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6406F" w:rsidRPr="007B6F1A" w:rsidTr="00273D4A">
        <w:trPr>
          <w:trHeight w:val="1020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sz w:val="20"/>
                <w:szCs w:val="20"/>
              </w:rPr>
              <w:t>1. Кредиты кредитных организаций в валюте Российской Федерации сроком до 3-х лет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sz w:val="20"/>
                <w:szCs w:val="20"/>
              </w:rPr>
              <w:t>374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sz w:val="20"/>
                <w:szCs w:val="20"/>
              </w:rPr>
              <w:t>403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sz w:val="20"/>
                <w:szCs w:val="20"/>
              </w:rPr>
              <w:t>-374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sz w:val="20"/>
                <w:szCs w:val="20"/>
              </w:rPr>
              <w:t>403</w:t>
            </w:r>
            <w:bookmarkStart w:id="0" w:name="_GoBack"/>
            <w:bookmarkEnd w:id="0"/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sz w:val="20"/>
                <w:szCs w:val="20"/>
              </w:rPr>
              <w:t>411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sz w:val="20"/>
                <w:szCs w:val="20"/>
              </w:rPr>
              <w:t>-403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6F" w:rsidRPr="007B6F1A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sz w:val="20"/>
                <w:szCs w:val="20"/>
              </w:rPr>
              <w:t>411</w:t>
            </w:r>
          </w:p>
        </w:tc>
      </w:tr>
      <w:tr w:rsidR="0016406F" w:rsidRPr="00905F5B" w:rsidTr="007B6F1A">
        <w:trPr>
          <w:trHeight w:val="1020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06F" w:rsidRPr="00905F5B" w:rsidRDefault="0016406F" w:rsidP="007B6F1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F1A">
              <w:rPr>
                <w:rFonts w:ascii="Times New Roman" w:hAnsi="Times New Roman" w:cs="Times New Roman"/>
                <w:bCs/>
                <w:sz w:val="20"/>
                <w:szCs w:val="20"/>
              </w:rPr>
              <w:t>2.Бюджетные кредиты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406F" w:rsidRPr="00905F5B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406F" w:rsidRPr="00905F5B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406F" w:rsidRPr="00905F5B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406F" w:rsidRPr="00905F5B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406F" w:rsidRPr="00905F5B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406F" w:rsidRPr="00905F5B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406F" w:rsidRPr="00905F5B" w:rsidRDefault="0016406F" w:rsidP="007B6F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EC5D44" w:rsidRDefault="00EC5D44" w:rsidP="007B6F1A"/>
    <w:sectPr w:rsidR="00EC5D44" w:rsidSect="0016406F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541"/>
    <w:rsid w:val="000D4541"/>
    <w:rsid w:val="00160DEA"/>
    <w:rsid w:val="0016406F"/>
    <w:rsid w:val="00273D4A"/>
    <w:rsid w:val="00735E93"/>
    <w:rsid w:val="007B6F1A"/>
    <w:rsid w:val="00905F5B"/>
    <w:rsid w:val="00E149B4"/>
    <w:rsid w:val="00EC5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06F"/>
  </w:style>
  <w:style w:type="paragraph" w:styleId="1">
    <w:name w:val="heading 1"/>
    <w:basedOn w:val="a"/>
    <w:next w:val="a"/>
    <w:link w:val="10"/>
    <w:qFormat/>
    <w:rsid w:val="0016406F"/>
    <w:pPr>
      <w:keepNext/>
      <w:spacing w:after="0" w:line="240" w:lineRule="auto"/>
      <w:ind w:left="5040"/>
      <w:jc w:val="both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16406F"/>
    <w:pPr>
      <w:keepNext/>
      <w:spacing w:after="0" w:line="240" w:lineRule="auto"/>
      <w:ind w:left="438"/>
      <w:jc w:val="both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16406F"/>
    <w:pPr>
      <w:keepNext/>
      <w:spacing w:after="0" w:line="240" w:lineRule="auto"/>
      <w:ind w:left="2052"/>
      <w:jc w:val="both"/>
      <w:outlineLvl w:val="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16406F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16406F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406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16406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6406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16406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16406F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List Paragraph"/>
    <w:basedOn w:val="a"/>
    <w:uiPriority w:val="34"/>
    <w:qFormat/>
    <w:rsid w:val="0016406F"/>
    <w:pPr>
      <w:widowControl w:val="0"/>
      <w:suppressAutoHyphens/>
      <w:spacing w:after="0" w:line="240" w:lineRule="auto"/>
      <w:ind w:left="708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16406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16406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16406F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164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164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uiPriority w:val="20"/>
    <w:qFormat/>
    <w:rsid w:val="0016406F"/>
    <w:rPr>
      <w:i/>
      <w:iCs/>
    </w:rPr>
  </w:style>
  <w:style w:type="paragraph" w:styleId="aa">
    <w:name w:val="No Spacing"/>
    <w:uiPriority w:val="1"/>
    <w:qFormat/>
    <w:rsid w:val="001640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16406F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16406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rsid w:val="0016406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12">
    <w:name w:val="Без интервала1"/>
    <w:rsid w:val="0016406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3">
    <w:name w:val="Основной текст (2)_"/>
    <w:link w:val="210"/>
    <w:locked/>
    <w:rsid w:val="0016406F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3"/>
    <w:rsid w:val="0016406F"/>
    <w:pPr>
      <w:widowControl w:val="0"/>
      <w:shd w:val="clear" w:color="auto" w:fill="FFFFFF"/>
      <w:spacing w:before="60" w:after="240" w:line="331" w:lineRule="exact"/>
      <w:ind w:hanging="920"/>
      <w:jc w:val="both"/>
    </w:pPr>
    <w:rPr>
      <w:sz w:val="28"/>
      <w:szCs w:val="28"/>
    </w:rPr>
  </w:style>
  <w:style w:type="character" w:customStyle="1" w:styleId="230">
    <w:name w:val="Основной текст (2)3"/>
    <w:rsid w:val="0016406F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paragraph" w:styleId="ab">
    <w:name w:val="header"/>
    <w:basedOn w:val="a"/>
    <w:link w:val="ac"/>
    <w:uiPriority w:val="99"/>
    <w:unhideWhenUsed/>
    <w:rsid w:val="0016406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1640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6406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1640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uiPriority w:val="22"/>
    <w:qFormat/>
    <w:rsid w:val="0016406F"/>
    <w:rPr>
      <w:b/>
      <w:bCs/>
    </w:rPr>
  </w:style>
  <w:style w:type="paragraph" w:customStyle="1" w:styleId="af0">
    <w:name w:val="Тема письма"/>
    <w:basedOn w:val="a"/>
    <w:rsid w:val="0016406F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1">
    <w:name w:val="Шапка (герб)"/>
    <w:basedOn w:val="a"/>
    <w:rsid w:val="0016406F"/>
    <w:pPr>
      <w:spacing w:after="0" w:line="240" w:lineRule="auto"/>
      <w:jc w:val="right"/>
    </w:pPr>
    <w:rPr>
      <w:rFonts w:ascii="Century Schoolbook" w:eastAsia="Times New Roman" w:hAnsi="Century Schoolbook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16406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16406F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06F"/>
  </w:style>
  <w:style w:type="paragraph" w:styleId="1">
    <w:name w:val="heading 1"/>
    <w:basedOn w:val="a"/>
    <w:next w:val="a"/>
    <w:link w:val="10"/>
    <w:qFormat/>
    <w:rsid w:val="0016406F"/>
    <w:pPr>
      <w:keepNext/>
      <w:spacing w:after="0" w:line="240" w:lineRule="auto"/>
      <w:ind w:left="5040"/>
      <w:jc w:val="both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16406F"/>
    <w:pPr>
      <w:keepNext/>
      <w:spacing w:after="0" w:line="240" w:lineRule="auto"/>
      <w:ind w:left="438"/>
      <w:jc w:val="both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16406F"/>
    <w:pPr>
      <w:keepNext/>
      <w:spacing w:after="0" w:line="240" w:lineRule="auto"/>
      <w:ind w:left="2052"/>
      <w:jc w:val="both"/>
      <w:outlineLvl w:val="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16406F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16406F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406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16406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6406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16406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16406F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List Paragraph"/>
    <w:basedOn w:val="a"/>
    <w:uiPriority w:val="34"/>
    <w:qFormat/>
    <w:rsid w:val="0016406F"/>
    <w:pPr>
      <w:widowControl w:val="0"/>
      <w:suppressAutoHyphens/>
      <w:spacing w:after="0" w:line="240" w:lineRule="auto"/>
      <w:ind w:left="708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16406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16406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16406F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164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164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uiPriority w:val="20"/>
    <w:qFormat/>
    <w:rsid w:val="0016406F"/>
    <w:rPr>
      <w:i/>
      <w:iCs/>
    </w:rPr>
  </w:style>
  <w:style w:type="paragraph" w:styleId="aa">
    <w:name w:val="No Spacing"/>
    <w:uiPriority w:val="1"/>
    <w:qFormat/>
    <w:rsid w:val="001640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16406F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16406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rsid w:val="0016406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12">
    <w:name w:val="Без интервала1"/>
    <w:rsid w:val="0016406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3">
    <w:name w:val="Основной текст (2)_"/>
    <w:link w:val="210"/>
    <w:locked/>
    <w:rsid w:val="0016406F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3"/>
    <w:rsid w:val="0016406F"/>
    <w:pPr>
      <w:widowControl w:val="0"/>
      <w:shd w:val="clear" w:color="auto" w:fill="FFFFFF"/>
      <w:spacing w:before="60" w:after="240" w:line="331" w:lineRule="exact"/>
      <w:ind w:hanging="920"/>
      <w:jc w:val="both"/>
    </w:pPr>
    <w:rPr>
      <w:sz w:val="28"/>
      <w:szCs w:val="28"/>
    </w:rPr>
  </w:style>
  <w:style w:type="character" w:customStyle="1" w:styleId="230">
    <w:name w:val="Основной текст (2)3"/>
    <w:rsid w:val="0016406F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paragraph" w:styleId="ab">
    <w:name w:val="header"/>
    <w:basedOn w:val="a"/>
    <w:link w:val="ac"/>
    <w:uiPriority w:val="99"/>
    <w:unhideWhenUsed/>
    <w:rsid w:val="0016406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1640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6406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1640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uiPriority w:val="22"/>
    <w:qFormat/>
    <w:rsid w:val="0016406F"/>
    <w:rPr>
      <w:b/>
      <w:bCs/>
    </w:rPr>
  </w:style>
  <w:style w:type="paragraph" w:customStyle="1" w:styleId="af0">
    <w:name w:val="Тема письма"/>
    <w:basedOn w:val="a"/>
    <w:rsid w:val="0016406F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1">
    <w:name w:val="Шапка (герб)"/>
    <w:basedOn w:val="a"/>
    <w:rsid w:val="0016406F"/>
    <w:pPr>
      <w:spacing w:after="0" w:line="240" w:lineRule="auto"/>
      <w:jc w:val="right"/>
    </w:pPr>
    <w:rPr>
      <w:rFonts w:ascii="Century Schoolbook" w:eastAsia="Times New Roman" w:hAnsi="Century Schoolbook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16406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16406F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22</Pages>
  <Words>11490</Words>
  <Characters>65496</Characters>
  <Application>Microsoft Office Word</Application>
  <DocSecurity>0</DocSecurity>
  <Lines>545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8</cp:revision>
  <dcterms:created xsi:type="dcterms:W3CDTF">2018-11-24T09:56:00Z</dcterms:created>
  <dcterms:modified xsi:type="dcterms:W3CDTF">2021-12-24T03:12:00Z</dcterms:modified>
</cp:coreProperties>
</file>