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733" w:rsidRPr="00841B3E" w:rsidRDefault="00BC4733" w:rsidP="00BC4733">
      <w:pPr>
        <w:spacing w:line="240" w:lineRule="auto"/>
        <w:rPr>
          <w:rFonts w:ascii="Times New Roman" w:hAnsi="Times New Roman" w:cs="Times New Roman"/>
          <w:b/>
          <w:sz w:val="24"/>
          <w:szCs w:val="24"/>
        </w:rPr>
      </w:pPr>
      <w:r w:rsidRPr="00841B3E">
        <w:rPr>
          <w:rFonts w:ascii="Times New Roman" w:hAnsi="Times New Roman" w:cs="Times New Roman"/>
          <w:b/>
          <w:sz w:val="24"/>
          <w:szCs w:val="24"/>
        </w:rPr>
        <w:t>Протокол публичных слушаний №</w:t>
      </w:r>
      <w:r w:rsidR="00F446DF" w:rsidRPr="00841B3E">
        <w:rPr>
          <w:rFonts w:ascii="Times New Roman" w:hAnsi="Times New Roman" w:cs="Times New Roman"/>
          <w:b/>
          <w:sz w:val="24"/>
          <w:szCs w:val="24"/>
        </w:rPr>
        <w:t xml:space="preserve"> </w:t>
      </w:r>
      <w:r w:rsidR="00A336D2">
        <w:rPr>
          <w:rFonts w:ascii="Times New Roman" w:hAnsi="Times New Roman" w:cs="Times New Roman"/>
          <w:b/>
          <w:sz w:val="24"/>
          <w:szCs w:val="24"/>
        </w:rPr>
        <w:t>52</w:t>
      </w:r>
      <w:r w:rsidRPr="00841B3E">
        <w:rPr>
          <w:rFonts w:ascii="Times New Roman" w:hAnsi="Times New Roman" w:cs="Times New Roman"/>
          <w:b/>
          <w:sz w:val="24"/>
          <w:szCs w:val="24"/>
        </w:rPr>
        <w:t xml:space="preserve"> </w:t>
      </w:r>
    </w:p>
    <w:p w:rsidR="00F446DF" w:rsidRPr="00A10CE9" w:rsidRDefault="00F446DF" w:rsidP="00BC4733">
      <w:pPr>
        <w:spacing w:line="240" w:lineRule="auto"/>
        <w:jc w:val="both"/>
        <w:rPr>
          <w:rFonts w:ascii="Times New Roman" w:hAnsi="Times New Roman" w:cs="Times New Roman"/>
          <w:sz w:val="28"/>
          <w:szCs w:val="28"/>
        </w:rPr>
      </w:pPr>
    </w:p>
    <w:p w:rsidR="00BC4733" w:rsidRPr="00841B3E" w:rsidRDefault="00BC4733" w:rsidP="00841B3E">
      <w:pPr>
        <w:spacing w:line="240" w:lineRule="auto"/>
        <w:jc w:val="both"/>
        <w:rPr>
          <w:rFonts w:ascii="Times New Roman" w:hAnsi="Times New Roman" w:cs="Times New Roman"/>
        </w:rPr>
      </w:pPr>
      <w:r w:rsidRPr="00841B3E">
        <w:rPr>
          <w:rFonts w:ascii="Times New Roman" w:hAnsi="Times New Roman" w:cs="Times New Roman"/>
        </w:rPr>
        <w:t>с.</w:t>
      </w:r>
      <w:r w:rsidR="00A10CE9" w:rsidRPr="00841B3E">
        <w:rPr>
          <w:rFonts w:ascii="Times New Roman" w:hAnsi="Times New Roman" w:cs="Times New Roman"/>
        </w:rPr>
        <w:t xml:space="preserve"> </w:t>
      </w:r>
      <w:r w:rsidRPr="00841B3E">
        <w:rPr>
          <w:rFonts w:ascii="Times New Roman" w:hAnsi="Times New Roman" w:cs="Times New Roman"/>
        </w:rPr>
        <w:t xml:space="preserve">Никольск                                                                             </w:t>
      </w:r>
      <w:r w:rsidR="00A10CE9" w:rsidRPr="00841B3E">
        <w:rPr>
          <w:rFonts w:ascii="Times New Roman" w:hAnsi="Times New Roman" w:cs="Times New Roman"/>
        </w:rPr>
        <w:t xml:space="preserve">                </w:t>
      </w:r>
      <w:r w:rsidR="00841B3E">
        <w:rPr>
          <w:rFonts w:ascii="Times New Roman" w:hAnsi="Times New Roman" w:cs="Times New Roman"/>
        </w:rPr>
        <w:tab/>
      </w:r>
      <w:r w:rsidR="00841B3E">
        <w:rPr>
          <w:rFonts w:ascii="Times New Roman" w:hAnsi="Times New Roman" w:cs="Times New Roman"/>
        </w:rPr>
        <w:tab/>
      </w:r>
      <w:r w:rsidR="00841B3E">
        <w:rPr>
          <w:rFonts w:ascii="Times New Roman" w:hAnsi="Times New Roman" w:cs="Times New Roman"/>
        </w:rPr>
        <w:tab/>
        <w:t xml:space="preserve">      </w:t>
      </w:r>
      <w:r w:rsidR="00A336D2">
        <w:rPr>
          <w:rFonts w:ascii="Times New Roman" w:hAnsi="Times New Roman" w:cs="Times New Roman"/>
        </w:rPr>
        <w:t>09.12.2024</w:t>
      </w:r>
      <w:r w:rsidRPr="00841B3E">
        <w:rPr>
          <w:rFonts w:ascii="Times New Roman" w:hAnsi="Times New Roman" w:cs="Times New Roman"/>
        </w:rPr>
        <w:t xml:space="preserve"> года</w:t>
      </w:r>
    </w:p>
    <w:p w:rsidR="00BC4733" w:rsidRPr="00841B3E" w:rsidRDefault="00BC4733" w:rsidP="00841B3E">
      <w:pPr>
        <w:spacing w:line="240" w:lineRule="auto"/>
        <w:jc w:val="both"/>
        <w:rPr>
          <w:rFonts w:ascii="Times New Roman" w:hAnsi="Times New Roman" w:cs="Times New Roman"/>
          <w:u w:val="single"/>
        </w:rPr>
      </w:pPr>
    </w:p>
    <w:p w:rsidR="00CE2AAD" w:rsidRPr="00841B3E" w:rsidRDefault="00BC4733" w:rsidP="00841B3E">
      <w:pPr>
        <w:widowControl w:val="0"/>
        <w:autoSpaceDE w:val="0"/>
        <w:autoSpaceDN w:val="0"/>
        <w:adjustRightInd w:val="0"/>
        <w:spacing w:line="240" w:lineRule="auto"/>
        <w:jc w:val="both"/>
        <w:rPr>
          <w:rFonts w:ascii="Times New Roman" w:hAnsi="Times New Roman" w:cs="Times New Roman"/>
        </w:rPr>
      </w:pPr>
      <w:r w:rsidRPr="00841B3E">
        <w:rPr>
          <w:rFonts w:ascii="Times New Roman" w:hAnsi="Times New Roman" w:cs="Times New Roman"/>
          <w:u w:val="single"/>
        </w:rPr>
        <w:t>Тема:</w:t>
      </w:r>
      <w:r w:rsidRPr="00841B3E">
        <w:rPr>
          <w:rFonts w:ascii="Times New Roman" w:hAnsi="Times New Roman" w:cs="Times New Roman"/>
        </w:rPr>
        <w:t xml:space="preserve"> </w:t>
      </w:r>
      <w:r w:rsidR="00841B3E">
        <w:rPr>
          <w:rFonts w:ascii="Times New Roman" w:eastAsia="Calibri" w:hAnsi="Times New Roman" w:cs="Times New Roman"/>
        </w:rPr>
        <w:t>в</w:t>
      </w:r>
      <w:r w:rsidR="00F446DF" w:rsidRPr="00841B3E">
        <w:rPr>
          <w:rFonts w:ascii="Times New Roman" w:eastAsia="Calibri" w:hAnsi="Times New Roman" w:cs="Times New Roman"/>
        </w:rPr>
        <w:t>несени</w:t>
      </w:r>
      <w:r w:rsidR="00841B3E">
        <w:rPr>
          <w:rFonts w:ascii="Times New Roman" w:eastAsia="Calibri" w:hAnsi="Times New Roman" w:cs="Times New Roman"/>
        </w:rPr>
        <w:t>е</w:t>
      </w:r>
      <w:r w:rsidR="00F446DF" w:rsidRPr="00841B3E">
        <w:rPr>
          <w:rFonts w:ascii="Times New Roman" w:eastAsia="Calibri" w:hAnsi="Times New Roman" w:cs="Times New Roman"/>
        </w:rPr>
        <w:t xml:space="preserve"> изменений  в Правила землепользования и застройки Никольского сельского поселения Иркутского района</w:t>
      </w:r>
      <w:r w:rsidR="00A10CE9" w:rsidRPr="00841B3E">
        <w:rPr>
          <w:rFonts w:ascii="Times New Roman" w:hAnsi="Times New Roman" w:cs="Times New Roman"/>
        </w:rPr>
        <w:t xml:space="preserve"> Иркутской области</w:t>
      </w:r>
    </w:p>
    <w:p w:rsidR="00C75A4F" w:rsidRPr="00841B3E" w:rsidRDefault="00C75A4F" w:rsidP="00841B3E">
      <w:pPr>
        <w:spacing w:line="240" w:lineRule="auto"/>
        <w:jc w:val="both"/>
        <w:rPr>
          <w:rFonts w:ascii="Times New Roman" w:hAnsi="Times New Roman" w:cs="Times New Roman"/>
        </w:rPr>
      </w:pPr>
    </w:p>
    <w:p w:rsidR="00BC4733" w:rsidRPr="00841B3E" w:rsidRDefault="00BC4733" w:rsidP="00841B3E">
      <w:pPr>
        <w:spacing w:line="240" w:lineRule="auto"/>
        <w:jc w:val="both"/>
        <w:rPr>
          <w:rFonts w:ascii="Times New Roman" w:hAnsi="Times New Roman" w:cs="Times New Roman"/>
        </w:rPr>
      </w:pPr>
      <w:r w:rsidRPr="00841B3E">
        <w:rPr>
          <w:rFonts w:ascii="Times New Roman" w:hAnsi="Times New Roman" w:cs="Times New Roman"/>
        </w:rPr>
        <w:t xml:space="preserve">Присутствовали: </w:t>
      </w:r>
      <w:r w:rsidR="00A336D2">
        <w:rPr>
          <w:rFonts w:ascii="Times New Roman" w:hAnsi="Times New Roman" w:cs="Times New Roman"/>
        </w:rPr>
        <w:t>8</w:t>
      </w:r>
      <w:r w:rsidRPr="00841B3E">
        <w:rPr>
          <w:rFonts w:ascii="Times New Roman" w:hAnsi="Times New Roman" w:cs="Times New Roman"/>
        </w:rPr>
        <w:t xml:space="preserve"> человек</w:t>
      </w:r>
      <w:r w:rsidR="00A10CE9" w:rsidRPr="00841B3E">
        <w:rPr>
          <w:rFonts w:ascii="Times New Roman" w:hAnsi="Times New Roman" w:cs="Times New Roman"/>
        </w:rPr>
        <w:t>:</w:t>
      </w:r>
    </w:p>
    <w:p w:rsidR="00BC4733" w:rsidRPr="00D82E0A" w:rsidRDefault="00A336D2" w:rsidP="00841B3E">
      <w:pPr>
        <w:spacing w:line="240" w:lineRule="auto"/>
        <w:jc w:val="both"/>
        <w:rPr>
          <w:rFonts w:ascii="Times New Roman" w:hAnsi="Times New Roman" w:cs="Times New Roman"/>
        </w:rPr>
      </w:pPr>
      <w:r>
        <w:rPr>
          <w:rFonts w:ascii="Times New Roman" w:hAnsi="Times New Roman" w:cs="Times New Roman"/>
        </w:rPr>
        <w:t>Кузьмин В.А.</w:t>
      </w:r>
      <w:r w:rsidR="003E5CBA" w:rsidRPr="00841B3E">
        <w:rPr>
          <w:rFonts w:ascii="Times New Roman" w:hAnsi="Times New Roman" w:cs="Times New Roman"/>
        </w:rPr>
        <w:t xml:space="preserve"> – </w:t>
      </w:r>
      <w:r>
        <w:rPr>
          <w:rFonts w:ascii="Times New Roman" w:hAnsi="Times New Roman" w:cs="Times New Roman"/>
        </w:rPr>
        <w:t>заместитель Главы</w:t>
      </w:r>
      <w:r w:rsidR="003E5CBA" w:rsidRPr="00841B3E">
        <w:rPr>
          <w:rFonts w:ascii="Times New Roman" w:hAnsi="Times New Roman" w:cs="Times New Roman"/>
        </w:rPr>
        <w:t xml:space="preserve"> администрации Никольского муниципального образования - </w:t>
      </w:r>
      <w:r w:rsidR="00AD3792" w:rsidRPr="00841B3E">
        <w:rPr>
          <w:rFonts w:ascii="Times New Roman" w:hAnsi="Times New Roman" w:cs="Times New Roman"/>
        </w:rPr>
        <w:t>п</w:t>
      </w:r>
      <w:r w:rsidR="00A10CE9" w:rsidRPr="00841B3E">
        <w:rPr>
          <w:rFonts w:ascii="Times New Roman" w:hAnsi="Times New Roman" w:cs="Times New Roman"/>
        </w:rPr>
        <w:t xml:space="preserve">редседатель </w:t>
      </w:r>
      <w:r w:rsidR="00A10CE9" w:rsidRPr="00D82E0A">
        <w:rPr>
          <w:rFonts w:ascii="Times New Roman" w:hAnsi="Times New Roman" w:cs="Times New Roman"/>
        </w:rPr>
        <w:t>публичных слушаний;</w:t>
      </w:r>
    </w:p>
    <w:p w:rsidR="00A10CE9" w:rsidRPr="00D82E0A" w:rsidRDefault="003E5CBA" w:rsidP="00841B3E">
      <w:pPr>
        <w:spacing w:line="240" w:lineRule="auto"/>
        <w:jc w:val="both"/>
        <w:rPr>
          <w:rFonts w:ascii="Times New Roman" w:hAnsi="Times New Roman" w:cs="Times New Roman"/>
        </w:rPr>
      </w:pPr>
      <w:r w:rsidRPr="00D82E0A">
        <w:rPr>
          <w:rFonts w:ascii="Times New Roman" w:hAnsi="Times New Roman" w:cs="Times New Roman"/>
        </w:rPr>
        <w:t>Сапожникова С.С.</w:t>
      </w:r>
      <w:r w:rsidR="00A336D2" w:rsidRPr="00D82E0A">
        <w:rPr>
          <w:rFonts w:ascii="Times New Roman" w:hAnsi="Times New Roman" w:cs="Times New Roman"/>
        </w:rPr>
        <w:t xml:space="preserve"> –</w:t>
      </w:r>
      <w:r w:rsidR="00A10CE9" w:rsidRPr="00D82E0A">
        <w:rPr>
          <w:rFonts w:ascii="Times New Roman" w:hAnsi="Times New Roman" w:cs="Times New Roman"/>
        </w:rPr>
        <w:t xml:space="preserve"> секретарь публичных слушаний;</w:t>
      </w:r>
    </w:p>
    <w:p w:rsidR="00BC4733" w:rsidRPr="00D82E0A" w:rsidRDefault="00BC4733" w:rsidP="00841B3E">
      <w:pPr>
        <w:spacing w:line="240" w:lineRule="auto"/>
        <w:jc w:val="both"/>
        <w:rPr>
          <w:rFonts w:ascii="Times New Roman" w:hAnsi="Times New Roman" w:cs="Times New Roman"/>
          <w:u w:val="single"/>
        </w:rPr>
      </w:pPr>
      <w:r w:rsidRPr="00D82E0A">
        <w:rPr>
          <w:rFonts w:ascii="Times New Roman" w:hAnsi="Times New Roman" w:cs="Times New Roman"/>
          <w:u w:val="single"/>
        </w:rPr>
        <w:t>Жители Никольского муниципального образования:</w:t>
      </w:r>
      <w:r w:rsidR="00A10CE9" w:rsidRPr="00D82E0A">
        <w:rPr>
          <w:rFonts w:ascii="Times New Roman" w:hAnsi="Times New Roman" w:cs="Times New Roman"/>
        </w:rPr>
        <w:t xml:space="preserve"> </w:t>
      </w:r>
      <w:r w:rsidR="00B65C5D">
        <w:rPr>
          <w:rFonts w:ascii="Times New Roman" w:hAnsi="Times New Roman" w:cs="Times New Roman"/>
        </w:rPr>
        <w:t>6</w:t>
      </w:r>
      <w:bookmarkStart w:id="0" w:name="_GoBack"/>
      <w:bookmarkEnd w:id="0"/>
      <w:r w:rsidR="00CE2AAD" w:rsidRPr="00D82E0A">
        <w:rPr>
          <w:rFonts w:ascii="Times New Roman" w:hAnsi="Times New Roman" w:cs="Times New Roman"/>
        </w:rPr>
        <w:t xml:space="preserve"> человек</w:t>
      </w:r>
    </w:p>
    <w:p w:rsidR="00C75A4F" w:rsidRPr="00D82E0A" w:rsidRDefault="00C75A4F" w:rsidP="00841B3E">
      <w:pPr>
        <w:spacing w:line="240" w:lineRule="auto"/>
        <w:jc w:val="both"/>
        <w:rPr>
          <w:rFonts w:ascii="Times New Roman" w:hAnsi="Times New Roman" w:cs="Times New Roman"/>
        </w:rPr>
      </w:pPr>
      <w:r w:rsidRPr="00D82E0A">
        <w:rPr>
          <w:rFonts w:ascii="Times New Roman" w:hAnsi="Times New Roman" w:cs="Times New Roman"/>
        </w:rPr>
        <w:t xml:space="preserve">Время проведения: с </w:t>
      </w:r>
      <w:r w:rsidR="003E5CBA" w:rsidRPr="00D82E0A">
        <w:rPr>
          <w:rFonts w:ascii="Times New Roman" w:hAnsi="Times New Roman" w:cs="Times New Roman"/>
        </w:rPr>
        <w:t>10-00</w:t>
      </w:r>
      <w:r w:rsidRPr="00D82E0A">
        <w:rPr>
          <w:rFonts w:ascii="Times New Roman" w:hAnsi="Times New Roman" w:cs="Times New Roman"/>
        </w:rPr>
        <w:t xml:space="preserve"> до </w:t>
      </w:r>
      <w:r w:rsidR="003E5CBA" w:rsidRPr="00D82E0A">
        <w:rPr>
          <w:rFonts w:ascii="Times New Roman" w:hAnsi="Times New Roman" w:cs="Times New Roman"/>
        </w:rPr>
        <w:t>10-</w:t>
      </w:r>
      <w:r w:rsidR="00A336D2" w:rsidRPr="00D82E0A">
        <w:rPr>
          <w:rFonts w:ascii="Times New Roman" w:hAnsi="Times New Roman" w:cs="Times New Roman"/>
        </w:rPr>
        <w:t>2</w:t>
      </w:r>
      <w:r w:rsidR="003E5CBA" w:rsidRPr="00D82E0A">
        <w:rPr>
          <w:rFonts w:ascii="Times New Roman" w:hAnsi="Times New Roman" w:cs="Times New Roman"/>
        </w:rPr>
        <w:t>0</w:t>
      </w:r>
      <w:r w:rsidRPr="00D82E0A">
        <w:rPr>
          <w:rFonts w:ascii="Times New Roman" w:hAnsi="Times New Roman" w:cs="Times New Roman"/>
        </w:rPr>
        <w:t xml:space="preserve"> часов</w:t>
      </w:r>
    </w:p>
    <w:p w:rsidR="006D53B3" w:rsidRPr="00D82E0A" w:rsidRDefault="006D53B3" w:rsidP="00841B3E">
      <w:pPr>
        <w:pStyle w:val="a5"/>
        <w:shd w:val="clear" w:color="auto" w:fill="FFFFFF"/>
        <w:spacing w:before="0" w:beforeAutospacing="0" w:after="0" w:afterAutospacing="0"/>
        <w:jc w:val="both"/>
        <w:textAlignment w:val="baseline"/>
        <w:rPr>
          <w:rFonts w:eastAsia="Calibri"/>
          <w:sz w:val="22"/>
          <w:szCs w:val="22"/>
        </w:rPr>
      </w:pPr>
    </w:p>
    <w:p w:rsidR="006D53B3" w:rsidRPr="00D82E0A" w:rsidRDefault="006D53B3" w:rsidP="00841B3E">
      <w:pPr>
        <w:pStyle w:val="a5"/>
        <w:shd w:val="clear" w:color="auto" w:fill="FFFFFF"/>
        <w:spacing w:before="0" w:beforeAutospacing="0" w:after="0" w:afterAutospacing="0"/>
        <w:jc w:val="both"/>
        <w:textAlignment w:val="baseline"/>
        <w:rPr>
          <w:color w:val="000000"/>
          <w:sz w:val="22"/>
          <w:szCs w:val="22"/>
        </w:rPr>
      </w:pPr>
      <w:r w:rsidRPr="00D82E0A">
        <w:rPr>
          <w:rFonts w:eastAsia="Calibri"/>
          <w:sz w:val="22"/>
          <w:szCs w:val="22"/>
        </w:rPr>
        <w:t xml:space="preserve">Основания для проведения публичных слушаний: </w:t>
      </w:r>
      <w:proofErr w:type="gramStart"/>
      <w:r w:rsidRPr="00D82E0A">
        <w:rPr>
          <w:rFonts w:eastAsia="Calibri"/>
          <w:sz w:val="22"/>
          <w:szCs w:val="22"/>
        </w:rPr>
        <w:t>Федеральный закон от 06.10.2003 г. № 131-ФЗ «Об общих принципах организации местного самоуправления в Российской Федерации»; ст.</w:t>
      </w:r>
      <w:r w:rsidR="003E5CBA" w:rsidRPr="00D82E0A">
        <w:rPr>
          <w:rFonts w:eastAsia="Calibri"/>
          <w:sz w:val="22"/>
          <w:szCs w:val="22"/>
        </w:rPr>
        <w:t xml:space="preserve"> </w:t>
      </w:r>
      <w:r w:rsidRPr="00D82E0A">
        <w:rPr>
          <w:rFonts w:eastAsia="Calibri"/>
          <w:sz w:val="22"/>
          <w:szCs w:val="22"/>
        </w:rPr>
        <w:t>28 Градостроительного кодекса Российской  Федерации; ст.11 Закона Иркутской обл</w:t>
      </w:r>
      <w:r w:rsidR="00923FF6" w:rsidRPr="00D82E0A">
        <w:rPr>
          <w:rFonts w:eastAsia="Calibri"/>
          <w:sz w:val="22"/>
          <w:szCs w:val="22"/>
        </w:rPr>
        <w:t>асти от 23.07.2008 г. № 59-ОЗ «</w:t>
      </w:r>
      <w:r w:rsidRPr="00D82E0A">
        <w:rPr>
          <w:rFonts w:eastAsia="Calibri"/>
          <w:sz w:val="22"/>
          <w:szCs w:val="22"/>
        </w:rPr>
        <w:t>О градостроительной деятельности в Иркутской области»; Закон Иркутской области от 16.12.2004 г. № 94-</w:t>
      </w:r>
      <w:r w:rsidR="00923FF6" w:rsidRPr="00D82E0A">
        <w:rPr>
          <w:rFonts w:eastAsia="Calibri"/>
          <w:sz w:val="22"/>
          <w:szCs w:val="22"/>
        </w:rPr>
        <w:t>ОЗ</w:t>
      </w:r>
      <w:r w:rsidRPr="00D82E0A">
        <w:rPr>
          <w:rFonts w:eastAsia="Calibri"/>
          <w:sz w:val="22"/>
          <w:szCs w:val="22"/>
        </w:rPr>
        <w:t xml:space="preserve"> «О статусе и границах муниципальных образований Иркутского района, Иркутской области»;</w:t>
      </w:r>
      <w:proofErr w:type="gramEnd"/>
      <w:r w:rsidRPr="00D82E0A">
        <w:rPr>
          <w:rFonts w:eastAsia="Calibri"/>
          <w:sz w:val="22"/>
          <w:szCs w:val="22"/>
        </w:rPr>
        <w:t xml:space="preserve"> Устав Никольского муниципального образования; </w:t>
      </w:r>
      <w:r w:rsidR="003E5CBA" w:rsidRPr="00D82E0A">
        <w:rPr>
          <w:rFonts w:eastAsia="Calibri"/>
          <w:sz w:val="22"/>
          <w:szCs w:val="22"/>
        </w:rPr>
        <w:t>распоряжение</w:t>
      </w:r>
      <w:r w:rsidRPr="00D82E0A">
        <w:rPr>
          <w:rFonts w:eastAsia="Calibri"/>
          <w:sz w:val="22"/>
          <w:szCs w:val="22"/>
        </w:rPr>
        <w:t xml:space="preserve"> администрации Никольского муниципального образования от </w:t>
      </w:r>
      <w:r w:rsidR="0082227E" w:rsidRPr="00D82E0A">
        <w:rPr>
          <w:rFonts w:eastAsia="Calibri"/>
          <w:sz w:val="22"/>
          <w:szCs w:val="22"/>
        </w:rPr>
        <w:t>30.09.2024</w:t>
      </w:r>
      <w:r w:rsidRPr="00D82E0A">
        <w:rPr>
          <w:rFonts w:eastAsia="Calibri"/>
          <w:sz w:val="22"/>
          <w:szCs w:val="22"/>
        </w:rPr>
        <w:t xml:space="preserve"> года № </w:t>
      </w:r>
      <w:r w:rsidR="0082227E" w:rsidRPr="00D82E0A">
        <w:rPr>
          <w:rFonts w:eastAsia="Calibri"/>
          <w:sz w:val="22"/>
          <w:szCs w:val="22"/>
        </w:rPr>
        <w:t>18</w:t>
      </w:r>
      <w:r w:rsidRPr="00D82E0A">
        <w:rPr>
          <w:rFonts w:eastAsia="Calibri"/>
          <w:sz w:val="22"/>
          <w:szCs w:val="22"/>
        </w:rPr>
        <w:t xml:space="preserve"> «</w:t>
      </w:r>
      <w:r w:rsidRPr="00D82E0A">
        <w:rPr>
          <w:color w:val="000000"/>
          <w:sz w:val="22"/>
          <w:szCs w:val="22"/>
        </w:rPr>
        <w:t>О подготовке проекта внесения изменений в Правила землепользования и застройки Никольского муниципального образования».</w:t>
      </w:r>
    </w:p>
    <w:p w:rsidR="00923FF6" w:rsidRPr="00D82E0A" w:rsidRDefault="00923FF6" w:rsidP="00841B3E">
      <w:pPr>
        <w:spacing w:line="240" w:lineRule="auto"/>
        <w:jc w:val="both"/>
        <w:rPr>
          <w:rFonts w:ascii="Times New Roman" w:eastAsia="Calibri" w:hAnsi="Times New Roman" w:cs="Times New Roman"/>
        </w:rPr>
      </w:pPr>
      <w:r w:rsidRPr="00D82E0A">
        <w:rPr>
          <w:rFonts w:ascii="Times New Roman" w:eastAsia="Calibri" w:hAnsi="Times New Roman" w:cs="Times New Roman"/>
        </w:rPr>
        <w:t xml:space="preserve">Публикация извещения о проведении публичных слушаний размещена в информационном бюллетене «Никольский Вестник» от </w:t>
      </w:r>
      <w:r w:rsidR="0082227E" w:rsidRPr="00D82E0A">
        <w:rPr>
          <w:rFonts w:ascii="Times New Roman" w:eastAsia="Calibri" w:hAnsi="Times New Roman" w:cs="Times New Roman"/>
        </w:rPr>
        <w:t>01.11.2024</w:t>
      </w:r>
      <w:r w:rsidR="003E5CBA" w:rsidRPr="00D82E0A">
        <w:rPr>
          <w:rFonts w:ascii="Times New Roman" w:eastAsia="Calibri" w:hAnsi="Times New Roman" w:cs="Times New Roman"/>
        </w:rPr>
        <w:t xml:space="preserve"> </w:t>
      </w:r>
      <w:r w:rsidRPr="00D82E0A">
        <w:rPr>
          <w:rFonts w:ascii="Times New Roman" w:eastAsia="Calibri" w:hAnsi="Times New Roman" w:cs="Times New Roman"/>
        </w:rPr>
        <w:t xml:space="preserve">года № </w:t>
      </w:r>
      <w:r w:rsidR="0082227E" w:rsidRPr="00D82E0A">
        <w:rPr>
          <w:rFonts w:ascii="Times New Roman" w:eastAsia="Calibri" w:hAnsi="Times New Roman" w:cs="Times New Roman"/>
        </w:rPr>
        <w:t>13</w:t>
      </w:r>
      <w:r w:rsidRPr="00D82E0A">
        <w:rPr>
          <w:rFonts w:ascii="Times New Roman" w:eastAsia="Calibri" w:hAnsi="Times New Roman" w:cs="Times New Roman"/>
        </w:rPr>
        <w:t xml:space="preserve">, на официальном сайте Никольского муниципального образования </w:t>
      </w:r>
      <w:r w:rsidRPr="00D82E0A">
        <w:rPr>
          <w:rFonts w:ascii="Times New Roman" w:eastAsia="Calibri" w:hAnsi="Times New Roman" w:cs="Times New Roman"/>
          <w:lang w:val="en-US"/>
        </w:rPr>
        <w:t>www</w:t>
      </w:r>
      <w:r w:rsidRPr="00D82E0A">
        <w:rPr>
          <w:rFonts w:ascii="Times New Roman" w:eastAsia="Calibri" w:hAnsi="Times New Roman" w:cs="Times New Roman"/>
        </w:rPr>
        <w:t>.</w:t>
      </w:r>
      <w:r w:rsidR="0082227E" w:rsidRPr="00D82E0A">
        <w:rPr>
          <w:rFonts w:ascii="Times New Roman" w:eastAsia="Calibri" w:hAnsi="Times New Roman" w:cs="Times New Roman"/>
        </w:rPr>
        <w:t>никольское-</w:t>
      </w:r>
      <w:proofErr w:type="spellStart"/>
      <w:r w:rsidR="0082227E" w:rsidRPr="00D82E0A">
        <w:rPr>
          <w:rFonts w:ascii="Times New Roman" w:eastAsia="Calibri" w:hAnsi="Times New Roman" w:cs="Times New Roman"/>
        </w:rPr>
        <w:t>мо.рф</w:t>
      </w:r>
      <w:proofErr w:type="spellEnd"/>
      <w:r w:rsidRPr="00D82E0A">
        <w:rPr>
          <w:rFonts w:ascii="Times New Roman" w:eastAsia="Calibri" w:hAnsi="Times New Roman" w:cs="Times New Roman"/>
        </w:rPr>
        <w:t>.</w:t>
      </w:r>
    </w:p>
    <w:p w:rsidR="00923FF6" w:rsidRPr="00D82E0A" w:rsidRDefault="003E5CBA" w:rsidP="00841B3E">
      <w:pPr>
        <w:spacing w:line="240" w:lineRule="auto"/>
        <w:jc w:val="both"/>
        <w:rPr>
          <w:rFonts w:ascii="Times New Roman" w:eastAsia="Calibri" w:hAnsi="Times New Roman" w:cs="Times New Roman"/>
        </w:rPr>
      </w:pPr>
      <w:r w:rsidRPr="00D82E0A">
        <w:rPr>
          <w:rFonts w:ascii="Times New Roman" w:eastAsia="Calibri" w:hAnsi="Times New Roman" w:cs="Times New Roman"/>
        </w:rPr>
        <w:t>Проект решения Думы Никольского муниципального образования</w:t>
      </w:r>
      <w:r w:rsidR="00923FF6" w:rsidRPr="00D82E0A">
        <w:rPr>
          <w:rFonts w:ascii="Times New Roman" w:eastAsia="Calibri" w:hAnsi="Times New Roman" w:cs="Times New Roman"/>
        </w:rPr>
        <w:t xml:space="preserve"> </w:t>
      </w:r>
      <w:r w:rsidR="00841B3E" w:rsidRPr="00D82E0A">
        <w:rPr>
          <w:rFonts w:ascii="Times New Roman" w:eastAsia="Calibri" w:hAnsi="Times New Roman" w:cs="Times New Roman"/>
        </w:rPr>
        <w:t xml:space="preserve">о </w:t>
      </w:r>
      <w:r w:rsidR="00923FF6" w:rsidRPr="00D82E0A">
        <w:rPr>
          <w:rFonts w:ascii="Times New Roman" w:eastAsia="Calibri" w:hAnsi="Times New Roman" w:cs="Times New Roman"/>
        </w:rPr>
        <w:t>внесени</w:t>
      </w:r>
      <w:r w:rsidR="00841B3E" w:rsidRPr="00D82E0A">
        <w:rPr>
          <w:rFonts w:ascii="Times New Roman" w:eastAsia="Calibri" w:hAnsi="Times New Roman" w:cs="Times New Roman"/>
        </w:rPr>
        <w:t>и</w:t>
      </w:r>
      <w:r w:rsidR="00923FF6" w:rsidRPr="00D82E0A">
        <w:rPr>
          <w:rFonts w:ascii="Times New Roman" w:eastAsia="Calibri" w:hAnsi="Times New Roman" w:cs="Times New Roman"/>
        </w:rPr>
        <w:t xml:space="preserve"> изменений в  Правила  землепользования и застройки Никольского сельского поселения Иркутского района Иркутской области размещал</w:t>
      </w:r>
      <w:r w:rsidR="00841B3E" w:rsidRPr="00D82E0A">
        <w:rPr>
          <w:rFonts w:ascii="Times New Roman" w:eastAsia="Calibri" w:hAnsi="Times New Roman" w:cs="Times New Roman"/>
        </w:rPr>
        <w:t>ся</w:t>
      </w:r>
      <w:r w:rsidR="00923FF6" w:rsidRPr="00D82E0A">
        <w:rPr>
          <w:rFonts w:ascii="Times New Roman" w:eastAsia="Calibri" w:hAnsi="Times New Roman" w:cs="Times New Roman"/>
        </w:rPr>
        <w:t xml:space="preserve"> в здании администрации Никольского муниципального образования по адресу: Иркутская область, Иркутский район, с. Никольск, ул. Черемуховая, 1 «а»</w:t>
      </w:r>
      <w:r w:rsidR="00DB6407" w:rsidRPr="00D82E0A">
        <w:rPr>
          <w:rFonts w:ascii="Times New Roman" w:eastAsia="Calibri" w:hAnsi="Times New Roman" w:cs="Times New Roman"/>
        </w:rPr>
        <w:t xml:space="preserve">; на официальном сайте Никольского муниципального образования </w:t>
      </w:r>
      <w:r w:rsidR="0082227E" w:rsidRPr="00D82E0A">
        <w:rPr>
          <w:rFonts w:ascii="Times New Roman" w:eastAsia="Calibri" w:hAnsi="Times New Roman" w:cs="Times New Roman"/>
          <w:lang w:val="en-US"/>
        </w:rPr>
        <w:t>www</w:t>
      </w:r>
      <w:r w:rsidR="0082227E" w:rsidRPr="00D82E0A">
        <w:rPr>
          <w:rFonts w:ascii="Times New Roman" w:eastAsia="Calibri" w:hAnsi="Times New Roman" w:cs="Times New Roman"/>
        </w:rPr>
        <w:t>.никольское-</w:t>
      </w:r>
      <w:proofErr w:type="spellStart"/>
      <w:r w:rsidR="0082227E" w:rsidRPr="00D82E0A">
        <w:rPr>
          <w:rFonts w:ascii="Times New Roman" w:eastAsia="Calibri" w:hAnsi="Times New Roman" w:cs="Times New Roman"/>
        </w:rPr>
        <w:t>мо.рф</w:t>
      </w:r>
      <w:proofErr w:type="spellEnd"/>
      <w:r w:rsidR="00923FF6" w:rsidRPr="00D82E0A">
        <w:rPr>
          <w:rFonts w:ascii="Times New Roman" w:eastAsia="Calibri" w:hAnsi="Times New Roman" w:cs="Times New Roman"/>
        </w:rPr>
        <w:t xml:space="preserve">. </w:t>
      </w:r>
    </w:p>
    <w:p w:rsidR="00923FF6" w:rsidRPr="00D82E0A" w:rsidRDefault="00923FF6" w:rsidP="00841B3E">
      <w:pPr>
        <w:spacing w:line="240" w:lineRule="auto"/>
        <w:jc w:val="both"/>
        <w:rPr>
          <w:rFonts w:ascii="Times New Roman" w:eastAsia="Calibri" w:hAnsi="Times New Roman" w:cs="Times New Roman"/>
        </w:rPr>
      </w:pPr>
      <w:r w:rsidRPr="00D82E0A">
        <w:rPr>
          <w:rFonts w:ascii="Times New Roman" w:eastAsia="Calibri" w:hAnsi="Times New Roman" w:cs="Times New Roman"/>
        </w:rPr>
        <w:t>Предложения для участников публичных слушаний по времени для выступлений:</w:t>
      </w:r>
    </w:p>
    <w:p w:rsidR="00923FF6" w:rsidRPr="00D82E0A" w:rsidRDefault="00923FF6" w:rsidP="00841B3E">
      <w:pPr>
        <w:spacing w:line="240" w:lineRule="auto"/>
        <w:jc w:val="both"/>
        <w:rPr>
          <w:rFonts w:ascii="Times New Roman" w:eastAsia="Calibri" w:hAnsi="Times New Roman" w:cs="Times New Roman"/>
        </w:rPr>
      </w:pPr>
      <w:r w:rsidRPr="00D82E0A">
        <w:rPr>
          <w:rFonts w:ascii="Times New Roman" w:eastAsia="Calibri" w:hAnsi="Times New Roman" w:cs="Times New Roman"/>
        </w:rPr>
        <w:t>Доклад -15 минут;</w:t>
      </w:r>
    </w:p>
    <w:p w:rsidR="00923FF6" w:rsidRPr="00D82E0A" w:rsidRDefault="00923FF6" w:rsidP="00841B3E">
      <w:pPr>
        <w:spacing w:line="240" w:lineRule="auto"/>
        <w:jc w:val="both"/>
        <w:rPr>
          <w:rFonts w:ascii="Times New Roman" w:eastAsia="Calibri" w:hAnsi="Times New Roman" w:cs="Times New Roman"/>
        </w:rPr>
      </w:pPr>
      <w:r w:rsidRPr="00D82E0A">
        <w:rPr>
          <w:rFonts w:ascii="Times New Roman" w:eastAsia="Calibri" w:hAnsi="Times New Roman" w:cs="Times New Roman"/>
        </w:rPr>
        <w:t>Выступления, предложения – 1</w:t>
      </w:r>
      <w:r w:rsidR="0082227E" w:rsidRPr="00D82E0A">
        <w:rPr>
          <w:rFonts w:ascii="Times New Roman" w:eastAsia="Calibri" w:hAnsi="Times New Roman" w:cs="Times New Roman"/>
        </w:rPr>
        <w:t>0</w:t>
      </w:r>
      <w:r w:rsidRPr="00D82E0A">
        <w:rPr>
          <w:rFonts w:ascii="Times New Roman" w:eastAsia="Calibri" w:hAnsi="Times New Roman" w:cs="Times New Roman"/>
        </w:rPr>
        <w:t xml:space="preserve"> минут;</w:t>
      </w:r>
    </w:p>
    <w:p w:rsidR="00923FF6" w:rsidRPr="00D82E0A" w:rsidRDefault="00923FF6" w:rsidP="00841B3E">
      <w:pPr>
        <w:spacing w:line="240" w:lineRule="auto"/>
        <w:jc w:val="both"/>
        <w:rPr>
          <w:rFonts w:ascii="Times New Roman" w:eastAsia="Calibri" w:hAnsi="Times New Roman" w:cs="Times New Roman"/>
        </w:rPr>
      </w:pPr>
      <w:r w:rsidRPr="00D82E0A">
        <w:rPr>
          <w:rFonts w:ascii="Times New Roman" w:eastAsia="Calibri" w:hAnsi="Times New Roman" w:cs="Times New Roman"/>
        </w:rPr>
        <w:t xml:space="preserve">Вопросы – </w:t>
      </w:r>
      <w:r w:rsidR="00841B3E" w:rsidRPr="00D82E0A">
        <w:rPr>
          <w:rFonts w:ascii="Times New Roman" w:eastAsia="Calibri" w:hAnsi="Times New Roman" w:cs="Times New Roman"/>
        </w:rPr>
        <w:t>1</w:t>
      </w:r>
      <w:r w:rsidRPr="00D82E0A">
        <w:rPr>
          <w:rFonts w:ascii="Times New Roman" w:eastAsia="Calibri" w:hAnsi="Times New Roman" w:cs="Times New Roman"/>
        </w:rPr>
        <w:t>0 минут.</w:t>
      </w:r>
    </w:p>
    <w:p w:rsidR="00923FF6" w:rsidRPr="00D82E0A" w:rsidRDefault="00923FF6" w:rsidP="00841B3E">
      <w:pPr>
        <w:spacing w:line="240" w:lineRule="auto"/>
        <w:jc w:val="both"/>
        <w:rPr>
          <w:rFonts w:ascii="Times New Roman" w:eastAsia="Calibri" w:hAnsi="Times New Roman" w:cs="Times New Roman"/>
        </w:rPr>
      </w:pPr>
      <w:r w:rsidRPr="00D82E0A">
        <w:rPr>
          <w:rFonts w:ascii="Times New Roman" w:eastAsia="Calibri" w:hAnsi="Times New Roman" w:cs="Times New Roman"/>
        </w:rPr>
        <w:t xml:space="preserve">   </w:t>
      </w:r>
    </w:p>
    <w:p w:rsidR="00D82E0A" w:rsidRPr="00D82E0A" w:rsidRDefault="00A10CE9" w:rsidP="00D82E0A">
      <w:pPr>
        <w:pStyle w:val="a5"/>
        <w:shd w:val="clear" w:color="auto" w:fill="FFFFFF"/>
        <w:spacing w:before="0" w:beforeAutospacing="0" w:after="0" w:afterAutospacing="0"/>
        <w:ind w:firstLine="708"/>
        <w:jc w:val="both"/>
        <w:textAlignment w:val="baseline"/>
        <w:rPr>
          <w:sz w:val="22"/>
          <w:szCs w:val="22"/>
        </w:rPr>
      </w:pPr>
      <w:r w:rsidRPr="00D82E0A">
        <w:rPr>
          <w:rFonts w:eastAsia="Calibri"/>
          <w:sz w:val="22"/>
          <w:szCs w:val="22"/>
        </w:rPr>
        <w:t>СЛУШАЛИ: консультанта ФЭО администрации Никольского муниципального образования О.В.Соболеву, которая огласила Проект внесения изменений</w:t>
      </w:r>
      <w:r w:rsidR="00841B3E" w:rsidRPr="00D82E0A">
        <w:rPr>
          <w:rFonts w:eastAsia="Calibri"/>
          <w:sz w:val="22"/>
          <w:szCs w:val="22"/>
        </w:rPr>
        <w:t xml:space="preserve"> в </w:t>
      </w:r>
      <w:r w:rsidRPr="00D82E0A">
        <w:rPr>
          <w:rFonts w:eastAsia="Calibri"/>
          <w:sz w:val="22"/>
          <w:szCs w:val="22"/>
        </w:rPr>
        <w:t xml:space="preserve"> Правила землепользования и застройки Никольского сельского поселения Иркутского района Иркутской области, разработанный </w:t>
      </w:r>
      <w:r w:rsidR="00841B3E" w:rsidRPr="00D82E0A">
        <w:rPr>
          <w:rFonts w:eastAsia="Calibri"/>
          <w:sz w:val="22"/>
          <w:szCs w:val="22"/>
        </w:rPr>
        <w:t xml:space="preserve">администрацией Никольского муниципального образования, которым предлагается </w:t>
      </w:r>
      <w:r w:rsidR="00841B3E" w:rsidRPr="00D82E0A">
        <w:rPr>
          <w:sz w:val="22"/>
          <w:szCs w:val="22"/>
        </w:rPr>
        <w:t xml:space="preserve">внести </w:t>
      </w:r>
      <w:r w:rsidR="00D82E0A" w:rsidRPr="00D82E0A">
        <w:rPr>
          <w:sz w:val="22"/>
          <w:szCs w:val="22"/>
        </w:rPr>
        <w:t>изменения в Правила землепользования и застройки Никольского сельского поселения Иркутского района Иркутской области, утвержденные решением Думы Никольского муниципального образования от 15.11.2013 г. № 10-50/</w:t>
      </w:r>
      <w:proofErr w:type="spellStart"/>
      <w:r w:rsidR="00D82E0A" w:rsidRPr="00D82E0A">
        <w:rPr>
          <w:sz w:val="22"/>
          <w:szCs w:val="22"/>
        </w:rPr>
        <w:t>дсп</w:t>
      </w:r>
      <w:proofErr w:type="spellEnd"/>
      <w:r w:rsidR="00D82E0A" w:rsidRPr="00D82E0A">
        <w:rPr>
          <w:sz w:val="22"/>
          <w:szCs w:val="22"/>
        </w:rPr>
        <w:t xml:space="preserve"> (в редакции решения от 13.08.2021 г. № 31-204/</w:t>
      </w:r>
      <w:proofErr w:type="spellStart"/>
      <w:r w:rsidR="00D82E0A" w:rsidRPr="00D82E0A">
        <w:rPr>
          <w:sz w:val="22"/>
          <w:szCs w:val="22"/>
        </w:rPr>
        <w:t>дсп</w:t>
      </w:r>
      <w:proofErr w:type="spellEnd"/>
      <w:r w:rsidR="00D82E0A" w:rsidRPr="00D82E0A">
        <w:rPr>
          <w:sz w:val="22"/>
          <w:szCs w:val="22"/>
        </w:rPr>
        <w:t>):</w:t>
      </w:r>
    </w:p>
    <w:p w:rsidR="00D82E0A" w:rsidRPr="00D82E0A" w:rsidRDefault="00D82E0A" w:rsidP="00D82E0A">
      <w:pPr>
        <w:pStyle w:val="a5"/>
        <w:shd w:val="clear" w:color="auto" w:fill="FFFFFF"/>
        <w:spacing w:before="0" w:beforeAutospacing="0" w:after="0" w:afterAutospacing="0"/>
        <w:ind w:firstLine="708"/>
        <w:jc w:val="both"/>
        <w:textAlignment w:val="baseline"/>
        <w:rPr>
          <w:sz w:val="22"/>
          <w:szCs w:val="22"/>
        </w:rPr>
      </w:pPr>
      <w:r w:rsidRPr="00D82E0A">
        <w:rPr>
          <w:sz w:val="22"/>
          <w:szCs w:val="22"/>
        </w:rPr>
        <w:t>- в ст. 37 «Виды разрешенного использования земельных участков и объектов капитального строительства в различных территориальных зонах» виды и параметры разрешенного использования земельных участков и объектов капитального строительства градостроительного регламента зоны застройки индивидуальными жилыми домами (ЖЗ-1) изложить в новой редакции;</w:t>
      </w:r>
    </w:p>
    <w:p w:rsidR="00D82E0A" w:rsidRPr="00D82E0A" w:rsidRDefault="00D82E0A" w:rsidP="00D82E0A">
      <w:pPr>
        <w:pStyle w:val="a5"/>
        <w:shd w:val="clear" w:color="auto" w:fill="FFFFFF"/>
        <w:spacing w:before="0" w:beforeAutospacing="0" w:after="0" w:afterAutospacing="0"/>
        <w:ind w:firstLine="708"/>
        <w:jc w:val="both"/>
        <w:textAlignment w:val="baseline"/>
        <w:rPr>
          <w:sz w:val="22"/>
          <w:szCs w:val="22"/>
        </w:rPr>
      </w:pPr>
      <w:r w:rsidRPr="00D82E0A">
        <w:rPr>
          <w:sz w:val="22"/>
          <w:szCs w:val="22"/>
        </w:rPr>
        <w:t xml:space="preserve">- в ст. 37 «Виды разрешенного использования земельных участков и объектов капитального строительства в различных территориальных зонах» виды и параметры разрешенного использования земельных участков и объектов капитального строительства градостроительного регламента производственной зоны сельскохозяйственных предприятий (СХЗ-3) изложить в новой редакции;  </w:t>
      </w:r>
    </w:p>
    <w:p w:rsidR="00D82E0A" w:rsidRPr="00D82E0A" w:rsidRDefault="00D82E0A" w:rsidP="00D82E0A">
      <w:pPr>
        <w:pStyle w:val="a5"/>
        <w:shd w:val="clear" w:color="auto" w:fill="FFFFFF"/>
        <w:spacing w:before="0" w:beforeAutospacing="0" w:after="0" w:afterAutospacing="0"/>
        <w:ind w:firstLine="708"/>
        <w:jc w:val="both"/>
        <w:textAlignment w:val="baseline"/>
        <w:rPr>
          <w:sz w:val="22"/>
          <w:szCs w:val="22"/>
        </w:rPr>
      </w:pPr>
      <w:r w:rsidRPr="00D82E0A">
        <w:rPr>
          <w:sz w:val="22"/>
          <w:szCs w:val="22"/>
        </w:rPr>
        <w:t>- в ст. 37 «Виды разрешенного использования земельных участков и объектов капитального строительства в различных территориальных зонах» виды и параметры разрешенного использования земельных участков и объектов капитального строительства градостроительного регламента производственной зоны (ПЗ-1) изложить в новой редакции;</w:t>
      </w:r>
    </w:p>
    <w:p w:rsidR="00841B3E" w:rsidRPr="00D82E0A" w:rsidRDefault="00D82E0A" w:rsidP="00D82E0A">
      <w:pPr>
        <w:pStyle w:val="a5"/>
        <w:shd w:val="clear" w:color="auto" w:fill="FFFFFF"/>
        <w:spacing w:before="0" w:beforeAutospacing="0" w:after="0" w:afterAutospacing="0"/>
        <w:ind w:firstLine="708"/>
        <w:jc w:val="both"/>
        <w:textAlignment w:val="baseline"/>
        <w:rPr>
          <w:sz w:val="22"/>
          <w:szCs w:val="22"/>
        </w:rPr>
      </w:pPr>
      <w:r w:rsidRPr="00D82E0A">
        <w:rPr>
          <w:sz w:val="22"/>
          <w:szCs w:val="22"/>
        </w:rPr>
        <w:t xml:space="preserve">- в ст. 37 «Виды разрешенного использования земельных участков и объектов капитального строительства в различных территориальных зонах» виды и параметры разрешенного использования земельных участков и объектов капитального строительства градостроительного регламента зоны садоводческих или огороднических товариществ (СХЗ-2) изложить в новой редакции. </w:t>
      </w:r>
    </w:p>
    <w:p w:rsidR="00A10CE9" w:rsidRPr="00D82E0A" w:rsidRDefault="00A10CE9" w:rsidP="00A10CE9">
      <w:pPr>
        <w:jc w:val="both"/>
        <w:rPr>
          <w:rFonts w:ascii="Times New Roman" w:eastAsia="Calibri" w:hAnsi="Times New Roman" w:cs="Times New Roman"/>
        </w:rPr>
      </w:pPr>
      <w:r w:rsidRPr="00D82E0A">
        <w:rPr>
          <w:rFonts w:ascii="Times New Roman" w:eastAsia="Calibri" w:hAnsi="Times New Roman" w:cs="Times New Roman"/>
        </w:rPr>
        <w:t xml:space="preserve">Председатель: Какие есть предложения, замечания, вопросы по проекту внесения изменений </w:t>
      </w:r>
      <w:r w:rsidR="00BF7739" w:rsidRPr="00D82E0A">
        <w:rPr>
          <w:rFonts w:ascii="Times New Roman" w:eastAsia="Calibri" w:hAnsi="Times New Roman" w:cs="Times New Roman"/>
        </w:rPr>
        <w:t>в Правила землепользования и застройки Никольского сельского поселения Иркутского района Иркутской области</w:t>
      </w:r>
      <w:r w:rsidRPr="00D82E0A">
        <w:rPr>
          <w:rFonts w:ascii="Times New Roman" w:eastAsia="Calibri" w:hAnsi="Times New Roman" w:cs="Times New Roman"/>
        </w:rPr>
        <w:t>?</w:t>
      </w:r>
    </w:p>
    <w:p w:rsidR="008B5CAF" w:rsidRDefault="008B5CAF" w:rsidP="00A10CE9">
      <w:pPr>
        <w:jc w:val="both"/>
        <w:rPr>
          <w:rFonts w:ascii="Times New Roman" w:eastAsia="Calibri" w:hAnsi="Times New Roman" w:cs="Times New Roman"/>
        </w:rPr>
      </w:pPr>
      <w:proofErr w:type="gramStart"/>
      <w:r w:rsidRPr="008B5CAF">
        <w:rPr>
          <w:rFonts w:ascii="Times New Roman" w:eastAsia="Calibri" w:hAnsi="Times New Roman" w:cs="Times New Roman"/>
        </w:rPr>
        <w:lastRenderedPageBreak/>
        <w:t xml:space="preserve">Предложение от </w:t>
      </w:r>
      <w:proofErr w:type="spellStart"/>
      <w:r w:rsidRPr="008B5CAF">
        <w:rPr>
          <w:rFonts w:ascii="Times New Roman" w:eastAsia="Calibri" w:hAnsi="Times New Roman" w:cs="Times New Roman"/>
        </w:rPr>
        <w:t>Манаховой</w:t>
      </w:r>
      <w:proofErr w:type="spellEnd"/>
      <w:r w:rsidRPr="008B5CAF">
        <w:rPr>
          <w:rFonts w:ascii="Times New Roman" w:eastAsia="Calibri" w:hAnsi="Times New Roman" w:cs="Times New Roman"/>
        </w:rPr>
        <w:t xml:space="preserve"> И.Н.: в зоне </w:t>
      </w:r>
      <w:r w:rsidRPr="008B5CAF">
        <w:rPr>
          <w:rFonts w:ascii="Times New Roman" w:hAnsi="Times New Roman" w:cs="Times New Roman"/>
        </w:rPr>
        <w:t>застройки индивидуальными жилыми домами (</w:t>
      </w:r>
      <w:r w:rsidRPr="008B5CAF">
        <w:rPr>
          <w:rFonts w:ascii="Times New Roman" w:eastAsia="Calibri" w:hAnsi="Times New Roman" w:cs="Times New Roman"/>
        </w:rPr>
        <w:t>ЖЗ-1) вид разрешенного использования «магазины», код 4.4., исключить из условно разрешенных и добавить в основные виды разрешенного использования.</w:t>
      </w:r>
      <w:proofErr w:type="gramEnd"/>
    </w:p>
    <w:p w:rsidR="008B5CAF" w:rsidRDefault="008B5CAF" w:rsidP="00A10CE9">
      <w:pPr>
        <w:jc w:val="both"/>
        <w:rPr>
          <w:rFonts w:ascii="Times New Roman" w:eastAsia="Calibri" w:hAnsi="Times New Roman" w:cs="Times New Roman"/>
        </w:rPr>
      </w:pPr>
      <w:r>
        <w:rPr>
          <w:rFonts w:ascii="Times New Roman" w:eastAsia="Calibri" w:hAnsi="Times New Roman" w:cs="Times New Roman"/>
        </w:rPr>
        <w:t>Предложение ставится на голосование.</w:t>
      </w:r>
    </w:p>
    <w:p w:rsidR="008B5CAF" w:rsidRPr="00D82E0A" w:rsidRDefault="008B5CAF" w:rsidP="008B5CAF">
      <w:pPr>
        <w:spacing w:line="240" w:lineRule="auto"/>
        <w:jc w:val="both"/>
        <w:rPr>
          <w:rFonts w:ascii="Times New Roman" w:hAnsi="Times New Roman" w:cs="Times New Roman"/>
          <w:u w:val="single"/>
        </w:rPr>
      </w:pPr>
      <w:r w:rsidRPr="00D82E0A">
        <w:rPr>
          <w:rFonts w:ascii="Times New Roman" w:hAnsi="Times New Roman" w:cs="Times New Roman"/>
          <w:u w:val="single"/>
        </w:rPr>
        <w:t>Голосовали:</w:t>
      </w:r>
    </w:p>
    <w:p w:rsidR="008B5CAF" w:rsidRPr="00D82E0A" w:rsidRDefault="008B5CAF" w:rsidP="008B5CAF">
      <w:pPr>
        <w:spacing w:line="240" w:lineRule="auto"/>
        <w:jc w:val="both"/>
        <w:rPr>
          <w:rFonts w:ascii="Times New Roman" w:hAnsi="Times New Roman" w:cs="Times New Roman"/>
        </w:rPr>
      </w:pPr>
      <w:r w:rsidRPr="00D82E0A">
        <w:rPr>
          <w:rFonts w:ascii="Times New Roman" w:hAnsi="Times New Roman" w:cs="Times New Roman"/>
        </w:rPr>
        <w:t>«за» - единогласно, «против» - 0 чел., «воздержались» - 0 чел.</w:t>
      </w:r>
    </w:p>
    <w:p w:rsidR="008B5CAF" w:rsidRPr="00D82E0A" w:rsidRDefault="008B5CAF" w:rsidP="008B5CAF">
      <w:pPr>
        <w:spacing w:line="240" w:lineRule="auto"/>
        <w:jc w:val="both"/>
        <w:rPr>
          <w:rFonts w:ascii="Times New Roman" w:hAnsi="Times New Roman" w:cs="Times New Roman"/>
        </w:rPr>
      </w:pPr>
    </w:p>
    <w:p w:rsidR="008B5CAF" w:rsidRPr="008B5CAF" w:rsidRDefault="008B5CAF" w:rsidP="00A10CE9">
      <w:pPr>
        <w:jc w:val="both"/>
        <w:rPr>
          <w:rFonts w:ascii="Times New Roman" w:eastAsia="Calibri" w:hAnsi="Times New Roman" w:cs="Times New Roman"/>
        </w:rPr>
      </w:pPr>
      <w:r>
        <w:rPr>
          <w:rFonts w:ascii="Times New Roman" w:eastAsia="Calibri" w:hAnsi="Times New Roman" w:cs="Times New Roman"/>
        </w:rPr>
        <w:t>Иные предложения отсутствуют.</w:t>
      </w:r>
    </w:p>
    <w:p w:rsidR="008B5CAF" w:rsidRDefault="008B5CAF" w:rsidP="00A10CE9">
      <w:pPr>
        <w:jc w:val="both"/>
        <w:rPr>
          <w:rFonts w:ascii="Times New Roman" w:eastAsia="Calibri" w:hAnsi="Times New Roman" w:cs="Times New Roman"/>
        </w:rPr>
      </w:pPr>
    </w:p>
    <w:p w:rsidR="00A10CE9" w:rsidRPr="00D82E0A" w:rsidRDefault="00A10CE9" w:rsidP="00A10CE9">
      <w:pPr>
        <w:jc w:val="both"/>
        <w:rPr>
          <w:rFonts w:ascii="Times New Roman" w:eastAsia="Calibri" w:hAnsi="Times New Roman" w:cs="Times New Roman"/>
        </w:rPr>
      </w:pPr>
      <w:r w:rsidRPr="00D82E0A">
        <w:rPr>
          <w:rFonts w:ascii="Times New Roman" w:eastAsia="Calibri" w:hAnsi="Times New Roman" w:cs="Times New Roman"/>
        </w:rPr>
        <w:t>Вопросов, замечаний нет.</w:t>
      </w:r>
    </w:p>
    <w:p w:rsidR="00BF7739" w:rsidRPr="00D82E0A" w:rsidRDefault="00A10CE9" w:rsidP="00A10CE9">
      <w:pPr>
        <w:jc w:val="both"/>
        <w:rPr>
          <w:rFonts w:ascii="Times New Roman" w:eastAsia="Calibri" w:hAnsi="Times New Roman" w:cs="Times New Roman"/>
        </w:rPr>
      </w:pPr>
      <w:r w:rsidRPr="00D82E0A">
        <w:rPr>
          <w:rFonts w:ascii="Times New Roman" w:eastAsia="Calibri" w:hAnsi="Times New Roman" w:cs="Times New Roman"/>
        </w:rPr>
        <w:t xml:space="preserve">    </w:t>
      </w:r>
    </w:p>
    <w:p w:rsidR="00BF7739" w:rsidRPr="00D82E0A" w:rsidRDefault="00BF7739" w:rsidP="00BF7739">
      <w:pPr>
        <w:jc w:val="both"/>
        <w:rPr>
          <w:rFonts w:ascii="Times New Roman" w:eastAsia="Calibri" w:hAnsi="Times New Roman" w:cs="Times New Roman"/>
        </w:rPr>
      </w:pPr>
      <w:r w:rsidRPr="00D82E0A">
        <w:rPr>
          <w:rFonts w:ascii="Times New Roman" w:eastAsia="Calibri" w:hAnsi="Times New Roman" w:cs="Times New Roman"/>
        </w:rPr>
        <w:t xml:space="preserve">На голосование выносится вопрос одобрения </w:t>
      </w:r>
      <w:r w:rsidR="009D4A3E" w:rsidRPr="00D82E0A">
        <w:rPr>
          <w:rFonts w:ascii="Times New Roman" w:eastAsia="Calibri" w:hAnsi="Times New Roman" w:cs="Times New Roman"/>
        </w:rPr>
        <w:t>проекта внесения изменений в Правила землепользования и застройки Никольского сельского поселения Иркутского района Иркутской области</w:t>
      </w:r>
      <w:r w:rsidR="008B5CAF">
        <w:rPr>
          <w:rFonts w:ascii="Times New Roman" w:eastAsia="Calibri" w:hAnsi="Times New Roman" w:cs="Times New Roman"/>
        </w:rPr>
        <w:t xml:space="preserve"> с учетом поступившего предложения</w:t>
      </w:r>
      <w:r w:rsidR="009D4A3E" w:rsidRPr="00D82E0A">
        <w:rPr>
          <w:rFonts w:ascii="Times New Roman" w:eastAsia="Calibri" w:hAnsi="Times New Roman" w:cs="Times New Roman"/>
        </w:rPr>
        <w:t>.</w:t>
      </w:r>
    </w:p>
    <w:p w:rsidR="00BC4733" w:rsidRPr="00D82E0A" w:rsidRDefault="00BC4733" w:rsidP="00BC4733">
      <w:pPr>
        <w:spacing w:line="240" w:lineRule="auto"/>
        <w:jc w:val="both"/>
        <w:rPr>
          <w:rFonts w:ascii="Times New Roman" w:hAnsi="Times New Roman" w:cs="Times New Roman"/>
          <w:u w:val="single"/>
        </w:rPr>
      </w:pPr>
      <w:r w:rsidRPr="00D82E0A">
        <w:rPr>
          <w:rFonts w:ascii="Times New Roman" w:hAnsi="Times New Roman" w:cs="Times New Roman"/>
          <w:u w:val="single"/>
        </w:rPr>
        <w:t>Голосовали:</w:t>
      </w:r>
    </w:p>
    <w:p w:rsidR="00BC4733" w:rsidRPr="00D82E0A" w:rsidRDefault="00841B3E" w:rsidP="00BC4733">
      <w:pPr>
        <w:spacing w:line="240" w:lineRule="auto"/>
        <w:jc w:val="both"/>
        <w:rPr>
          <w:rFonts w:ascii="Times New Roman" w:hAnsi="Times New Roman" w:cs="Times New Roman"/>
        </w:rPr>
      </w:pPr>
      <w:r w:rsidRPr="00D82E0A">
        <w:rPr>
          <w:rFonts w:ascii="Times New Roman" w:hAnsi="Times New Roman" w:cs="Times New Roman"/>
        </w:rPr>
        <w:t xml:space="preserve">«за» - единогласно, </w:t>
      </w:r>
      <w:r w:rsidR="00BC4733" w:rsidRPr="00D82E0A">
        <w:rPr>
          <w:rFonts w:ascii="Times New Roman" w:hAnsi="Times New Roman" w:cs="Times New Roman"/>
        </w:rPr>
        <w:t xml:space="preserve">«против» - </w:t>
      </w:r>
      <w:r w:rsidR="00F512C4" w:rsidRPr="00D82E0A">
        <w:rPr>
          <w:rFonts w:ascii="Times New Roman" w:hAnsi="Times New Roman" w:cs="Times New Roman"/>
        </w:rPr>
        <w:t>0</w:t>
      </w:r>
      <w:r w:rsidRPr="00D82E0A">
        <w:rPr>
          <w:rFonts w:ascii="Times New Roman" w:hAnsi="Times New Roman" w:cs="Times New Roman"/>
        </w:rPr>
        <w:t xml:space="preserve"> чел., </w:t>
      </w:r>
      <w:r w:rsidR="00BC4733" w:rsidRPr="00D82E0A">
        <w:rPr>
          <w:rFonts w:ascii="Times New Roman" w:hAnsi="Times New Roman" w:cs="Times New Roman"/>
        </w:rPr>
        <w:t xml:space="preserve">«воздержались» - </w:t>
      </w:r>
      <w:r w:rsidR="00F512C4" w:rsidRPr="00D82E0A">
        <w:rPr>
          <w:rFonts w:ascii="Times New Roman" w:hAnsi="Times New Roman" w:cs="Times New Roman"/>
        </w:rPr>
        <w:t>0</w:t>
      </w:r>
      <w:r w:rsidRPr="00D82E0A">
        <w:rPr>
          <w:rFonts w:ascii="Times New Roman" w:hAnsi="Times New Roman" w:cs="Times New Roman"/>
        </w:rPr>
        <w:t xml:space="preserve"> чел.</w:t>
      </w:r>
    </w:p>
    <w:p w:rsidR="00BC4733" w:rsidRPr="00D82E0A" w:rsidRDefault="00BC4733" w:rsidP="00BC4733">
      <w:pPr>
        <w:spacing w:line="240" w:lineRule="auto"/>
        <w:jc w:val="both"/>
        <w:rPr>
          <w:rFonts w:ascii="Times New Roman" w:hAnsi="Times New Roman" w:cs="Times New Roman"/>
        </w:rPr>
      </w:pPr>
    </w:p>
    <w:p w:rsidR="00BC4733" w:rsidRPr="00D82E0A" w:rsidRDefault="00BC4733" w:rsidP="009D4A3E">
      <w:pPr>
        <w:widowControl w:val="0"/>
        <w:autoSpaceDE w:val="0"/>
        <w:autoSpaceDN w:val="0"/>
        <w:adjustRightInd w:val="0"/>
        <w:jc w:val="both"/>
        <w:rPr>
          <w:rFonts w:ascii="Times New Roman" w:hAnsi="Times New Roman" w:cs="Times New Roman"/>
        </w:rPr>
      </w:pPr>
      <w:r w:rsidRPr="00D82E0A">
        <w:rPr>
          <w:rFonts w:ascii="Times New Roman" w:hAnsi="Times New Roman" w:cs="Times New Roman"/>
          <w:u w:val="single"/>
        </w:rPr>
        <w:t>Решено:</w:t>
      </w:r>
      <w:r w:rsidRPr="00D82E0A">
        <w:rPr>
          <w:rFonts w:ascii="Times New Roman" w:hAnsi="Times New Roman" w:cs="Times New Roman"/>
        </w:rPr>
        <w:t xml:space="preserve"> </w:t>
      </w:r>
      <w:r w:rsidR="009D4A3E" w:rsidRPr="00D82E0A">
        <w:rPr>
          <w:rFonts w:ascii="Times New Roman" w:hAnsi="Times New Roman" w:cs="Times New Roman"/>
        </w:rPr>
        <w:t>одобрить</w:t>
      </w:r>
      <w:r w:rsidRPr="00D82E0A">
        <w:rPr>
          <w:rFonts w:ascii="Times New Roman" w:hAnsi="Times New Roman" w:cs="Times New Roman"/>
        </w:rPr>
        <w:t xml:space="preserve"> </w:t>
      </w:r>
      <w:r w:rsidR="009D4A3E" w:rsidRPr="00D82E0A">
        <w:rPr>
          <w:rFonts w:ascii="Times New Roman" w:eastAsia="Calibri" w:hAnsi="Times New Roman" w:cs="Times New Roman"/>
        </w:rPr>
        <w:t>Проект внесения изменений в Правила землепользования и застройки Никольского сельского поселения Иркутского района Иркутской области</w:t>
      </w:r>
      <w:r w:rsidR="00841B3E" w:rsidRPr="00D82E0A">
        <w:rPr>
          <w:rFonts w:ascii="Times New Roman" w:eastAsia="Calibri" w:hAnsi="Times New Roman" w:cs="Times New Roman"/>
        </w:rPr>
        <w:t xml:space="preserve"> в предложенной редакции</w:t>
      </w:r>
      <w:r w:rsidR="006C668C">
        <w:rPr>
          <w:rFonts w:ascii="Times New Roman" w:eastAsia="Calibri" w:hAnsi="Times New Roman" w:cs="Times New Roman"/>
        </w:rPr>
        <w:t xml:space="preserve"> с учетом поступившего предложения</w:t>
      </w:r>
      <w:r w:rsidRPr="00D82E0A">
        <w:rPr>
          <w:rFonts w:ascii="Times New Roman" w:hAnsi="Times New Roman" w:cs="Times New Roman"/>
        </w:rPr>
        <w:t xml:space="preserve">. </w:t>
      </w:r>
    </w:p>
    <w:p w:rsidR="009D4A3E" w:rsidRPr="00D82E0A" w:rsidRDefault="009D4A3E" w:rsidP="00BC4733">
      <w:pPr>
        <w:spacing w:line="240" w:lineRule="auto"/>
        <w:jc w:val="both"/>
        <w:rPr>
          <w:rFonts w:ascii="Times New Roman" w:hAnsi="Times New Roman" w:cs="Times New Roman"/>
        </w:rPr>
      </w:pPr>
    </w:p>
    <w:p w:rsidR="00D82E0A" w:rsidRPr="00D82E0A" w:rsidRDefault="00D82E0A" w:rsidP="00BC4733">
      <w:pPr>
        <w:spacing w:line="240" w:lineRule="auto"/>
        <w:jc w:val="both"/>
        <w:rPr>
          <w:rFonts w:ascii="Times New Roman" w:hAnsi="Times New Roman" w:cs="Times New Roman"/>
        </w:rPr>
      </w:pPr>
    </w:p>
    <w:p w:rsidR="00BC4733" w:rsidRPr="00D82E0A" w:rsidRDefault="009D4A3E" w:rsidP="00BC4733">
      <w:pPr>
        <w:spacing w:line="240" w:lineRule="auto"/>
        <w:jc w:val="both"/>
        <w:rPr>
          <w:rFonts w:ascii="Times New Roman" w:hAnsi="Times New Roman" w:cs="Times New Roman"/>
        </w:rPr>
      </w:pPr>
      <w:r w:rsidRPr="00D82E0A">
        <w:rPr>
          <w:rFonts w:ascii="Times New Roman" w:hAnsi="Times New Roman" w:cs="Times New Roman"/>
        </w:rPr>
        <w:t>Председатель публичных слушаний</w:t>
      </w:r>
      <w:r w:rsidR="00BC4733" w:rsidRPr="00D82E0A">
        <w:rPr>
          <w:rFonts w:ascii="Times New Roman" w:hAnsi="Times New Roman" w:cs="Times New Roman"/>
        </w:rPr>
        <w:tab/>
      </w:r>
      <w:r w:rsidR="00BC4733" w:rsidRPr="00D82E0A">
        <w:rPr>
          <w:rFonts w:ascii="Times New Roman" w:hAnsi="Times New Roman" w:cs="Times New Roman"/>
        </w:rPr>
        <w:tab/>
      </w:r>
      <w:r w:rsidR="00BC4733" w:rsidRPr="00D82E0A">
        <w:rPr>
          <w:rFonts w:ascii="Times New Roman" w:hAnsi="Times New Roman" w:cs="Times New Roman"/>
        </w:rPr>
        <w:tab/>
      </w:r>
      <w:r w:rsidR="00BC4733" w:rsidRPr="00D82E0A">
        <w:rPr>
          <w:rFonts w:ascii="Times New Roman" w:hAnsi="Times New Roman" w:cs="Times New Roman"/>
        </w:rPr>
        <w:tab/>
      </w:r>
      <w:r w:rsidR="00BC4733" w:rsidRPr="00D82E0A">
        <w:rPr>
          <w:rFonts w:ascii="Times New Roman" w:hAnsi="Times New Roman" w:cs="Times New Roman"/>
        </w:rPr>
        <w:tab/>
      </w:r>
      <w:proofErr w:type="spellStart"/>
      <w:r w:rsidR="00D82E0A" w:rsidRPr="00D82E0A">
        <w:rPr>
          <w:rFonts w:ascii="Times New Roman" w:hAnsi="Times New Roman" w:cs="Times New Roman"/>
        </w:rPr>
        <w:t>В.А.Кузьмин</w:t>
      </w:r>
      <w:proofErr w:type="spellEnd"/>
    </w:p>
    <w:p w:rsidR="00BC4733" w:rsidRPr="00D82E0A" w:rsidRDefault="00BC4733" w:rsidP="00BC4733">
      <w:pPr>
        <w:spacing w:line="240" w:lineRule="auto"/>
        <w:jc w:val="both"/>
        <w:rPr>
          <w:rFonts w:ascii="Times New Roman" w:hAnsi="Times New Roman" w:cs="Times New Roman"/>
        </w:rPr>
      </w:pPr>
    </w:p>
    <w:p w:rsidR="00BC4733" w:rsidRPr="00D82E0A" w:rsidRDefault="00BC4733" w:rsidP="00BC4733">
      <w:pPr>
        <w:spacing w:line="240" w:lineRule="auto"/>
        <w:jc w:val="both"/>
        <w:rPr>
          <w:rFonts w:ascii="Times New Roman" w:hAnsi="Times New Roman" w:cs="Times New Roman"/>
        </w:rPr>
      </w:pPr>
      <w:r w:rsidRPr="00D82E0A">
        <w:rPr>
          <w:rFonts w:ascii="Times New Roman" w:hAnsi="Times New Roman" w:cs="Times New Roman"/>
        </w:rPr>
        <w:t xml:space="preserve">Секретарь </w:t>
      </w:r>
      <w:r w:rsidR="009D4A3E" w:rsidRPr="00D82E0A">
        <w:rPr>
          <w:rFonts w:ascii="Times New Roman" w:hAnsi="Times New Roman" w:cs="Times New Roman"/>
        </w:rPr>
        <w:t>публичных слушаний</w:t>
      </w:r>
      <w:r w:rsidRPr="00D82E0A">
        <w:rPr>
          <w:rFonts w:ascii="Times New Roman" w:hAnsi="Times New Roman" w:cs="Times New Roman"/>
        </w:rPr>
        <w:tab/>
      </w:r>
      <w:r w:rsidRPr="00D82E0A">
        <w:rPr>
          <w:rFonts w:ascii="Times New Roman" w:hAnsi="Times New Roman" w:cs="Times New Roman"/>
        </w:rPr>
        <w:tab/>
      </w:r>
      <w:r w:rsidRPr="00D82E0A">
        <w:rPr>
          <w:rFonts w:ascii="Times New Roman" w:hAnsi="Times New Roman" w:cs="Times New Roman"/>
        </w:rPr>
        <w:tab/>
      </w:r>
      <w:r w:rsidRPr="00D82E0A">
        <w:rPr>
          <w:rFonts w:ascii="Times New Roman" w:hAnsi="Times New Roman" w:cs="Times New Roman"/>
        </w:rPr>
        <w:tab/>
      </w:r>
      <w:r w:rsidRPr="00D82E0A">
        <w:rPr>
          <w:rFonts w:ascii="Times New Roman" w:hAnsi="Times New Roman" w:cs="Times New Roman"/>
        </w:rPr>
        <w:tab/>
      </w:r>
      <w:proofErr w:type="spellStart"/>
      <w:r w:rsidR="007A2FB9" w:rsidRPr="00D82E0A">
        <w:rPr>
          <w:rFonts w:ascii="Times New Roman" w:hAnsi="Times New Roman" w:cs="Times New Roman"/>
        </w:rPr>
        <w:t>С.С.Сапожникова</w:t>
      </w:r>
      <w:proofErr w:type="spellEnd"/>
    </w:p>
    <w:p w:rsidR="0000175D" w:rsidRPr="00A10CE9" w:rsidRDefault="0000175D" w:rsidP="00BC4733">
      <w:pPr>
        <w:spacing w:line="240" w:lineRule="auto"/>
        <w:rPr>
          <w:rFonts w:ascii="Times New Roman" w:hAnsi="Times New Roman" w:cs="Times New Roman"/>
          <w:sz w:val="28"/>
          <w:szCs w:val="28"/>
        </w:rPr>
      </w:pPr>
    </w:p>
    <w:sectPr w:rsidR="0000175D" w:rsidRPr="00A10CE9" w:rsidSect="00BC4733">
      <w:pgSz w:w="11906" w:h="16838"/>
      <w:pgMar w:top="567" w:right="707" w:bottom="568"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2A49" w:rsidRDefault="00722A49" w:rsidP="00841B3E">
      <w:pPr>
        <w:spacing w:line="240" w:lineRule="auto"/>
      </w:pPr>
      <w:r>
        <w:separator/>
      </w:r>
    </w:p>
  </w:endnote>
  <w:endnote w:type="continuationSeparator" w:id="0">
    <w:p w:rsidR="00722A49" w:rsidRDefault="00722A49" w:rsidP="00841B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2A49" w:rsidRDefault="00722A49" w:rsidP="00841B3E">
      <w:pPr>
        <w:spacing w:line="240" w:lineRule="auto"/>
      </w:pPr>
      <w:r>
        <w:separator/>
      </w:r>
    </w:p>
  </w:footnote>
  <w:footnote w:type="continuationSeparator" w:id="0">
    <w:p w:rsidR="00722A49" w:rsidRDefault="00722A49" w:rsidP="00841B3E">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102511"/>
    <w:multiLevelType w:val="multilevel"/>
    <w:tmpl w:val="150015FE"/>
    <w:lvl w:ilvl="0">
      <w:start w:val="1"/>
      <w:numFmt w:val="decimal"/>
      <w:pStyle w:val="1"/>
      <w:suff w:val="space"/>
      <w:lvlText w:val="%1."/>
      <w:lvlJc w:val="left"/>
      <w:pPr>
        <w:ind w:left="5819" w:hanging="432"/>
      </w:pPr>
      <w:rPr>
        <w:color w:val="auto"/>
      </w:rPr>
    </w:lvl>
    <w:lvl w:ilvl="1">
      <w:start w:val="1"/>
      <w:numFmt w:val="decimal"/>
      <w:suff w:val="space"/>
      <w:lvlText w:val="%1.%2."/>
      <w:lvlJc w:val="left"/>
      <w:pPr>
        <w:ind w:left="576" w:hanging="576"/>
      </w:pPr>
    </w:lvl>
    <w:lvl w:ilvl="2">
      <w:start w:val="1"/>
      <w:numFmt w:val="decimal"/>
      <w:pStyle w:val="3"/>
      <w:suff w:val="space"/>
      <w:lvlText w:val="%1.%2.%3"/>
      <w:lvlJc w:val="left"/>
      <w:pPr>
        <w:ind w:left="720" w:hanging="720"/>
      </w:pPr>
    </w:lvl>
    <w:lvl w:ilvl="3">
      <w:start w:val="1"/>
      <w:numFmt w:val="decimal"/>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F84"/>
    <w:rsid w:val="0000175D"/>
    <w:rsid w:val="00072747"/>
    <w:rsid w:val="000739B4"/>
    <w:rsid w:val="00104C9F"/>
    <w:rsid w:val="00107F84"/>
    <w:rsid w:val="00123E4C"/>
    <w:rsid w:val="00216FD2"/>
    <w:rsid w:val="00236FD9"/>
    <w:rsid w:val="002506A0"/>
    <w:rsid w:val="00340EEE"/>
    <w:rsid w:val="00341F21"/>
    <w:rsid w:val="003E5CBA"/>
    <w:rsid w:val="0044005C"/>
    <w:rsid w:val="0053004B"/>
    <w:rsid w:val="005401CF"/>
    <w:rsid w:val="0055266C"/>
    <w:rsid w:val="00585EE5"/>
    <w:rsid w:val="005A6767"/>
    <w:rsid w:val="005B448A"/>
    <w:rsid w:val="0064241B"/>
    <w:rsid w:val="00651EC3"/>
    <w:rsid w:val="00683110"/>
    <w:rsid w:val="006C668C"/>
    <w:rsid w:val="006D53B3"/>
    <w:rsid w:val="00722A49"/>
    <w:rsid w:val="007A2FB9"/>
    <w:rsid w:val="007C383B"/>
    <w:rsid w:val="007E0ACB"/>
    <w:rsid w:val="00801237"/>
    <w:rsid w:val="0082227E"/>
    <w:rsid w:val="00841B3E"/>
    <w:rsid w:val="008A67DD"/>
    <w:rsid w:val="008B5CAF"/>
    <w:rsid w:val="00923FF6"/>
    <w:rsid w:val="0093199B"/>
    <w:rsid w:val="009D4A3E"/>
    <w:rsid w:val="00A10CE9"/>
    <w:rsid w:val="00A336D2"/>
    <w:rsid w:val="00A8536A"/>
    <w:rsid w:val="00AC751F"/>
    <w:rsid w:val="00AD3792"/>
    <w:rsid w:val="00B06DE2"/>
    <w:rsid w:val="00B6160D"/>
    <w:rsid w:val="00B65C5D"/>
    <w:rsid w:val="00BC4733"/>
    <w:rsid w:val="00BF7739"/>
    <w:rsid w:val="00C75A4F"/>
    <w:rsid w:val="00CE2AAD"/>
    <w:rsid w:val="00D35CFD"/>
    <w:rsid w:val="00D82E0A"/>
    <w:rsid w:val="00DB6407"/>
    <w:rsid w:val="00DF4311"/>
    <w:rsid w:val="00E11655"/>
    <w:rsid w:val="00E31B19"/>
    <w:rsid w:val="00E662A3"/>
    <w:rsid w:val="00E92900"/>
    <w:rsid w:val="00F112CA"/>
    <w:rsid w:val="00F22E43"/>
    <w:rsid w:val="00F30ADF"/>
    <w:rsid w:val="00F36AC2"/>
    <w:rsid w:val="00F446DF"/>
    <w:rsid w:val="00F512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0" w:lineRule="atLeast"/>
        <w:jc w:val="center"/>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qFormat="1"/>
    <w:lsdException w:name="heading 6"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6FD9"/>
  </w:style>
  <w:style w:type="paragraph" w:styleId="1">
    <w:name w:val="heading 1"/>
    <w:aliases w:val="новая страница"/>
    <w:basedOn w:val="a"/>
    <w:next w:val="a"/>
    <w:link w:val="10"/>
    <w:uiPriority w:val="99"/>
    <w:qFormat/>
    <w:rsid w:val="00841B3E"/>
    <w:pPr>
      <w:keepNext/>
      <w:numPr>
        <w:numId w:val="1"/>
      </w:numPr>
      <w:spacing w:line="360" w:lineRule="auto"/>
      <w:outlineLvl w:val="0"/>
    </w:pPr>
    <w:rPr>
      <w:rFonts w:ascii="Times New Roman" w:eastAsia="Times New Roman" w:hAnsi="Times New Roman" w:cs="Times New Roman"/>
      <w:b/>
      <w:bCs/>
      <w:kern w:val="32"/>
      <w:sz w:val="28"/>
      <w:szCs w:val="32"/>
      <w:lang w:val="x-none" w:eastAsia="x-none"/>
    </w:rPr>
  </w:style>
  <w:style w:type="paragraph" w:styleId="3">
    <w:name w:val="heading 3"/>
    <w:aliases w:val="3,рффи 3"/>
    <w:basedOn w:val="a"/>
    <w:next w:val="a"/>
    <w:link w:val="30"/>
    <w:semiHidden/>
    <w:unhideWhenUsed/>
    <w:qFormat/>
    <w:rsid w:val="00841B3E"/>
    <w:pPr>
      <w:keepNext/>
      <w:numPr>
        <w:ilvl w:val="2"/>
        <w:numId w:val="1"/>
      </w:numPr>
      <w:spacing w:before="240" w:after="60" w:line="276" w:lineRule="auto"/>
      <w:jc w:val="left"/>
      <w:outlineLvl w:val="2"/>
    </w:pPr>
    <w:rPr>
      <w:rFonts w:ascii="Times New Roman" w:eastAsia="Times New Roman" w:hAnsi="Times New Roman" w:cs="Times New Roman"/>
      <w:b/>
      <w:bCs/>
      <w:i/>
      <w:sz w:val="24"/>
      <w:szCs w:val="26"/>
      <w:lang w:val="x-none" w:eastAsia="x-none"/>
    </w:rPr>
  </w:style>
  <w:style w:type="paragraph" w:styleId="5">
    <w:name w:val="heading 5"/>
    <w:basedOn w:val="a"/>
    <w:next w:val="a"/>
    <w:link w:val="50"/>
    <w:uiPriority w:val="99"/>
    <w:semiHidden/>
    <w:unhideWhenUsed/>
    <w:qFormat/>
    <w:rsid w:val="00841B3E"/>
    <w:pPr>
      <w:numPr>
        <w:ilvl w:val="4"/>
        <w:numId w:val="1"/>
      </w:numPr>
      <w:spacing w:before="240" w:after="60" w:line="276" w:lineRule="auto"/>
      <w:jc w:val="left"/>
      <w:outlineLvl w:val="4"/>
    </w:pPr>
    <w:rPr>
      <w:rFonts w:ascii="Calibri" w:eastAsia="Times New Roman" w:hAnsi="Calibri" w:cs="Times New Roman"/>
      <w:b/>
      <w:bCs/>
      <w:i/>
      <w:iCs/>
      <w:sz w:val="26"/>
      <w:szCs w:val="26"/>
      <w:lang w:val="x-none" w:eastAsia="x-none"/>
    </w:rPr>
  </w:style>
  <w:style w:type="paragraph" w:styleId="6">
    <w:name w:val="heading 6"/>
    <w:basedOn w:val="a"/>
    <w:next w:val="a"/>
    <w:link w:val="60"/>
    <w:uiPriority w:val="99"/>
    <w:semiHidden/>
    <w:unhideWhenUsed/>
    <w:qFormat/>
    <w:rsid w:val="00841B3E"/>
    <w:pPr>
      <w:numPr>
        <w:ilvl w:val="5"/>
        <w:numId w:val="1"/>
      </w:numPr>
      <w:spacing w:before="240" w:after="60" w:line="276" w:lineRule="auto"/>
      <w:jc w:val="left"/>
      <w:outlineLvl w:val="5"/>
    </w:pPr>
    <w:rPr>
      <w:rFonts w:ascii="Times New Roman" w:eastAsia="Times New Roman" w:hAnsi="Times New Roman" w:cs="Times New Roman"/>
      <w:b/>
      <w:bCs/>
      <w:lang w:val="x-none" w:eastAsia="x-none"/>
    </w:rPr>
  </w:style>
  <w:style w:type="paragraph" w:styleId="8">
    <w:name w:val="heading 8"/>
    <w:basedOn w:val="a"/>
    <w:next w:val="a"/>
    <w:link w:val="80"/>
    <w:uiPriority w:val="99"/>
    <w:semiHidden/>
    <w:unhideWhenUsed/>
    <w:qFormat/>
    <w:rsid w:val="00841B3E"/>
    <w:pPr>
      <w:keepNext/>
      <w:keepLines/>
      <w:numPr>
        <w:ilvl w:val="7"/>
        <w:numId w:val="1"/>
      </w:numPr>
      <w:tabs>
        <w:tab w:val="clear" w:pos="1440"/>
      </w:tabs>
      <w:spacing w:before="200" w:line="276" w:lineRule="auto"/>
      <w:ind w:left="0" w:firstLine="0"/>
      <w:jc w:val="left"/>
      <w:outlineLvl w:val="7"/>
    </w:pPr>
    <w:rPr>
      <w:rFonts w:asciiTheme="majorHAnsi" w:eastAsiaTheme="majorEastAsia" w:hAnsiTheme="majorHAnsi" w:cstheme="majorBidi"/>
      <w:color w:val="404040" w:themeColor="text1" w:themeTint="B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72747"/>
    <w:rPr>
      <w:color w:val="0000FF"/>
      <w:u w:val="single"/>
    </w:rPr>
  </w:style>
  <w:style w:type="character" w:styleId="a4">
    <w:name w:val="Emphasis"/>
    <w:basedOn w:val="a0"/>
    <w:uiPriority w:val="20"/>
    <w:qFormat/>
    <w:rsid w:val="00072747"/>
    <w:rPr>
      <w:i/>
      <w:iCs/>
    </w:rPr>
  </w:style>
  <w:style w:type="paragraph" w:styleId="a5">
    <w:name w:val="Normal (Web)"/>
    <w:aliases w:val="Обычный (Web),Обычный (веб) Знак,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 Знак1 Знак,Знак Знак2,Знак Знак1 Знак"/>
    <w:basedOn w:val="a"/>
    <w:link w:val="11"/>
    <w:uiPriority w:val="99"/>
    <w:unhideWhenUsed/>
    <w:rsid w:val="006D53B3"/>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character" w:customStyle="1" w:styleId="11">
    <w:name w:val="Обычный (веб) Знак1"/>
    <w:aliases w:val="Обычный (Web) Знак,Обычный (веб) Знак Знак,Обычный (веб) Знак Знак Знак1 Знак,Знак Знак Знак Знак Знак Знак,Обычный (веб) Знак Знак Знак Знак Знак,Знак Знак Знак1 Знак Знак1 Знак,Знак Знак Знак1 Знак Знак Знак Знак Знак Знак"/>
    <w:link w:val="a5"/>
    <w:uiPriority w:val="99"/>
    <w:locked/>
    <w:rsid w:val="00841B3E"/>
    <w:rPr>
      <w:rFonts w:ascii="Times New Roman" w:eastAsia="Times New Roman" w:hAnsi="Times New Roman" w:cs="Times New Roman"/>
      <w:sz w:val="24"/>
      <w:szCs w:val="24"/>
      <w:lang w:eastAsia="ru-RU"/>
    </w:rPr>
  </w:style>
  <w:style w:type="character" w:customStyle="1" w:styleId="10">
    <w:name w:val="Заголовок 1 Знак"/>
    <w:aliases w:val="новая страница Знак"/>
    <w:basedOn w:val="a0"/>
    <w:link w:val="1"/>
    <w:uiPriority w:val="99"/>
    <w:rsid w:val="00841B3E"/>
    <w:rPr>
      <w:rFonts w:ascii="Times New Roman" w:eastAsia="Times New Roman" w:hAnsi="Times New Roman" w:cs="Times New Roman"/>
      <w:b/>
      <w:bCs/>
      <w:kern w:val="32"/>
      <w:sz w:val="28"/>
      <w:szCs w:val="32"/>
      <w:lang w:val="x-none" w:eastAsia="x-none"/>
    </w:rPr>
  </w:style>
  <w:style w:type="character" w:customStyle="1" w:styleId="30">
    <w:name w:val="Заголовок 3 Знак"/>
    <w:aliases w:val="3 Знак,рффи 3 Знак"/>
    <w:basedOn w:val="a0"/>
    <w:link w:val="3"/>
    <w:semiHidden/>
    <w:rsid w:val="00841B3E"/>
    <w:rPr>
      <w:rFonts w:ascii="Times New Roman" w:eastAsia="Times New Roman" w:hAnsi="Times New Roman" w:cs="Times New Roman"/>
      <w:b/>
      <w:bCs/>
      <w:i/>
      <w:sz w:val="24"/>
      <w:szCs w:val="26"/>
      <w:lang w:val="x-none" w:eastAsia="x-none"/>
    </w:rPr>
  </w:style>
  <w:style w:type="character" w:customStyle="1" w:styleId="50">
    <w:name w:val="Заголовок 5 Знак"/>
    <w:basedOn w:val="a0"/>
    <w:link w:val="5"/>
    <w:uiPriority w:val="99"/>
    <w:semiHidden/>
    <w:rsid w:val="00841B3E"/>
    <w:rPr>
      <w:rFonts w:ascii="Calibri" w:eastAsia="Times New Roman" w:hAnsi="Calibri" w:cs="Times New Roman"/>
      <w:b/>
      <w:bCs/>
      <w:i/>
      <w:iCs/>
      <w:sz w:val="26"/>
      <w:szCs w:val="26"/>
      <w:lang w:val="x-none" w:eastAsia="x-none"/>
    </w:rPr>
  </w:style>
  <w:style w:type="character" w:customStyle="1" w:styleId="60">
    <w:name w:val="Заголовок 6 Знак"/>
    <w:basedOn w:val="a0"/>
    <w:link w:val="6"/>
    <w:uiPriority w:val="99"/>
    <w:semiHidden/>
    <w:rsid w:val="00841B3E"/>
    <w:rPr>
      <w:rFonts w:ascii="Times New Roman" w:eastAsia="Times New Roman" w:hAnsi="Times New Roman" w:cs="Times New Roman"/>
      <w:b/>
      <w:bCs/>
      <w:lang w:val="x-none" w:eastAsia="x-none"/>
    </w:rPr>
  </w:style>
  <w:style w:type="character" w:customStyle="1" w:styleId="80">
    <w:name w:val="Заголовок 8 Знак"/>
    <w:basedOn w:val="a0"/>
    <w:link w:val="8"/>
    <w:uiPriority w:val="99"/>
    <w:semiHidden/>
    <w:rsid w:val="00841B3E"/>
    <w:rPr>
      <w:rFonts w:asciiTheme="majorHAnsi" w:eastAsiaTheme="majorEastAsia" w:hAnsiTheme="majorHAnsi" w:cstheme="majorBidi"/>
      <w:color w:val="404040" w:themeColor="text1" w:themeTint="BF"/>
      <w:sz w:val="20"/>
      <w:szCs w:val="20"/>
      <w:lang w:eastAsia="ru-RU"/>
    </w:rPr>
  </w:style>
  <w:style w:type="paragraph" w:customStyle="1" w:styleId="Default">
    <w:name w:val="Default"/>
    <w:rsid w:val="00841B3E"/>
    <w:pPr>
      <w:autoSpaceDE w:val="0"/>
      <w:autoSpaceDN w:val="0"/>
      <w:adjustRightInd w:val="0"/>
      <w:spacing w:line="240" w:lineRule="auto"/>
      <w:jc w:val="left"/>
    </w:pPr>
    <w:rPr>
      <w:rFonts w:ascii="Cambria" w:eastAsia="Times New Roman" w:hAnsi="Cambria" w:cs="Cambria"/>
      <w:color w:val="000000"/>
      <w:sz w:val="24"/>
      <w:szCs w:val="24"/>
      <w:lang w:eastAsia="ru-RU"/>
    </w:rPr>
  </w:style>
  <w:style w:type="character" w:customStyle="1" w:styleId="a6">
    <w:name w:val="Гипертекстовая ссылка"/>
    <w:uiPriority w:val="99"/>
    <w:rsid w:val="00841B3E"/>
    <w:rPr>
      <w:rFonts w:ascii="Times New Roman" w:hAnsi="Times New Roman" w:cs="Times New Roman" w:hint="default"/>
      <w:color w:val="008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0" w:lineRule="atLeast"/>
        <w:jc w:val="center"/>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qFormat="1"/>
    <w:lsdException w:name="heading 6"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6FD9"/>
  </w:style>
  <w:style w:type="paragraph" w:styleId="1">
    <w:name w:val="heading 1"/>
    <w:aliases w:val="новая страница"/>
    <w:basedOn w:val="a"/>
    <w:next w:val="a"/>
    <w:link w:val="10"/>
    <w:uiPriority w:val="99"/>
    <w:qFormat/>
    <w:rsid w:val="00841B3E"/>
    <w:pPr>
      <w:keepNext/>
      <w:numPr>
        <w:numId w:val="1"/>
      </w:numPr>
      <w:spacing w:line="360" w:lineRule="auto"/>
      <w:outlineLvl w:val="0"/>
    </w:pPr>
    <w:rPr>
      <w:rFonts w:ascii="Times New Roman" w:eastAsia="Times New Roman" w:hAnsi="Times New Roman" w:cs="Times New Roman"/>
      <w:b/>
      <w:bCs/>
      <w:kern w:val="32"/>
      <w:sz w:val="28"/>
      <w:szCs w:val="32"/>
      <w:lang w:val="x-none" w:eastAsia="x-none"/>
    </w:rPr>
  </w:style>
  <w:style w:type="paragraph" w:styleId="3">
    <w:name w:val="heading 3"/>
    <w:aliases w:val="3,рффи 3"/>
    <w:basedOn w:val="a"/>
    <w:next w:val="a"/>
    <w:link w:val="30"/>
    <w:semiHidden/>
    <w:unhideWhenUsed/>
    <w:qFormat/>
    <w:rsid w:val="00841B3E"/>
    <w:pPr>
      <w:keepNext/>
      <w:numPr>
        <w:ilvl w:val="2"/>
        <w:numId w:val="1"/>
      </w:numPr>
      <w:spacing w:before="240" w:after="60" w:line="276" w:lineRule="auto"/>
      <w:jc w:val="left"/>
      <w:outlineLvl w:val="2"/>
    </w:pPr>
    <w:rPr>
      <w:rFonts w:ascii="Times New Roman" w:eastAsia="Times New Roman" w:hAnsi="Times New Roman" w:cs="Times New Roman"/>
      <w:b/>
      <w:bCs/>
      <w:i/>
      <w:sz w:val="24"/>
      <w:szCs w:val="26"/>
      <w:lang w:val="x-none" w:eastAsia="x-none"/>
    </w:rPr>
  </w:style>
  <w:style w:type="paragraph" w:styleId="5">
    <w:name w:val="heading 5"/>
    <w:basedOn w:val="a"/>
    <w:next w:val="a"/>
    <w:link w:val="50"/>
    <w:uiPriority w:val="99"/>
    <w:semiHidden/>
    <w:unhideWhenUsed/>
    <w:qFormat/>
    <w:rsid w:val="00841B3E"/>
    <w:pPr>
      <w:numPr>
        <w:ilvl w:val="4"/>
        <w:numId w:val="1"/>
      </w:numPr>
      <w:spacing w:before="240" w:after="60" w:line="276" w:lineRule="auto"/>
      <w:jc w:val="left"/>
      <w:outlineLvl w:val="4"/>
    </w:pPr>
    <w:rPr>
      <w:rFonts w:ascii="Calibri" w:eastAsia="Times New Roman" w:hAnsi="Calibri" w:cs="Times New Roman"/>
      <w:b/>
      <w:bCs/>
      <w:i/>
      <w:iCs/>
      <w:sz w:val="26"/>
      <w:szCs w:val="26"/>
      <w:lang w:val="x-none" w:eastAsia="x-none"/>
    </w:rPr>
  </w:style>
  <w:style w:type="paragraph" w:styleId="6">
    <w:name w:val="heading 6"/>
    <w:basedOn w:val="a"/>
    <w:next w:val="a"/>
    <w:link w:val="60"/>
    <w:uiPriority w:val="99"/>
    <w:semiHidden/>
    <w:unhideWhenUsed/>
    <w:qFormat/>
    <w:rsid w:val="00841B3E"/>
    <w:pPr>
      <w:numPr>
        <w:ilvl w:val="5"/>
        <w:numId w:val="1"/>
      </w:numPr>
      <w:spacing w:before="240" w:after="60" w:line="276" w:lineRule="auto"/>
      <w:jc w:val="left"/>
      <w:outlineLvl w:val="5"/>
    </w:pPr>
    <w:rPr>
      <w:rFonts w:ascii="Times New Roman" w:eastAsia="Times New Roman" w:hAnsi="Times New Roman" w:cs="Times New Roman"/>
      <w:b/>
      <w:bCs/>
      <w:lang w:val="x-none" w:eastAsia="x-none"/>
    </w:rPr>
  </w:style>
  <w:style w:type="paragraph" w:styleId="8">
    <w:name w:val="heading 8"/>
    <w:basedOn w:val="a"/>
    <w:next w:val="a"/>
    <w:link w:val="80"/>
    <w:uiPriority w:val="99"/>
    <w:semiHidden/>
    <w:unhideWhenUsed/>
    <w:qFormat/>
    <w:rsid w:val="00841B3E"/>
    <w:pPr>
      <w:keepNext/>
      <w:keepLines/>
      <w:numPr>
        <w:ilvl w:val="7"/>
        <w:numId w:val="1"/>
      </w:numPr>
      <w:tabs>
        <w:tab w:val="clear" w:pos="1440"/>
      </w:tabs>
      <w:spacing w:before="200" w:line="276" w:lineRule="auto"/>
      <w:ind w:left="0" w:firstLine="0"/>
      <w:jc w:val="left"/>
      <w:outlineLvl w:val="7"/>
    </w:pPr>
    <w:rPr>
      <w:rFonts w:asciiTheme="majorHAnsi" w:eastAsiaTheme="majorEastAsia" w:hAnsiTheme="majorHAnsi" w:cstheme="majorBidi"/>
      <w:color w:val="404040" w:themeColor="text1" w:themeTint="B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72747"/>
    <w:rPr>
      <w:color w:val="0000FF"/>
      <w:u w:val="single"/>
    </w:rPr>
  </w:style>
  <w:style w:type="character" w:styleId="a4">
    <w:name w:val="Emphasis"/>
    <w:basedOn w:val="a0"/>
    <w:uiPriority w:val="20"/>
    <w:qFormat/>
    <w:rsid w:val="00072747"/>
    <w:rPr>
      <w:i/>
      <w:iCs/>
    </w:rPr>
  </w:style>
  <w:style w:type="paragraph" w:styleId="a5">
    <w:name w:val="Normal (Web)"/>
    <w:aliases w:val="Обычный (Web),Обычный (веб) Знак,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 Знак1 Знак,Знак Знак2,Знак Знак1 Знак"/>
    <w:basedOn w:val="a"/>
    <w:link w:val="11"/>
    <w:uiPriority w:val="99"/>
    <w:unhideWhenUsed/>
    <w:rsid w:val="006D53B3"/>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character" w:customStyle="1" w:styleId="11">
    <w:name w:val="Обычный (веб) Знак1"/>
    <w:aliases w:val="Обычный (Web) Знак,Обычный (веб) Знак Знак,Обычный (веб) Знак Знак Знак1 Знак,Знак Знак Знак Знак Знак Знак,Обычный (веб) Знак Знак Знак Знак Знак,Знак Знак Знак1 Знак Знак1 Знак,Знак Знак Знак1 Знак Знак Знак Знак Знак Знак"/>
    <w:link w:val="a5"/>
    <w:uiPriority w:val="99"/>
    <w:locked/>
    <w:rsid w:val="00841B3E"/>
    <w:rPr>
      <w:rFonts w:ascii="Times New Roman" w:eastAsia="Times New Roman" w:hAnsi="Times New Roman" w:cs="Times New Roman"/>
      <w:sz w:val="24"/>
      <w:szCs w:val="24"/>
      <w:lang w:eastAsia="ru-RU"/>
    </w:rPr>
  </w:style>
  <w:style w:type="character" w:customStyle="1" w:styleId="10">
    <w:name w:val="Заголовок 1 Знак"/>
    <w:aliases w:val="новая страница Знак"/>
    <w:basedOn w:val="a0"/>
    <w:link w:val="1"/>
    <w:uiPriority w:val="99"/>
    <w:rsid w:val="00841B3E"/>
    <w:rPr>
      <w:rFonts w:ascii="Times New Roman" w:eastAsia="Times New Roman" w:hAnsi="Times New Roman" w:cs="Times New Roman"/>
      <w:b/>
      <w:bCs/>
      <w:kern w:val="32"/>
      <w:sz w:val="28"/>
      <w:szCs w:val="32"/>
      <w:lang w:val="x-none" w:eastAsia="x-none"/>
    </w:rPr>
  </w:style>
  <w:style w:type="character" w:customStyle="1" w:styleId="30">
    <w:name w:val="Заголовок 3 Знак"/>
    <w:aliases w:val="3 Знак,рффи 3 Знак"/>
    <w:basedOn w:val="a0"/>
    <w:link w:val="3"/>
    <w:semiHidden/>
    <w:rsid w:val="00841B3E"/>
    <w:rPr>
      <w:rFonts w:ascii="Times New Roman" w:eastAsia="Times New Roman" w:hAnsi="Times New Roman" w:cs="Times New Roman"/>
      <w:b/>
      <w:bCs/>
      <w:i/>
      <w:sz w:val="24"/>
      <w:szCs w:val="26"/>
      <w:lang w:val="x-none" w:eastAsia="x-none"/>
    </w:rPr>
  </w:style>
  <w:style w:type="character" w:customStyle="1" w:styleId="50">
    <w:name w:val="Заголовок 5 Знак"/>
    <w:basedOn w:val="a0"/>
    <w:link w:val="5"/>
    <w:uiPriority w:val="99"/>
    <w:semiHidden/>
    <w:rsid w:val="00841B3E"/>
    <w:rPr>
      <w:rFonts w:ascii="Calibri" w:eastAsia="Times New Roman" w:hAnsi="Calibri" w:cs="Times New Roman"/>
      <w:b/>
      <w:bCs/>
      <w:i/>
      <w:iCs/>
      <w:sz w:val="26"/>
      <w:szCs w:val="26"/>
      <w:lang w:val="x-none" w:eastAsia="x-none"/>
    </w:rPr>
  </w:style>
  <w:style w:type="character" w:customStyle="1" w:styleId="60">
    <w:name w:val="Заголовок 6 Знак"/>
    <w:basedOn w:val="a0"/>
    <w:link w:val="6"/>
    <w:uiPriority w:val="99"/>
    <w:semiHidden/>
    <w:rsid w:val="00841B3E"/>
    <w:rPr>
      <w:rFonts w:ascii="Times New Roman" w:eastAsia="Times New Roman" w:hAnsi="Times New Roman" w:cs="Times New Roman"/>
      <w:b/>
      <w:bCs/>
      <w:lang w:val="x-none" w:eastAsia="x-none"/>
    </w:rPr>
  </w:style>
  <w:style w:type="character" w:customStyle="1" w:styleId="80">
    <w:name w:val="Заголовок 8 Знак"/>
    <w:basedOn w:val="a0"/>
    <w:link w:val="8"/>
    <w:uiPriority w:val="99"/>
    <w:semiHidden/>
    <w:rsid w:val="00841B3E"/>
    <w:rPr>
      <w:rFonts w:asciiTheme="majorHAnsi" w:eastAsiaTheme="majorEastAsia" w:hAnsiTheme="majorHAnsi" w:cstheme="majorBidi"/>
      <w:color w:val="404040" w:themeColor="text1" w:themeTint="BF"/>
      <w:sz w:val="20"/>
      <w:szCs w:val="20"/>
      <w:lang w:eastAsia="ru-RU"/>
    </w:rPr>
  </w:style>
  <w:style w:type="paragraph" w:customStyle="1" w:styleId="Default">
    <w:name w:val="Default"/>
    <w:rsid w:val="00841B3E"/>
    <w:pPr>
      <w:autoSpaceDE w:val="0"/>
      <w:autoSpaceDN w:val="0"/>
      <w:adjustRightInd w:val="0"/>
      <w:spacing w:line="240" w:lineRule="auto"/>
      <w:jc w:val="left"/>
    </w:pPr>
    <w:rPr>
      <w:rFonts w:ascii="Cambria" w:eastAsia="Times New Roman" w:hAnsi="Cambria" w:cs="Cambria"/>
      <w:color w:val="000000"/>
      <w:sz w:val="24"/>
      <w:szCs w:val="24"/>
      <w:lang w:eastAsia="ru-RU"/>
    </w:rPr>
  </w:style>
  <w:style w:type="character" w:customStyle="1" w:styleId="a6">
    <w:name w:val="Гипертекстовая ссылка"/>
    <w:uiPriority w:val="99"/>
    <w:rsid w:val="00841B3E"/>
    <w:rPr>
      <w:rFonts w:ascii="Times New Roman" w:hAnsi="Times New Roman" w:cs="Times New Roman" w:hint="default"/>
      <w:color w:val="008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792</Words>
  <Characters>4516</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Виктория</cp:lastModifiedBy>
  <cp:revision>12</cp:revision>
  <cp:lastPrinted>2018-05-10T07:21:00Z</cp:lastPrinted>
  <dcterms:created xsi:type="dcterms:W3CDTF">2023-04-04T03:47:00Z</dcterms:created>
  <dcterms:modified xsi:type="dcterms:W3CDTF">2025-01-14T02:14:00Z</dcterms:modified>
</cp:coreProperties>
</file>