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F134EC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30.07.2021</w:t>
      </w:r>
      <w:r w:rsidR="00985B35">
        <w:rPr>
          <w:rFonts w:ascii="Arial" w:hAnsi="Arial" w:cs="Arial"/>
          <w:b/>
          <w:lang w:eastAsia="ar-SA"/>
        </w:rPr>
        <w:t xml:space="preserve"> </w:t>
      </w:r>
      <w:r w:rsidR="004401BA">
        <w:rPr>
          <w:rFonts w:ascii="Arial" w:hAnsi="Arial" w:cs="Arial"/>
          <w:b/>
          <w:lang w:eastAsia="ar-SA"/>
        </w:rPr>
        <w:t xml:space="preserve">г. № </w:t>
      </w:r>
      <w:r>
        <w:rPr>
          <w:rFonts w:ascii="Arial" w:hAnsi="Arial" w:cs="Arial"/>
          <w:b/>
          <w:lang w:eastAsia="ar-SA"/>
        </w:rPr>
        <w:t>30-195</w:t>
      </w:r>
      <w:r w:rsidR="004401BA">
        <w:rPr>
          <w:rFonts w:ascii="Arial" w:hAnsi="Arial" w:cs="Arial"/>
          <w:b/>
          <w:lang w:eastAsia="ar-SA"/>
        </w:rPr>
        <w:t>/</w:t>
      </w:r>
      <w:proofErr w:type="spellStart"/>
      <w:r w:rsidR="004401B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CE001A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>
        <w:rPr>
          <w:rFonts w:ascii="Arial" w:hAnsi="Arial" w:cs="Arial"/>
          <w:b/>
        </w:rPr>
        <w:t xml:space="preserve"> НА </w:t>
      </w:r>
      <w:r w:rsidR="00985B35">
        <w:rPr>
          <w:rFonts w:ascii="Arial" w:hAnsi="Arial" w:cs="Arial"/>
          <w:b/>
        </w:rPr>
        <w:t>2 ПОЛУГОДИЕ</w:t>
      </w:r>
      <w:r w:rsidR="001D1670">
        <w:rPr>
          <w:rFonts w:ascii="Arial" w:hAnsi="Arial" w:cs="Arial"/>
          <w:b/>
        </w:rPr>
        <w:t xml:space="preserve"> 20</w:t>
      </w:r>
      <w:r w:rsidR="00985B35">
        <w:rPr>
          <w:rFonts w:ascii="Arial" w:hAnsi="Arial" w:cs="Arial"/>
          <w:b/>
        </w:rPr>
        <w:t>2</w:t>
      </w:r>
      <w:r w:rsidR="00F134EC">
        <w:rPr>
          <w:rFonts w:ascii="Arial" w:hAnsi="Arial" w:cs="Arial"/>
          <w:b/>
        </w:rPr>
        <w:t>1</w:t>
      </w:r>
      <w:r w:rsidR="001D16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ГОДА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3B04FF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985B35">
        <w:rPr>
          <w:rFonts w:ascii="Arial" w:hAnsi="Arial" w:cs="Arial"/>
          <w:color w:val="000000"/>
        </w:rPr>
        <w:t>2 полугодие</w:t>
      </w:r>
      <w:r w:rsidR="001D1670">
        <w:rPr>
          <w:rFonts w:ascii="Arial" w:hAnsi="Arial" w:cs="Arial"/>
          <w:color w:val="000000"/>
        </w:rPr>
        <w:t xml:space="preserve"> 20</w:t>
      </w:r>
      <w:r w:rsidR="00985B35">
        <w:rPr>
          <w:rFonts w:ascii="Arial" w:hAnsi="Arial" w:cs="Arial"/>
          <w:color w:val="000000"/>
        </w:rPr>
        <w:t>2</w:t>
      </w:r>
      <w:r w:rsidR="00F134EC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F134EC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CE001A" w:rsidRDefault="00CE001A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t xml:space="preserve">Приложение к решению Думы Никольского муниципального образования от </w:t>
      </w:r>
      <w:r w:rsidR="00F134EC">
        <w:rPr>
          <w:rFonts w:ascii="Arial" w:hAnsi="Arial" w:cs="Arial"/>
          <w:sz w:val="20"/>
          <w:szCs w:val="20"/>
        </w:rPr>
        <w:t xml:space="preserve">30.07.2021 </w:t>
      </w:r>
      <w:r w:rsidR="00617CEE">
        <w:rPr>
          <w:rFonts w:ascii="Arial" w:hAnsi="Arial" w:cs="Arial"/>
          <w:sz w:val="20"/>
          <w:szCs w:val="20"/>
        </w:rPr>
        <w:t>г.</w:t>
      </w:r>
    </w:p>
    <w:p w:rsidR="00CE001A" w:rsidRDefault="001D1670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№ </w:t>
      </w:r>
      <w:r w:rsidR="00F134EC">
        <w:rPr>
          <w:rFonts w:ascii="Arial" w:hAnsi="Arial" w:cs="Arial"/>
          <w:sz w:val="20"/>
          <w:szCs w:val="20"/>
        </w:rPr>
        <w:t>30-195</w:t>
      </w:r>
      <w:r w:rsidR="00985B35">
        <w:rPr>
          <w:rFonts w:ascii="Arial" w:hAnsi="Arial" w:cs="Arial"/>
          <w:sz w:val="20"/>
          <w:szCs w:val="20"/>
        </w:rPr>
        <w:t>/</w:t>
      </w:r>
      <w:proofErr w:type="spellStart"/>
      <w:r w:rsidR="00D90EA2">
        <w:rPr>
          <w:rFonts w:ascii="Arial" w:hAnsi="Arial" w:cs="Arial"/>
          <w:sz w:val="20"/>
          <w:szCs w:val="20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3777E3" w:rsidRDefault="003777E3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985B35">
        <w:rPr>
          <w:rFonts w:ascii="Arial" w:hAnsi="Arial" w:cs="Arial"/>
          <w:color w:val="000000"/>
        </w:rPr>
        <w:t>2 полугодие 202</w:t>
      </w:r>
      <w:r w:rsidR="00F134EC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1D1670" w:rsidRPr="00805E4D" w:rsidTr="00985B35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3402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1D1670" w:rsidRPr="00805E4D" w:rsidTr="00985B35">
        <w:trPr>
          <w:trHeight w:val="189"/>
        </w:trPr>
        <w:tc>
          <w:tcPr>
            <w:tcW w:w="9747" w:type="dxa"/>
            <w:gridSpan w:val="3"/>
          </w:tcPr>
          <w:p w:rsidR="00617CEE" w:rsidRPr="00805E4D" w:rsidRDefault="00F134EC" w:rsidP="00985B3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Август 2021</w:t>
            </w:r>
          </w:p>
        </w:tc>
      </w:tr>
      <w:tr w:rsidR="00985B35" w:rsidRPr="00805E4D" w:rsidTr="00985B35">
        <w:tc>
          <w:tcPr>
            <w:tcW w:w="675" w:type="dxa"/>
            <w:vAlign w:val="center"/>
          </w:tcPr>
          <w:p w:rsidR="00985B35" w:rsidRDefault="00985B35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985B35" w:rsidRPr="00985B35" w:rsidRDefault="00985B35" w:rsidP="007D584D">
            <w:pPr>
              <w:rPr>
                <w:rFonts w:ascii="Arial" w:hAnsi="Arial" w:cs="Arial"/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3402" w:type="dxa"/>
          </w:tcPr>
          <w:p w:rsidR="00985B35" w:rsidRPr="00985B35" w:rsidRDefault="00985B35">
            <w:pPr>
              <w:rPr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985B35" w:rsidRPr="00805E4D" w:rsidTr="00985B35">
        <w:tc>
          <w:tcPr>
            <w:tcW w:w="675" w:type="dxa"/>
            <w:vAlign w:val="center"/>
          </w:tcPr>
          <w:p w:rsidR="00985B35" w:rsidRPr="00985B35" w:rsidRDefault="00985B35" w:rsidP="00280E82">
            <w:pPr>
              <w:jc w:val="center"/>
              <w:rPr>
                <w:rFonts w:ascii="Arial" w:hAnsi="Arial" w:cs="Arial"/>
                <w:color w:val="000000"/>
              </w:rPr>
            </w:pPr>
            <w:r w:rsidRPr="00985B3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670" w:type="dxa"/>
            <w:vAlign w:val="center"/>
          </w:tcPr>
          <w:p w:rsidR="00985B35" w:rsidRPr="00985B35" w:rsidRDefault="00F134EC" w:rsidP="00F13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  внесении изменений в генеральный план </w:t>
            </w:r>
            <w:r w:rsidR="00985B35" w:rsidRPr="00985B35">
              <w:rPr>
                <w:rFonts w:ascii="Arial" w:hAnsi="Arial" w:cs="Arial"/>
                <w:sz w:val="20"/>
                <w:szCs w:val="20"/>
              </w:rPr>
              <w:t>Никольского муници</w:t>
            </w:r>
            <w:r>
              <w:rPr>
                <w:rFonts w:ascii="Arial" w:hAnsi="Arial" w:cs="Arial"/>
                <w:sz w:val="20"/>
                <w:szCs w:val="20"/>
              </w:rPr>
              <w:t xml:space="preserve">пального образования </w:t>
            </w:r>
          </w:p>
        </w:tc>
        <w:tc>
          <w:tcPr>
            <w:tcW w:w="3402" w:type="dxa"/>
          </w:tcPr>
          <w:p w:rsidR="00985B35" w:rsidRPr="00985B35" w:rsidRDefault="00985B35">
            <w:pPr>
              <w:rPr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F134EC" w:rsidRPr="00805E4D" w:rsidTr="00985B35">
        <w:tc>
          <w:tcPr>
            <w:tcW w:w="675" w:type="dxa"/>
            <w:vAlign w:val="center"/>
          </w:tcPr>
          <w:p w:rsidR="00F134EC" w:rsidRPr="00985B35" w:rsidRDefault="00F134EC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670" w:type="dxa"/>
            <w:vAlign w:val="center"/>
          </w:tcPr>
          <w:p w:rsidR="00F134EC" w:rsidRPr="00985B35" w:rsidRDefault="00F134EC" w:rsidP="00F134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  внесении изменений в </w:t>
            </w:r>
            <w:r w:rsidRPr="00985B35">
              <w:rPr>
                <w:rFonts w:ascii="Arial" w:hAnsi="Arial" w:cs="Arial"/>
                <w:sz w:val="20"/>
                <w:szCs w:val="20"/>
              </w:rPr>
              <w:t>Никольского муници</w:t>
            </w:r>
            <w:r>
              <w:rPr>
                <w:rFonts w:ascii="Arial" w:hAnsi="Arial" w:cs="Arial"/>
                <w:sz w:val="20"/>
                <w:szCs w:val="20"/>
              </w:rPr>
              <w:t xml:space="preserve">пального образования </w:t>
            </w:r>
          </w:p>
        </w:tc>
        <w:tc>
          <w:tcPr>
            <w:tcW w:w="3402" w:type="dxa"/>
          </w:tcPr>
          <w:p w:rsidR="00F134EC" w:rsidRPr="00985B35" w:rsidRDefault="00F134EC" w:rsidP="00795DA8">
            <w:pPr>
              <w:rPr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F134EC" w:rsidRPr="00805E4D" w:rsidTr="00985B35">
        <w:tc>
          <w:tcPr>
            <w:tcW w:w="675" w:type="dxa"/>
            <w:vAlign w:val="center"/>
          </w:tcPr>
          <w:p w:rsidR="00F134EC" w:rsidRDefault="00F134EC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670" w:type="dxa"/>
            <w:vAlign w:val="center"/>
          </w:tcPr>
          <w:p w:rsidR="00F134EC" w:rsidRDefault="00F134EC" w:rsidP="00F134EC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>
              <w:rPr>
                <w:rFonts w:ascii="Arial" w:hAnsi="Arial" w:cs="Arial"/>
                <w:sz w:val="20"/>
                <w:szCs w:val="20"/>
              </w:rPr>
              <w:t>17.12.2020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года № </w:t>
            </w:r>
            <w:r>
              <w:rPr>
                <w:rFonts w:ascii="Arial" w:hAnsi="Arial" w:cs="Arial"/>
                <w:sz w:val="20"/>
                <w:szCs w:val="20"/>
              </w:rPr>
              <w:t>23-161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402" w:type="dxa"/>
          </w:tcPr>
          <w:p w:rsidR="00F134EC" w:rsidRPr="00985B35" w:rsidRDefault="00F134EC" w:rsidP="00795DA8">
            <w:pPr>
              <w:rPr>
                <w:rFonts w:ascii="Arial" w:hAnsi="Arial" w:cs="Arial"/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985B35" w:rsidRPr="00805E4D" w:rsidTr="00985B35">
        <w:trPr>
          <w:trHeight w:val="215"/>
        </w:trPr>
        <w:tc>
          <w:tcPr>
            <w:tcW w:w="9747" w:type="dxa"/>
            <w:gridSpan w:val="3"/>
            <w:vAlign w:val="center"/>
          </w:tcPr>
          <w:p w:rsidR="00985B35" w:rsidRPr="00805E4D" w:rsidRDefault="00F134EC" w:rsidP="00F134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="00985B35">
              <w:rPr>
                <w:rFonts w:ascii="Arial" w:hAnsi="Arial" w:cs="Arial"/>
                <w:sz w:val="20"/>
                <w:szCs w:val="20"/>
              </w:rPr>
              <w:t>оябр</w:t>
            </w:r>
            <w:r>
              <w:rPr>
                <w:rFonts w:ascii="Arial" w:hAnsi="Arial" w:cs="Arial"/>
                <w:sz w:val="20"/>
                <w:szCs w:val="20"/>
              </w:rPr>
              <w:t>ь</w:t>
            </w:r>
            <w:r w:rsidR="00985B35"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85B35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</w:tr>
      <w:tr w:rsidR="004C3E66" w:rsidRPr="00805E4D" w:rsidTr="00985B35">
        <w:trPr>
          <w:trHeight w:val="581"/>
        </w:trPr>
        <w:tc>
          <w:tcPr>
            <w:tcW w:w="675" w:type="dxa"/>
            <w:vAlign w:val="center"/>
          </w:tcPr>
          <w:p w:rsidR="004C3E66" w:rsidRPr="00805E4D" w:rsidRDefault="004C3E66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4C3E66" w:rsidRPr="00805E4D" w:rsidRDefault="004C3E66" w:rsidP="00F134EC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проекте бюджета Никольского муниципального образования на 202</w:t>
            </w:r>
            <w:r w:rsidR="00F134EC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F134EC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F134EC">
              <w:rPr>
                <w:rFonts w:ascii="Arial" w:hAnsi="Arial" w:cs="Arial"/>
                <w:sz w:val="20"/>
                <w:szCs w:val="20"/>
              </w:rPr>
              <w:t>4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7D5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4C3E66" w:rsidRPr="00805E4D" w:rsidTr="00985B35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4C3E66" w:rsidRPr="00805E4D" w:rsidRDefault="00F134EC" w:rsidP="00985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>
              <w:rPr>
                <w:rFonts w:ascii="Arial" w:hAnsi="Arial" w:cs="Arial"/>
                <w:sz w:val="20"/>
                <w:szCs w:val="20"/>
              </w:rPr>
              <w:t>17.12.2020 года № 23-161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8F16CC" w:rsidRPr="00805E4D" w:rsidTr="00985B35">
        <w:tc>
          <w:tcPr>
            <w:tcW w:w="9747" w:type="dxa"/>
            <w:gridSpan w:val="3"/>
            <w:vAlign w:val="center"/>
          </w:tcPr>
          <w:p w:rsidR="00617CEE" w:rsidRPr="00805E4D" w:rsidRDefault="00F134EC" w:rsidP="00F134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="00985B35">
              <w:rPr>
                <w:rFonts w:ascii="Arial" w:hAnsi="Arial" w:cs="Arial"/>
                <w:sz w:val="20"/>
                <w:szCs w:val="20"/>
              </w:rPr>
              <w:t>екабр</w:t>
            </w:r>
            <w:r>
              <w:rPr>
                <w:rFonts w:ascii="Arial" w:hAnsi="Arial" w:cs="Arial"/>
                <w:sz w:val="20"/>
                <w:szCs w:val="20"/>
              </w:rPr>
              <w:t>ь</w:t>
            </w:r>
            <w:r w:rsidR="00985B35"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F16CC"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F134EC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бюджета Никольского му</w:t>
            </w:r>
            <w:r w:rsidR="00985B35">
              <w:rPr>
                <w:rFonts w:ascii="Arial" w:hAnsi="Arial" w:cs="Arial"/>
                <w:sz w:val="20"/>
                <w:szCs w:val="20"/>
              </w:rPr>
              <w:t>ниципального образования на 202</w:t>
            </w:r>
            <w:r w:rsidR="00F134EC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F134EC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F134EC">
              <w:rPr>
                <w:rFonts w:ascii="Arial" w:hAnsi="Arial" w:cs="Arial"/>
                <w:sz w:val="20"/>
                <w:szCs w:val="20"/>
              </w:rPr>
              <w:t>4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26A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Pr="00805E4D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617CEE" w:rsidRPr="00805E4D" w:rsidRDefault="00F134EC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>
              <w:rPr>
                <w:rFonts w:ascii="Arial" w:hAnsi="Arial" w:cs="Arial"/>
                <w:sz w:val="20"/>
                <w:szCs w:val="20"/>
              </w:rPr>
              <w:t>17.12.2020 года № 23-161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F134EC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1-е полугодие 202</w:t>
            </w:r>
            <w:r w:rsidR="00F134EC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  <w:tc>
          <w:tcPr>
            <w:tcW w:w="3402" w:type="dxa"/>
          </w:tcPr>
          <w:p w:rsidR="00617CEE" w:rsidRPr="00805E4D" w:rsidRDefault="00617CEE" w:rsidP="005A19EB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>муниципального образован</w:t>
      </w:r>
      <w:bookmarkStart w:id="0" w:name="_GoBack"/>
      <w:bookmarkEnd w:id="0"/>
      <w:r w:rsidRPr="0074245E">
        <w:rPr>
          <w:rFonts w:ascii="Arial" w:hAnsi="Arial" w:cs="Arial"/>
        </w:rPr>
        <w:t xml:space="preserve">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617CE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3777E3"/>
    <w:rsid w:val="003B04FF"/>
    <w:rsid w:val="003F3E1E"/>
    <w:rsid w:val="004401BA"/>
    <w:rsid w:val="00460BB9"/>
    <w:rsid w:val="004C3E66"/>
    <w:rsid w:val="005355AA"/>
    <w:rsid w:val="005B3AE1"/>
    <w:rsid w:val="00617CEE"/>
    <w:rsid w:val="00633D51"/>
    <w:rsid w:val="007129CD"/>
    <w:rsid w:val="00772196"/>
    <w:rsid w:val="00805E4D"/>
    <w:rsid w:val="00824F6B"/>
    <w:rsid w:val="008D057C"/>
    <w:rsid w:val="008F16CC"/>
    <w:rsid w:val="00920335"/>
    <w:rsid w:val="0095224C"/>
    <w:rsid w:val="00985B35"/>
    <w:rsid w:val="00A45616"/>
    <w:rsid w:val="00AF46B1"/>
    <w:rsid w:val="00B07D3B"/>
    <w:rsid w:val="00B31D59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90EA2"/>
    <w:rsid w:val="00DC2D80"/>
    <w:rsid w:val="00E610FB"/>
    <w:rsid w:val="00E662A3"/>
    <w:rsid w:val="00E92900"/>
    <w:rsid w:val="00EE7A37"/>
    <w:rsid w:val="00F1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0D14B-6C1F-43DA-A129-F63CE1A11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2019-09-11T09:02:00Z</cp:lastPrinted>
  <dcterms:created xsi:type="dcterms:W3CDTF">2020-07-09T04:08:00Z</dcterms:created>
  <dcterms:modified xsi:type="dcterms:W3CDTF">2021-08-03T06:04:00Z</dcterms:modified>
</cp:coreProperties>
</file>