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7D6" w:rsidRDefault="005B37D6" w:rsidP="005B37D6">
      <w:pPr>
        <w:widowControl w:val="0"/>
        <w:autoSpaceDE w:val="0"/>
        <w:autoSpaceDN w:val="0"/>
        <w:adjustRightInd w:val="0"/>
        <w:ind w:firstLine="426"/>
        <w:rPr>
          <w:rFonts w:ascii="Times New Roman" w:hAnsi="Times New Roman" w:cs="Times New Roman"/>
          <w:b/>
          <w:sz w:val="24"/>
          <w:szCs w:val="24"/>
        </w:rPr>
      </w:pPr>
    </w:p>
    <w:p w:rsidR="00B75496" w:rsidRDefault="00B75496" w:rsidP="005B37D6">
      <w:pPr>
        <w:widowControl w:val="0"/>
        <w:autoSpaceDE w:val="0"/>
        <w:autoSpaceDN w:val="0"/>
        <w:adjustRightInd w:val="0"/>
        <w:ind w:firstLine="426"/>
        <w:rPr>
          <w:rFonts w:ascii="Times New Roman" w:hAnsi="Times New Roman" w:cs="Times New Roman"/>
          <w:b/>
          <w:sz w:val="24"/>
          <w:szCs w:val="24"/>
        </w:rPr>
      </w:pPr>
    </w:p>
    <w:p w:rsidR="00DB3626" w:rsidRPr="005B37D6" w:rsidRDefault="00DB3626" w:rsidP="005B37D6">
      <w:pPr>
        <w:widowControl w:val="0"/>
        <w:autoSpaceDE w:val="0"/>
        <w:autoSpaceDN w:val="0"/>
        <w:adjustRightInd w:val="0"/>
        <w:ind w:firstLine="426"/>
        <w:rPr>
          <w:rFonts w:ascii="Times New Roman" w:hAnsi="Times New Roman" w:cs="Times New Roman"/>
          <w:b/>
          <w:sz w:val="24"/>
          <w:szCs w:val="24"/>
        </w:rPr>
      </w:pPr>
      <w:r w:rsidRPr="005B37D6">
        <w:rPr>
          <w:rFonts w:ascii="Times New Roman" w:hAnsi="Times New Roman" w:cs="Times New Roman"/>
          <w:b/>
          <w:sz w:val="24"/>
          <w:szCs w:val="24"/>
        </w:rPr>
        <w:t>Заключение</w:t>
      </w:r>
    </w:p>
    <w:p w:rsidR="00DB3626" w:rsidRPr="005B37D6" w:rsidRDefault="00DB3626" w:rsidP="005B37D6">
      <w:pPr>
        <w:widowControl w:val="0"/>
        <w:autoSpaceDE w:val="0"/>
        <w:autoSpaceDN w:val="0"/>
        <w:adjustRightInd w:val="0"/>
        <w:ind w:firstLine="426"/>
        <w:rPr>
          <w:rFonts w:ascii="Times New Roman" w:hAnsi="Times New Roman" w:cs="Times New Roman"/>
          <w:b/>
          <w:sz w:val="24"/>
          <w:szCs w:val="24"/>
        </w:rPr>
      </w:pPr>
      <w:r w:rsidRPr="005B37D6">
        <w:rPr>
          <w:rFonts w:ascii="Times New Roman" w:hAnsi="Times New Roman" w:cs="Times New Roman"/>
          <w:b/>
          <w:sz w:val="24"/>
          <w:szCs w:val="24"/>
        </w:rPr>
        <w:t>о результатах публичных слушаний</w:t>
      </w:r>
    </w:p>
    <w:p w:rsidR="00F446DF" w:rsidRPr="005B37D6" w:rsidRDefault="00F446DF" w:rsidP="005B37D6">
      <w:pPr>
        <w:spacing w:line="240" w:lineRule="auto"/>
        <w:ind w:firstLine="426"/>
        <w:jc w:val="both"/>
        <w:rPr>
          <w:rFonts w:ascii="Times New Roman" w:hAnsi="Times New Roman" w:cs="Times New Roman"/>
          <w:sz w:val="24"/>
          <w:szCs w:val="24"/>
        </w:rPr>
      </w:pPr>
    </w:p>
    <w:p w:rsidR="00BC4733" w:rsidRPr="009F2C7D" w:rsidRDefault="00DF2D74" w:rsidP="009F2C7D">
      <w:pPr>
        <w:spacing w:line="240" w:lineRule="auto"/>
        <w:jc w:val="both"/>
        <w:rPr>
          <w:rFonts w:ascii="Times New Roman" w:hAnsi="Times New Roman" w:cs="Times New Roman"/>
          <w:u w:val="single"/>
        </w:rPr>
      </w:pPr>
      <w:r w:rsidRPr="009F2C7D">
        <w:rPr>
          <w:rFonts w:ascii="Times New Roman" w:hAnsi="Times New Roman" w:cs="Times New Roman"/>
        </w:rPr>
        <w:t>с. Никольск</w:t>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t xml:space="preserve">   </w:t>
      </w:r>
      <w:r w:rsidR="009F2C7D">
        <w:rPr>
          <w:rFonts w:ascii="Times New Roman" w:hAnsi="Times New Roman" w:cs="Times New Roman"/>
        </w:rPr>
        <w:t xml:space="preserve">                </w:t>
      </w:r>
      <w:r w:rsidRPr="009F2C7D">
        <w:rPr>
          <w:rFonts w:ascii="Times New Roman" w:hAnsi="Times New Roman" w:cs="Times New Roman"/>
        </w:rPr>
        <w:t xml:space="preserve"> </w:t>
      </w:r>
      <w:r w:rsidR="00B75496">
        <w:rPr>
          <w:rFonts w:ascii="Times New Roman" w:hAnsi="Times New Roman" w:cs="Times New Roman"/>
        </w:rPr>
        <w:t>09.12.2024</w:t>
      </w:r>
      <w:r w:rsidR="00BC4733" w:rsidRPr="009F2C7D">
        <w:rPr>
          <w:rFonts w:ascii="Times New Roman" w:hAnsi="Times New Roman" w:cs="Times New Roman"/>
        </w:rPr>
        <w:t xml:space="preserve"> года</w:t>
      </w:r>
      <w:r w:rsidRPr="009F2C7D">
        <w:t xml:space="preserve"> </w:t>
      </w:r>
    </w:p>
    <w:p w:rsidR="00BC4733" w:rsidRPr="005B37D6" w:rsidRDefault="00BC4733" w:rsidP="005B37D6">
      <w:pPr>
        <w:spacing w:line="240" w:lineRule="auto"/>
        <w:ind w:firstLine="426"/>
        <w:jc w:val="both"/>
        <w:rPr>
          <w:rFonts w:ascii="Times New Roman" w:hAnsi="Times New Roman" w:cs="Times New Roman"/>
          <w:sz w:val="24"/>
          <w:szCs w:val="24"/>
          <w:u w:val="single"/>
        </w:rPr>
      </w:pPr>
    </w:p>
    <w:p w:rsidR="007A2CD7" w:rsidRPr="009F2C7D" w:rsidRDefault="00B75496" w:rsidP="006B1A20">
      <w:pPr>
        <w:pStyle w:val="a5"/>
        <w:shd w:val="clear" w:color="auto" w:fill="FFFFFF"/>
        <w:spacing w:before="0" w:beforeAutospacing="0" w:after="0" w:afterAutospacing="0"/>
        <w:jc w:val="both"/>
        <w:textAlignment w:val="baseline"/>
        <w:rPr>
          <w:rFonts w:eastAsia="Calibri"/>
          <w:sz w:val="22"/>
          <w:szCs w:val="22"/>
        </w:rPr>
      </w:pPr>
      <w:r>
        <w:rPr>
          <w:rFonts w:eastAsia="Calibri"/>
          <w:sz w:val="22"/>
          <w:szCs w:val="22"/>
        </w:rPr>
        <w:t>09.12.2024</w:t>
      </w:r>
      <w:r w:rsidR="00DB3626" w:rsidRPr="009F2C7D">
        <w:rPr>
          <w:rFonts w:eastAsia="Calibri"/>
          <w:sz w:val="22"/>
          <w:szCs w:val="22"/>
        </w:rPr>
        <w:t xml:space="preserve"> года </w:t>
      </w:r>
      <w:r w:rsidR="007A2CD7" w:rsidRPr="009F2C7D">
        <w:rPr>
          <w:sz w:val="22"/>
          <w:szCs w:val="22"/>
        </w:rPr>
        <w:t>с 1</w:t>
      </w:r>
      <w:r w:rsidR="006B1A20" w:rsidRPr="009F2C7D">
        <w:rPr>
          <w:sz w:val="22"/>
          <w:szCs w:val="22"/>
        </w:rPr>
        <w:t>0</w:t>
      </w:r>
      <w:r w:rsidR="007A2CD7" w:rsidRPr="009F2C7D">
        <w:rPr>
          <w:sz w:val="22"/>
          <w:szCs w:val="22"/>
        </w:rPr>
        <w:t>.00 до 1</w:t>
      </w:r>
      <w:r w:rsidR="006B1A20" w:rsidRPr="009F2C7D">
        <w:rPr>
          <w:sz w:val="22"/>
          <w:szCs w:val="22"/>
        </w:rPr>
        <w:t>0</w:t>
      </w:r>
      <w:r>
        <w:rPr>
          <w:sz w:val="22"/>
          <w:szCs w:val="22"/>
        </w:rPr>
        <w:t>.2</w:t>
      </w:r>
      <w:r w:rsidR="006B1A20" w:rsidRPr="009F2C7D">
        <w:rPr>
          <w:sz w:val="22"/>
          <w:szCs w:val="22"/>
        </w:rPr>
        <w:t>0</w:t>
      </w:r>
      <w:r w:rsidR="007A2CD7" w:rsidRPr="009F2C7D">
        <w:rPr>
          <w:sz w:val="22"/>
          <w:szCs w:val="22"/>
        </w:rPr>
        <w:t xml:space="preserve"> часов </w:t>
      </w:r>
      <w:r w:rsidR="006B1A20" w:rsidRPr="009F2C7D">
        <w:rPr>
          <w:rStyle w:val="FontStyle17"/>
          <w:sz w:val="22"/>
          <w:szCs w:val="22"/>
        </w:rPr>
        <w:t xml:space="preserve">в здании администрации </w:t>
      </w:r>
      <w:r w:rsidR="006B1A20" w:rsidRPr="009F2C7D">
        <w:rPr>
          <w:sz w:val="22"/>
          <w:szCs w:val="22"/>
        </w:rPr>
        <w:t xml:space="preserve">Никольского муниципального образования </w:t>
      </w:r>
      <w:r w:rsidR="006B1A20" w:rsidRPr="009F2C7D">
        <w:rPr>
          <w:rStyle w:val="FontStyle17"/>
          <w:sz w:val="22"/>
          <w:szCs w:val="22"/>
        </w:rPr>
        <w:t xml:space="preserve">по адресу: Иркутская область, Иркутский район, </w:t>
      </w:r>
      <w:r w:rsidR="006B1A20" w:rsidRPr="009F2C7D">
        <w:rPr>
          <w:sz w:val="22"/>
          <w:szCs w:val="22"/>
        </w:rPr>
        <w:t>с. Никольск, ул. Черемуховая, 1А,</w:t>
      </w:r>
      <w:r w:rsidR="00DF2D74" w:rsidRPr="009F2C7D">
        <w:rPr>
          <w:sz w:val="22"/>
          <w:szCs w:val="22"/>
        </w:rPr>
        <w:t xml:space="preserve"> </w:t>
      </w:r>
      <w:r w:rsidR="00DB3626" w:rsidRPr="009F2C7D">
        <w:rPr>
          <w:rFonts w:eastAsia="Calibri"/>
          <w:sz w:val="22"/>
          <w:szCs w:val="22"/>
        </w:rPr>
        <w:t>проведе</w:t>
      </w:r>
      <w:r w:rsidR="007A2CD7" w:rsidRPr="009F2C7D">
        <w:rPr>
          <w:rFonts w:eastAsia="Calibri"/>
          <w:sz w:val="22"/>
          <w:szCs w:val="22"/>
        </w:rPr>
        <w:t>ны публичные слу</w:t>
      </w:r>
      <w:r w:rsidR="006B1A20" w:rsidRPr="009F2C7D">
        <w:rPr>
          <w:rFonts w:eastAsia="Calibri"/>
          <w:sz w:val="22"/>
          <w:szCs w:val="22"/>
        </w:rPr>
        <w:t>шания по рассмотрению п</w:t>
      </w:r>
      <w:r w:rsidR="007A2CD7" w:rsidRPr="009F2C7D">
        <w:rPr>
          <w:sz w:val="22"/>
          <w:szCs w:val="22"/>
        </w:rPr>
        <w:t>роект</w:t>
      </w:r>
      <w:r w:rsidR="006B1A20" w:rsidRPr="009F2C7D">
        <w:rPr>
          <w:sz w:val="22"/>
          <w:szCs w:val="22"/>
        </w:rPr>
        <w:t>а решения Думы Никольского муниципального образования о</w:t>
      </w:r>
      <w:r w:rsidR="007A2CD7" w:rsidRPr="009F2C7D">
        <w:rPr>
          <w:sz w:val="22"/>
          <w:szCs w:val="22"/>
        </w:rPr>
        <w:t xml:space="preserve"> внесени</w:t>
      </w:r>
      <w:r w:rsidR="006B1A20" w:rsidRPr="009F2C7D">
        <w:rPr>
          <w:sz w:val="22"/>
          <w:szCs w:val="22"/>
        </w:rPr>
        <w:t>и</w:t>
      </w:r>
      <w:r w:rsidR="007A2CD7" w:rsidRPr="009F2C7D">
        <w:rPr>
          <w:sz w:val="22"/>
          <w:szCs w:val="22"/>
        </w:rPr>
        <w:t xml:space="preserve"> изменений в Правила землепользования и застройки </w:t>
      </w:r>
      <w:r w:rsidR="00901C30" w:rsidRPr="009F2C7D">
        <w:rPr>
          <w:rFonts w:eastAsia="Calibri"/>
          <w:sz w:val="22"/>
          <w:szCs w:val="22"/>
        </w:rPr>
        <w:t xml:space="preserve">Никольского сельского поселения </w:t>
      </w:r>
      <w:r w:rsidR="007A2CD7" w:rsidRPr="009F2C7D">
        <w:rPr>
          <w:sz w:val="22"/>
          <w:szCs w:val="22"/>
        </w:rPr>
        <w:t>Иркутского района Иркутской области.</w:t>
      </w:r>
    </w:p>
    <w:p w:rsidR="00B75496" w:rsidRPr="00D82E0A" w:rsidRDefault="00B75496" w:rsidP="00B75496">
      <w:pPr>
        <w:pStyle w:val="a5"/>
        <w:shd w:val="clear" w:color="auto" w:fill="FFFFFF"/>
        <w:spacing w:before="0" w:beforeAutospacing="0" w:after="0" w:afterAutospacing="0"/>
        <w:jc w:val="both"/>
        <w:textAlignment w:val="baseline"/>
        <w:rPr>
          <w:color w:val="000000"/>
          <w:sz w:val="22"/>
          <w:szCs w:val="22"/>
        </w:rPr>
      </w:pPr>
      <w:r w:rsidRPr="00D82E0A">
        <w:rPr>
          <w:rFonts w:eastAsia="Calibri"/>
          <w:sz w:val="22"/>
          <w:szCs w:val="22"/>
        </w:rPr>
        <w:t xml:space="preserve">Основания для проведения публичных слушаний: </w:t>
      </w:r>
      <w:proofErr w:type="gramStart"/>
      <w:r w:rsidRPr="00D82E0A">
        <w:rPr>
          <w:rFonts w:eastAsia="Calibri"/>
          <w:sz w:val="22"/>
          <w:szCs w:val="22"/>
        </w:rPr>
        <w:t>Федеральный закон от 06.10.2003 г. № 131-ФЗ «Об общих принципах организации местного самоуправления в Российской Федерации»; ст. 28 Градостроительного кодекса Российской  Федерации; ст.11 Закона Иркутской области от 23.07.2008 г. № 59-ОЗ «О градостроительной деятельности в Иркутской области»; Закон Иркутской области от 16.12.2004 г. № 94-ОЗ «О статусе и границах муниципальных образований Иркутского района, Иркутской области»;</w:t>
      </w:r>
      <w:proofErr w:type="gramEnd"/>
      <w:r w:rsidRPr="00D82E0A">
        <w:rPr>
          <w:rFonts w:eastAsia="Calibri"/>
          <w:sz w:val="22"/>
          <w:szCs w:val="22"/>
        </w:rPr>
        <w:t xml:space="preserve"> Устав Никольского муниципального образования; распоряжение администрации Никольского муниципального образования от 30.09.2024 года № 18 «</w:t>
      </w:r>
      <w:r w:rsidRPr="00D82E0A">
        <w:rPr>
          <w:color w:val="000000"/>
          <w:sz w:val="22"/>
          <w:szCs w:val="22"/>
        </w:rPr>
        <w:t>О подготовке проекта внесения изменений в Правила землепользования и застройки Никольского муниципального образования».</w:t>
      </w:r>
    </w:p>
    <w:p w:rsidR="00B75496" w:rsidRPr="00D82E0A" w:rsidRDefault="00B75496" w:rsidP="00B75496">
      <w:pPr>
        <w:spacing w:line="240" w:lineRule="auto"/>
        <w:jc w:val="both"/>
        <w:rPr>
          <w:rFonts w:ascii="Times New Roman" w:eastAsia="Calibri" w:hAnsi="Times New Roman" w:cs="Times New Roman"/>
        </w:rPr>
      </w:pPr>
      <w:r w:rsidRPr="00D82E0A">
        <w:rPr>
          <w:rFonts w:ascii="Times New Roman" w:eastAsia="Calibri" w:hAnsi="Times New Roman" w:cs="Times New Roman"/>
        </w:rPr>
        <w:t xml:space="preserve">Публикация извещения о проведении публичных слушаний размещена в информационном бюллетене «Никольский Вестник» от 01.11.2024 года № 13, на официальном сайте Никольского муниципального образования </w:t>
      </w:r>
      <w:r w:rsidRPr="00D82E0A">
        <w:rPr>
          <w:rFonts w:ascii="Times New Roman" w:eastAsia="Calibri" w:hAnsi="Times New Roman" w:cs="Times New Roman"/>
          <w:lang w:val="en-US"/>
        </w:rPr>
        <w:t>www</w:t>
      </w:r>
      <w:r w:rsidRPr="00D82E0A">
        <w:rPr>
          <w:rFonts w:ascii="Times New Roman" w:eastAsia="Calibri" w:hAnsi="Times New Roman" w:cs="Times New Roman"/>
        </w:rPr>
        <w:t>.никольское-</w:t>
      </w:r>
      <w:proofErr w:type="spellStart"/>
      <w:r w:rsidRPr="00D82E0A">
        <w:rPr>
          <w:rFonts w:ascii="Times New Roman" w:eastAsia="Calibri" w:hAnsi="Times New Roman" w:cs="Times New Roman"/>
        </w:rPr>
        <w:t>мо.рф</w:t>
      </w:r>
      <w:proofErr w:type="spellEnd"/>
      <w:r w:rsidRPr="00D82E0A">
        <w:rPr>
          <w:rFonts w:ascii="Times New Roman" w:eastAsia="Calibri" w:hAnsi="Times New Roman" w:cs="Times New Roman"/>
        </w:rPr>
        <w:t>.</w:t>
      </w:r>
    </w:p>
    <w:p w:rsidR="00B75496" w:rsidRPr="00D82E0A" w:rsidRDefault="00B75496" w:rsidP="00B75496">
      <w:pPr>
        <w:spacing w:line="240" w:lineRule="auto"/>
        <w:jc w:val="both"/>
        <w:rPr>
          <w:rFonts w:ascii="Times New Roman" w:eastAsia="Calibri" w:hAnsi="Times New Roman" w:cs="Times New Roman"/>
        </w:rPr>
      </w:pPr>
      <w:r w:rsidRPr="00D82E0A">
        <w:rPr>
          <w:rFonts w:ascii="Times New Roman" w:eastAsia="Calibri" w:hAnsi="Times New Roman" w:cs="Times New Roman"/>
        </w:rPr>
        <w:t xml:space="preserve">Проект решения Думы Никольского муниципального образования о внесении изменений в  Правила  землепользования и застройки Никольского сельского поселения Иркутского района Иркутской области размещался в здании администрации Никольского муниципального образования по адресу: Иркутская область, Иркутский район, с. Никольск, ул. Черемуховая, 1 «а»; на официальном сайте Никольского муниципального образования </w:t>
      </w:r>
      <w:r w:rsidRPr="00D82E0A">
        <w:rPr>
          <w:rFonts w:ascii="Times New Roman" w:eastAsia="Calibri" w:hAnsi="Times New Roman" w:cs="Times New Roman"/>
          <w:lang w:val="en-US"/>
        </w:rPr>
        <w:t>www</w:t>
      </w:r>
      <w:r w:rsidRPr="00D82E0A">
        <w:rPr>
          <w:rFonts w:ascii="Times New Roman" w:eastAsia="Calibri" w:hAnsi="Times New Roman" w:cs="Times New Roman"/>
        </w:rPr>
        <w:t>.никольское-</w:t>
      </w:r>
      <w:proofErr w:type="spellStart"/>
      <w:r w:rsidRPr="00D82E0A">
        <w:rPr>
          <w:rFonts w:ascii="Times New Roman" w:eastAsia="Calibri" w:hAnsi="Times New Roman" w:cs="Times New Roman"/>
        </w:rPr>
        <w:t>мо.рф</w:t>
      </w:r>
      <w:proofErr w:type="spellEnd"/>
      <w:r w:rsidRPr="00D82E0A">
        <w:rPr>
          <w:rFonts w:ascii="Times New Roman" w:eastAsia="Calibri" w:hAnsi="Times New Roman" w:cs="Times New Roman"/>
        </w:rPr>
        <w:t xml:space="preserve">. </w:t>
      </w:r>
    </w:p>
    <w:p w:rsidR="00B75496" w:rsidRDefault="00B75496" w:rsidP="005B37D6">
      <w:pPr>
        <w:spacing w:line="240" w:lineRule="auto"/>
        <w:jc w:val="both"/>
        <w:rPr>
          <w:rFonts w:ascii="Times New Roman" w:eastAsia="Calibri" w:hAnsi="Times New Roman" w:cs="Times New Roman"/>
        </w:rPr>
      </w:pPr>
    </w:p>
    <w:p w:rsidR="00BF7739" w:rsidRPr="009F2C7D" w:rsidRDefault="00DB3626" w:rsidP="005B37D6">
      <w:pPr>
        <w:spacing w:line="240" w:lineRule="auto"/>
        <w:jc w:val="both"/>
        <w:rPr>
          <w:rFonts w:ascii="Times New Roman" w:eastAsia="Calibri" w:hAnsi="Times New Roman" w:cs="Times New Roman"/>
        </w:rPr>
      </w:pPr>
      <w:r w:rsidRPr="009F2C7D">
        <w:rPr>
          <w:rFonts w:ascii="Times New Roman" w:eastAsia="Calibri" w:hAnsi="Times New Roman" w:cs="Times New Roman"/>
        </w:rPr>
        <w:t>Выступили:</w:t>
      </w:r>
      <w:r w:rsidR="00A10CE9" w:rsidRPr="009F2C7D">
        <w:rPr>
          <w:rFonts w:ascii="Times New Roman" w:eastAsia="Calibri" w:hAnsi="Times New Roman" w:cs="Times New Roman"/>
        </w:rPr>
        <w:t xml:space="preserve"> </w:t>
      </w:r>
      <w:r w:rsidR="006B1A20" w:rsidRPr="009F2C7D">
        <w:rPr>
          <w:rFonts w:ascii="Times New Roman" w:eastAsia="Calibri" w:hAnsi="Times New Roman" w:cs="Times New Roman"/>
        </w:rPr>
        <w:t xml:space="preserve">консультант ФЭО администрации Никольского муниципального образования </w:t>
      </w:r>
      <w:proofErr w:type="spellStart"/>
      <w:r w:rsidR="006B1A20" w:rsidRPr="009F2C7D">
        <w:rPr>
          <w:rFonts w:ascii="Times New Roman" w:eastAsia="Calibri" w:hAnsi="Times New Roman" w:cs="Times New Roman"/>
        </w:rPr>
        <w:t>О.В.Соболева</w:t>
      </w:r>
      <w:proofErr w:type="spellEnd"/>
      <w:r w:rsidR="006B1A20" w:rsidRPr="009F2C7D">
        <w:rPr>
          <w:rFonts w:ascii="Times New Roman" w:eastAsia="Calibri" w:hAnsi="Times New Roman" w:cs="Times New Roman"/>
        </w:rPr>
        <w:t>, которая огласила Проект</w:t>
      </w:r>
      <w:r w:rsidR="006B1A20" w:rsidRPr="009F2C7D">
        <w:rPr>
          <w:rFonts w:ascii="Times New Roman" w:hAnsi="Times New Roman" w:cs="Times New Roman"/>
        </w:rPr>
        <w:t xml:space="preserve"> решения Думы Никольского муниципального образования о внесении изменений в</w:t>
      </w:r>
      <w:r w:rsidR="006B1A20" w:rsidRPr="009F2C7D">
        <w:rPr>
          <w:rFonts w:ascii="Times New Roman" w:eastAsia="Calibri" w:hAnsi="Times New Roman" w:cs="Times New Roman"/>
        </w:rPr>
        <w:t xml:space="preserve"> Правила землепользования и застройки Никольского сельского поселения Иркутского района Иркутской области, разработанный администрацией Никольского муниципального образования</w:t>
      </w:r>
      <w:r w:rsidR="00BF7739" w:rsidRPr="009F2C7D">
        <w:rPr>
          <w:rFonts w:ascii="Times New Roman" w:eastAsia="Calibri" w:hAnsi="Times New Roman" w:cs="Times New Roman"/>
        </w:rPr>
        <w:t>.</w:t>
      </w:r>
    </w:p>
    <w:p w:rsidR="0053014B" w:rsidRDefault="0053014B" w:rsidP="0053014B">
      <w:pPr>
        <w:jc w:val="both"/>
        <w:rPr>
          <w:rFonts w:ascii="Times New Roman" w:eastAsia="Calibri" w:hAnsi="Times New Roman" w:cs="Times New Roman"/>
        </w:rPr>
      </w:pPr>
      <w:proofErr w:type="gramStart"/>
      <w:r>
        <w:rPr>
          <w:rFonts w:ascii="Times New Roman" w:eastAsia="Calibri" w:hAnsi="Times New Roman" w:cs="Times New Roman"/>
        </w:rPr>
        <w:t>Поступило п</w:t>
      </w:r>
      <w:r w:rsidRPr="008B5CAF">
        <w:rPr>
          <w:rFonts w:ascii="Times New Roman" w:eastAsia="Calibri" w:hAnsi="Times New Roman" w:cs="Times New Roman"/>
        </w:rPr>
        <w:t xml:space="preserve">редложение от </w:t>
      </w:r>
      <w:proofErr w:type="spellStart"/>
      <w:r w:rsidRPr="008B5CAF">
        <w:rPr>
          <w:rFonts w:ascii="Times New Roman" w:eastAsia="Calibri" w:hAnsi="Times New Roman" w:cs="Times New Roman"/>
        </w:rPr>
        <w:t>Манаховой</w:t>
      </w:r>
      <w:proofErr w:type="spellEnd"/>
      <w:r w:rsidRPr="008B5CAF">
        <w:rPr>
          <w:rFonts w:ascii="Times New Roman" w:eastAsia="Calibri" w:hAnsi="Times New Roman" w:cs="Times New Roman"/>
        </w:rPr>
        <w:t xml:space="preserve"> И.Н.: в зоне </w:t>
      </w:r>
      <w:r w:rsidRPr="008B5CAF">
        <w:rPr>
          <w:rFonts w:ascii="Times New Roman" w:hAnsi="Times New Roman" w:cs="Times New Roman"/>
        </w:rPr>
        <w:t>застройки индивидуальными жилыми домами (</w:t>
      </w:r>
      <w:r w:rsidRPr="008B5CAF">
        <w:rPr>
          <w:rFonts w:ascii="Times New Roman" w:eastAsia="Calibri" w:hAnsi="Times New Roman" w:cs="Times New Roman"/>
        </w:rPr>
        <w:t>ЖЗ-1) вид разрешенного использования «магазины», код 4.4., исключить из условно разрешенных и добавить в основные виды разрешенного использования.</w:t>
      </w:r>
      <w:proofErr w:type="gramEnd"/>
      <w:r>
        <w:rPr>
          <w:rFonts w:ascii="Times New Roman" w:eastAsia="Calibri" w:hAnsi="Times New Roman" w:cs="Times New Roman"/>
        </w:rPr>
        <w:t xml:space="preserve"> Предложение одобрено единогласно.</w:t>
      </w:r>
    </w:p>
    <w:p w:rsidR="002E4754" w:rsidRPr="009F2C7D" w:rsidRDefault="006B1A20" w:rsidP="005B37D6">
      <w:pPr>
        <w:spacing w:line="240" w:lineRule="auto"/>
        <w:jc w:val="both"/>
        <w:rPr>
          <w:rFonts w:ascii="Times New Roman" w:eastAsia="Calibri" w:hAnsi="Times New Roman" w:cs="Times New Roman"/>
        </w:rPr>
      </w:pPr>
      <w:r w:rsidRPr="009F2C7D">
        <w:rPr>
          <w:rFonts w:ascii="Times New Roman" w:eastAsia="Calibri" w:hAnsi="Times New Roman" w:cs="Times New Roman"/>
        </w:rPr>
        <w:t>В</w:t>
      </w:r>
      <w:r w:rsidR="002E4754" w:rsidRPr="009F2C7D">
        <w:rPr>
          <w:rFonts w:ascii="Times New Roman" w:eastAsia="Calibri" w:hAnsi="Times New Roman" w:cs="Times New Roman"/>
        </w:rPr>
        <w:t xml:space="preserve">опросов и </w:t>
      </w:r>
      <w:r w:rsidR="0053014B">
        <w:rPr>
          <w:rFonts w:ascii="Times New Roman" w:eastAsia="Calibri" w:hAnsi="Times New Roman" w:cs="Times New Roman"/>
        </w:rPr>
        <w:t>замечаний</w:t>
      </w:r>
      <w:r w:rsidR="002E4754" w:rsidRPr="009F2C7D">
        <w:rPr>
          <w:rFonts w:ascii="Times New Roman" w:eastAsia="Calibri" w:hAnsi="Times New Roman" w:cs="Times New Roman"/>
        </w:rPr>
        <w:t xml:space="preserve"> не поступило.</w:t>
      </w:r>
    </w:p>
    <w:p w:rsidR="002E4754" w:rsidRPr="009F2C7D" w:rsidRDefault="002E4754" w:rsidP="005B37D6">
      <w:pPr>
        <w:spacing w:line="240" w:lineRule="auto"/>
        <w:jc w:val="both"/>
        <w:rPr>
          <w:rFonts w:ascii="Times New Roman" w:eastAsia="Calibri" w:hAnsi="Times New Roman" w:cs="Times New Roman"/>
        </w:rPr>
      </w:pPr>
      <w:r w:rsidRPr="009F2C7D">
        <w:rPr>
          <w:rFonts w:ascii="Times New Roman" w:eastAsia="Calibri" w:hAnsi="Times New Roman" w:cs="Times New Roman"/>
        </w:rPr>
        <w:t xml:space="preserve">Единогласно принято решение об одобрении </w:t>
      </w:r>
      <w:r w:rsidR="006B1A20" w:rsidRPr="009F2C7D">
        <w:rPr>
          <w:rFonts w:ascii="Times New Roman" w:eastAsia="Calibri" w:hAnsi="Times New Roman" w:cs="Times New Roman"/>
        </w:rPr>
        <w:t>П</w:t>
      </w:r>
      <w:r w:rsidRPr="009F2C7D">
        <w:rPr>
          <w:rFonts w:ascii="Times New Roman" w:eastAsia="Calibri" w:hAnsi="Times New Roman" w:cs="Times New Roman"/>
        </w:rPr>
        <w:t xml:space="preserve">роекта </w:t>
      </w:r>
      <w:r w:rsidR="006B1A20" w:rsidRPr="009F2C7D">
        <w:rPr>
          <w:rFonts w:ascii="Times New Roman" w:hAnsi="Times New Roman" w:cs="Times New Roman"/>
        </w:rPr>
        <w:t xml:space="preserve">решения Думы Никольского муниципального образования о внесении изменений </w:t>
      </w:r>
      <w:r w:rsidRPr="009F2C7D">
        <w:rPr>
          <w:rFonts w:ascii="Times New Roman" w:hAnsi="Times New Roman" w:cs="Times New Roman"/>
        </w:rPr>
        <w:t xml:space="preserve">в </w:t>
      </w:r>
      <w:r w:rsidRPr="009F2C7D">
        <w:rPr>
          <w:rFonts w:ascii="Times New Roman" w:eastAsia="Calibri" w:hAnsi="Times New Roman" w:cs="Times New Roman"/>
        </w:rPr>
        <w:t>Правила землепользования и застройки</w:t>
      </w:r>
      <w:r w:rsidRPr="009F2C7D">
        <w:rPr>
          <w:rFonts w:ascii="Times New Roman" w:hAnsi="Times New Roman" w:cs="Times New Roman"/>
        </w:rPr>
        <w:t xml:space="preserve"> Никольского </w:t>
      </w:r>
      <w:r w:rsidR="00A93F67" w:rsidRPr="009F2C7D">
        <w:rPr>
          <w:rFonts w:ascii="Times New Roman" w:eastAsia="Calibri" w:hAnsi="Times New Roman" w:cs="Times New Roman"/>
        </w:rPr>
        <w:t xml:space="preserve">сельского поселения </w:t>
      </w:r>
      <w:r w:rsidRPr="009F2C7D">
        <w:rPr>
          <w:rFonts w:ascii="Times New Roman" w:hAnsi="Times New Roman" w:cs="Times New Roman"/>
        </w:rPr>
        <w:t>Иркутского района Иркутской области</w:t>
      </w:r>
      <w:r w:rsidR="0053014B">
        <w:rPr>
          <w:rFonts w:ascii="Times New Roman" w:hAnsi="Times New Roman" w:cs="Times New Roman"/>
        </w:rPr>
        <w:t xml:space="preserve"> </w:t>
      </w:r>
      <w:r w:rsidR="0053014B">
        <w:rPr>
          <w:rFonts w:ascii="Times New Roman" w:eastAsia="Calibri" w:hAnsi="Times New Roman" w:cs="Times New Roman"/>
        </w:rPr>
        <w:t>с учетом поступившего предложения</w:t>
      </w:r>
      <w:r w:rsidRPr="009F2C7D">
        <w:rPr>
          <w:rFonts w:ascii="Times New Roman" w:eastAsia="Calibri" w:hAnsi="Times New Roman" w:cs="Times New Roman"/>
        </w:rPr>
        <w:t>.</w:t>
      </w:r>
    </w:p>
    <w:p w:rsidR="00BF7739" w:rsidRPr="009F2C7D" w:rsidRDefault="00A10CE9" w:rsidP="005B37D6">
      <w:pPr>
        <w:ind w:firstLine="426"/>
        <w:jc w:val="both"/>
        <w:rPr>
          <w:rFonts w:ascii="Times New Roman" w:eastAsia="Calibri" w:hAnsi="Times New Roman" w:cs="Times New Roman"/>
        </w:rPr>
      </w:pPr>
      <w:r w:rsidRPr="009F2C7D">
        <w:rPr>
          <w:rFonts w:ascii="Times New Roman" w:eastAsia="Calibri" w:hAnsi="Times New Roman" w:cs="Times New Roman"/>
        </w:rPr>
        <w:t xml:space="preserve">    </w:t>
      </w:r>
    </w:p>
    <w:p w:rsidR="009D4A3E" w:rsidRPr="009F2C7D" w:rsidRDefault="00DB3626" w:rsidP="005B37D6">
      <w:pPr>
        <w:spacing w:line="240" w:lineRule="auto"/>
        <w:ind w:firstLine="426"/>
        <w:jc w:val="both"/>
        <w:rPr>
          <w:rFonts w:ascii="Times New Roman" w:eastAsia="Calibri" w:hAnsi="Times New Roman" w:cs="Times New Roman"/>
          <w:b/>
        </w:rPr>
      </w:pPr>
      <w:r w:rsidRPr="009F2C7D">
        <w:rPr>
          <w:rFonts w:ascii="Times New Roman" w:eastAsia="Calibri" w:hAnsi="Times New Roman" w:cs="Times New Roman"/>
          <w:b/>
        </w:rPr>
        <w:t>Выводы по результатам публичных слушаний:</w:t>
      </w:r>
    </w:p>
    <w:p w:rsidR="00DB3626" w:rsidRPr="009F2C7D" w:rsidRDefault="005B37D6" w:rsidP="005B37D6">
      <w:pPr>
        <w:autoSpaceDE w:val="0"/>
        <w:autoSpaceDN w:val="0"/>
        <w:adjustRightInd w:val="0"/>
        <w:spacing w:line="240" w:lineRule="auto"/>
        <w:ind w:firstLine="426"/>
        <w:jc w:val="both"/>
        <w:rPr>
          <w:rFonts w:ascii="Times New Roman" w:eastAsia="Times New Roman" w:hAnsi="Times New Roman" w:cs="Times New Roman"/>
          <w:lang w:eastAsia="ar-SA"/>
        </w:rPr>
      </w:pPr>
      <w:r w:rsidRPr="009F2C7D">
        <w:rPr>
          <w:rFonts w:ascii="Times New Roman" w:hAnsi="Times New Roman" w:cs="Times New Roman"/>
        </w:rPr>
        <w:t xml:space="preserve">Публичные слушания по рассмотрению </w:t>
      </w:r>
      <w:r w:rsidR="006B1A20" w:rsidRPr="009F2C7D">
        <w:rPr>
          <w:rFonts w:ascii="Times New Roman" w:eastAsia="Calibri" w:hAnsi="Times New Roman" w:cs="Times New Roman"/>
        </w:rPr>
        <w:t xml:space="preserve">Проекта </w:t>
      </w:r>
      <w:r w:rsidR="006B1A20" w:rsidRPr="009F2C7D">
        <w:rPr>
          <w:rFonts w:ascii="Times New Roman" w:hAnsi="Times New Roman" w:cs="Times New Roman"/>
        </w:rPr>
        <w:t xml:space="preserve">решения Думы Никольского муниципального образования о внесении изменений в </w:t>
      </w:r>
      <w:r w:rsidR="006B1A20" w:rsidRPr="009F2C7D">
        <w:rPr>
          <w:rFonts w:ascii="Times New Roman" w:eastAsia="Calibri" w:hAnsi="Times New Roman" w:cs="Times New Roman"/>
        </w:rPr>
        <w:t>Правила землепользования и застройки</w:t>
      </w:r>
      <w:r w:rsidR="006B1A20" w:rsidRPr="009F2C7D">
        <w:rPr>
          <w:rFonts w:ascii="Times New Roman" w:hAnsi="Times New Roman" w:cs="Times New Roman"/>
        </w:rPr>
        <w:t xml:space="preserve"> </w:t>
      </w:r>
      <w:r w:rsidR="00A93F67" w:rsidRPr="009F2C7D">
        <w:rPr>
          <w:rFonts w:ascii="Times New Roman" w:eastAsia="Calibri" w:hAnsi="Times New Roman" w:cs="Times New Roman"/>
        </w:rPr>
        <w:t>Никольского сельского поселения</w:t>
      </w:r>
      <w:r w:rsidR="006B1A20" w:rsidRPr="009F2C7D">
        <w:rPr>
          <w:rFonts w:ascii="Times New Roman" w:hAnsi="Times New Roman" w:cs="Times New Roman"/>
        </w:rPr>
        <w:t xml:space="preserve"> Иркутского района Иркутской области</w:t>
      </w:r>
      <w:r w:rsidR="000A0F67" w:rsidRPr="009F2C7D">
        <w:rPr>
          <w:rFonts w:ascii="Times New Roman" w:eastAsia="Calibri" w:hAnsi="Times New Roman" w:cs="Times New Roman"/>
        </w:rPr>
        <w:t xml:space="preserve"> считать состоявшимися.</w:t>
      </w:r>
    </w:p>
    <w:p w:rsidR="000A0F67" w:rsidRPr="009F2C7D" w:rsidRDefault="00DB3626" w:rsidP="005B37D6">
      <w:pPr>
        <w:ind w:firstLine="426"/>
        <w:jc w:val="both"/>
        <w:rPr>
          <w:rFonts w:ascii="Times New Roman" w:hAnsi="Times New Roman" w:cs="Times New Roman"/>
        </w:rPr>
      </w:pPr>
      <w:r w:rsidRPr="009F2C7D">
        <w:rPr>
          <w:rFonts w:ascii="Times New Roman" w:hAnsi="Times New Roman" w:cs="Times New Roman"/>
        </w:rPr>
        <w:t>Процедура проведения публичных слушаний соответствует требованиям действующе</w:t>
      </w:r>
      <w:r w:rsidR="000A0F67" w:rsidRPr="009F2C7D">
        <w:rPr>
          <w:rFonts w:ascii="Times New Roman" w:hAnsi="Times New Roman" w:cs="Times New Roman"/>
        </w:rPr>
        <w:t>го законодательства.</w:t>
      </w:r>
    </w:p>
    <w:p w:rsidR="000A0F67" w:rsidRPr="009F2C7D" w:rsidRDefault="006B1A20" w:rsidP="005B37D6">
      <w:pPr>
        <w:autoSpaceDE w:val="0"/>
        <w:autoSpaceDN w:val="0"/>
        <w:adjustRightInd w:val="0"/>
        <w:spacing w:line="240" w:lineRule="auto"/>
        <w:ind w:firstLine="426"/>
        <w:jc w:val="both"/>
        <w:rPr>
          <w:rFonts w:ascii="Times New Roman" w:hAnsi="Times New Roman" w:cs="Times New Roman"/>
        </w:rPr>
      </w:pPr>
      <w:r w:rsidRPr="009F2C7D">
        <w:rPr>
          <w:rFonts w:ascii="Times New Roman" w:eastAsia="Calibri" w:hAnsi="Times New Roman" w:cs="Times New Roman"/>
        </w:rPr>
        <w:t xml:space="preserve">Проект </w:t>
      </w:r>
      <w:r w:rsidRPr="009F2C7D">
        <w:rPr>
          <w:rFonts w:ascii="Times New Roman" w:hAnsi="Times New Roman" w:cs="Times New Roman"/>
        </w:rPr>
        <w:t xml:space="preserve">решения Думы Никольского муниципального образования о внесении изменений в </w:t>
      </w:r>
      <w:r w:rsidRPr="009F2C7D">
        <w:rPr>
          <w:rFonts w:ascii="Times New Roman" w:eastAsia="Calibri" w:hAnsi="Times New Roman" w:cs="Times New Roman"/>
        </w:rPr>
        <w:t>Правила землепользования и застройки</w:t>
      </w:r>
      <w:r w:rsidRPr="009F2C7D">
        <w:rPr>
          <w:rFonts w:ascii="Times New Roman" w:hAnsi="Times New Roman" w:cs="Times New Roman"/>
        </w:rPr>
        <w:t xml:space="preserve"> </w:t>
      </w:r>
      <w:r w:rsidR="00A93F67" w:rsidRPr="009F2C7D">
        <w:rPr>
          <w:rFonts w:ascii="Times New Roman" w:eastAsia="Calibri" w:hAnsi="Times New Roman" w:cs="Times New Roman"/>
        </w:rPr>
        <w:t xml:space="preserve">Никольского сельского поселения </w:t>
      </w:r>
      <w:r w:rsidRPr="009F2C7D">
        <w:rPr>
          <w:rFonts w:ascii="Times New Roman" w:hAnsi="Times New Roman" w:cs="Times New Roman"/>
        </w:rPr>
        <w:t xml:space="preserve">Иркутского района Иркутской области </w:t>
      </w:r>
      <w:r w:rsidR="000A0F67" w:rsidRPr="009F2C7D">
        <w:rPr>
          <w:rFonts w:ascii="Times New Roman" w:hAnsi="Times New Roman" w:cs="Times New Roman"/>
        </w:rPr>
        <w:t>получил положительную оценку населения Никольского муниципального образования.</w:t>
      </w:r>
    </w:p>
    <w:p w:rsidR="005B37D6" w:rsidRPr="009F2C7D" w:rsidRDefault="005B37D6" w:rsidP="005B37D6">
      <w:pPr>
        <w:ind w:firstLine="426"/>
        <w:jc w:val="both"/>
        <w:rPr>
          <w:rFonts w:ascii="Times New Roman" w:hAnsi="Times New Roman" w:cs="Times New Roman"/>
        </w:rPr>
      </w:pPr>
    </w:p>
    <w:p w:rsidR="000A0F67" w:rsidRPr="009F2C7D" w:rsidRDefault="000A0F67" w:rsidP="005B37D6">
      <w:pPr>
        <w:ind w:firstLine="426"/>
        <w:jc w:val="both"/>
        <w:rPr>
          <w:rFonts w:ascii="Times New Roman" w:eastAsia="Calibri" w:hAnsi="Times New Roman" w:cs="Times New Roman"/>
        </w:rPr>
      </w:pPr>
      <w:r w:rsidRPr="009F2C7D">
        <w:rPr>
          <w:rFonts w:ascii="Times New Roman" w:hAnsi="Times New Roman" w:cs="Times New Roman"/>
        </w:rPr>
        <w:t>Протокол публичных слушаний, заключение о результатах публичных слушаний направить на рассмотрение Главе Никольского муниципального образования</w:t>
      </w:r>
      <w:r w:rsidRPr="009F2C7D">
        <w:rPr>
          <w:rFonts w:ascii="Times New Roman" w:eastAsia="Calibri" w:hAnsi="Times New Roman" w:cs="Times New Roman"/>
        </w:rPr>
        <w:t>.</w:t>
      </w:r>
    </w:p>
    <w:p w:rsidR="000A0F67" w:rsidRPr="009F2C7D" w:rsidRDefault="000A0F67" w:rsidP="005B37D6">
      <w:pPr>
        <w:ind w:firstLine="426"/>
        <w:jc w:val="both"/>
        <w:rPr>
          <w:rFonts w:ascii="Times New Roman" w:hAnsi="Times New Roman" w:cs="Times New Roman"/>
        </w:rPr>
      </w:pPr>
    </w:p>
    <w:p w:rsidR="00E70EA2" w:rsidRPr="00E70EA2" w:rsidRDefault="006B1A20" w:rsidP="006B1A20">
      <w:pPr>
        <w:spacing w:line="240" w:lineRule="auto"/>
        <w:jc w:val="both"/>
        <w:rPr>
          <w:rFonts w:ascii="Times New Roman" w:hAnsi="Times New Roman" w:cs="Times New Roman"/>
        </w:rPr>
      </w:pPr>
      <w:r w:rsidRPr="00E70EA2">
        <w:rPr>
          <w:rFonts w:ascii="Times New Roman" w:hAnsi="Times New Roman" w:cs="Times New Roman"/>
        </w:rPr>
        <w:t>Председатель публичных слушаний</w:t>
      </w:r>
      <w:r w:rsidR="00E70EA2">
        <w:rPr>
          <w:rFonts w:ascii="Times New Roman" w:hAnsi="Times New Roman" w:cs="Times New Roman"/>
        </w:rPr>
        <w:t>,</w:t>
      </w:r>
      <w:r w:rsidRPr="00E70EA2">
        <w:rPr>
          <w:rFonts w:ascii="Times New Roman" w:hAnsi="Times New Roman" w:cs="Times New Roman"/>
        </w:rPr>
        <w:tab/>
      </w:r>
    </w:p>
    <w:p w:rsidR="00E70EA2" w:rsidRDefault="00E70EA2" w:rsidP="006B1A20">
      <w:pPr>
        <w:spacing w:line="240" w:lineRule="auto"/>
        <w:jc w:val="both"/>
        <w:rPr>
          <w:rFonts w:ascii="Times New Roman" w:hAnsi="Times New Roman" w:cs="Times New Roman"/>
        </w:rPr>
      </w:pPr>
      <w:r w:rsidRPr="00E70EA2">
        <w:rPr>
          <w:rFonts w:ascii="Times New Roman" w:hAnsi="Times New Roman" w:cs="Times New Roman"/>
        </w:rPr>
        <w:t xml:space="preserve">Председатель комиссии по подготовке проекта </w:t>
      </w:r>
    </w:p>
    <w:p w:rsidR="00E70EA2" w:rsidRDefault="00E70EA2" w:rsidP="006B1A20">
      <w:pPr>
        <w:spacing w:line="240" w:lineRule="auto"/>
        <w:jc w:val="both"/>
        <w:rPr>
          <w:rFonts w:ascii="Times New Roman" w:hAnsi="Times New Roman" w:cs="Times New Roman"/>
        </w:rPr>
      </w:pPr>
      <w:r w:rsidRPr="00E70EA2">
        <w:rPr>
          <w:rFonts w:ascii="Times New Roman" w:hAnsi="Times New Roman" w:cs="Times New Roman"/>
        </w:rPr>
        <w:t xml:space="preserve">внесения изменений в Правила землепользования </w:t>
      </w:r>
    </w:p>
    <w:p w:rsidR="006B1A20" w:rsidRPr="009F2C7D" w:rsidRDefault="00E70EA2" w:rsidP="006B1A20">
      <w:pPr>
        <w:spacing w:line="240" w:lineRule="auto"/>
        <w:jc w:val="both"/>
        <w:rPr>
          <w:rFonts w:ascii="Times New Roman" w:hAnsi="Times New Roman" w:cs="Times New Roman"/>
        </w:rPr>
      </w:pPr>
      <w:r w:rsidRPr="00E70EA2">
        <w:rPr>
          <w:rFonts w:ascii="Times New Roman" w:hAnsi="Times New Roman" w:cs="Times New Roman"/>
        </w:rPr>
        <w:t>и застройки Никольского муниципального образования</w:t>
      </w:r>
      <w:r w:rsidR="006B1A20" w:rsidRPr="00E70EA2">
        <w:rPr>
          <w:rFonts w:ascii="Times New Roman" w:hAnsi="Times New Roman" w:cs="Times New Roman"/>
        </w:rPr>
        <w:tab/>
      </w:r>
      <w:r w:rsidR="006B1A20" w:rsidRPr="009F2C7D">
        <w:rPr>
          <w:rFonts w:ascii="Times New Roman" w:hAnsi="Times New Roman" w:cs="Times New Roman"/>
        </w:rPr>
        <w:tab/>
      </w:r>
      <w:r w:rsidR="006B1A20" w:rsidRPr="009F2C7D">
        <w:rPr>
          <w:rFonts w:ascii="Times New Roman" w:hAnsi="Times New Roman" w:cs="Times New Roman"/>
        </w:rPr>
        <w:tab/>
      </w:r>
      <w:r w:rsidR="006B1A20" w:rsidRPr="009F2C7D">
        <w:rPr>
          <w:rFonts w:ascii="Times New Roman" w:hAnsi="Times New Roman" w:cs="Times New Roman"/>
        </w:rPr>
        <w:tab/>
      </w:r>
      <w:proofErr w:type="spellStart"/>
      <w:r w:rsidR="00B75496">
        <w:rPr>
          <w:rFonts w:ascii="Times New Roman" w:hAnsi="Times New Roman" w:cs="Times New Roman"/>
        </w:rPr>
        <w:t>В.А.Кузьмин</w:t>
      </w:r>
      <w:proofErr w:type="spellEnd"/>
    </w:p>
    <w:p w:rsidR="006B1A20" w:rsidRDefault="006B1A20" w:rsidP="006B1A20">
      <w:pPr>
        <w:spacing w:line="240" w:lineRule="auto"/>
        <w:jc w:val="both"/>
        <w:rPr>
          <w:rFonts w:ascii="Times New Roman" w:hAnsi="Times New Roman" w:cs="Times New Roman"/>
        </w:rPr>
      </w:pPr>
    </w:p>
    <w:p w:rsidR="00E70EA2" w:rsidRPr="009F2C7D" w:rsidRDefault="00E70EA2" w:rsidP="006B1A20">
      <w:pPr>
        <w:spacing w:line="240" w:lineRule="auto"/>
        <w:jc w:val="both"/>
        <w:rPr>
          <w:rFonts w:ascii="Times New Roman" w:hAnsi="Times New Roman" w:cs="Times New Roman"/>
        </w:rPr>
      </w:pPr>
    </w:p>
    <w:p w:rsidR="0000175D" w:rsidRPr="005B37D6" w:rsidRDefault="006B1A20" w:rsidP="0053014B">
      <w:pPr>
        <w:spacing w:line="240" w:lineRule="auto"/>
        <w:jc w:val="both"/>
        <w:rPr>
          <w:rFonts w:ascii="Times New Roman" w:hAnsi="Times New Roman" w:cs="Times New Roman"/>
          <w:sz w:val="24"/>
          <w:szCs w:val="24"/>
        </w:rPr>
      </w:pPr>
      <w:r w:rsidRPr="009F2C7D">
        <w:rPr>
          <w:rFonts w:ascii="Times New Roman" w:hAnsi="Times New Roman" w:cs="Times New Roman"/>
        </w:rPr>
        <w:t>Секретарь публичных слушаний</w:t>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Pr="009F2C7D">
        <w:rPr>
          <w:rFonts w:ascii="Times New Roman" w:hAnsi="Times New Roman" w:cs="Times New Roman"/>
        </w:rPr>
        <w:tab/>
      </w:r>
      <w:r w:rsidR="00E70EA2">
        <w:rPr>
          <w:rFonts w:ascii="Times New Roman" w:hAnsi="Times New Roman" w:cs="Times New Roman"/>
        </w:rPr>
        <w:t xml:space="preserve">                       </w:t>
      </w:r>
      <w:proofErr w:type="spellStart"/>
      <w:r w:rsidRPr="009F2C7D">
        <w:rPr>
          <w:rFonts w:ascii="Times New Roman" w:hAnsi="Times New Roman" w:cs="Times New Roman"/>
        </w:rPr>
        <w:t>С.С.Сапожникова</w:t>
      </w:r>
      <w:bookmarkStart w:id="0" w:name="_GoBack"/>
      <w:bookmarkEnd w:id="0"/>
      <w:proofErr w:type="spellEnd"/>
    </w:p>
    <w:sectPr w:rsidR="0000175D" w:rsidRPr="005B37D6" w:rsidSect="00BC4733">
      <w:pgSz w:w="11906" w:h="16838"/>
      <w:pgMar w:top="567" w:right="707" w:bottom="568"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F84"/>
    <w:rsid w:val="0000175D"/>
    <w:rsid w:val="00072747"/>
    <w:rsid w:val="000A0F67"/>
    <w:rsid w:val="00104C9F"/>
    <w:rsid w:val="00107F84"/>
    <w:rsid w:val="00123E4C"/>
    <w:rsid w:val="001B724D"/>
    <w:rsid w:val="00236FD9"/>
    <w:rsid w:val="002E4754"/>
    <w:rsid w:val="00340EEE"/>
    <w:rsid w:val="00341F21"/>
    <w:rsid w:val="003A7A72"/>
    <w:rsid w:val="0044005C"/>
    <w:rsid w:val="004F0457"/>
    <w:rsid w:val="0053014B"/>
    <w:rsid w:val="005401CF"/>
    <w:rsid w:val="0055266C"/>
    <w:rsid w:val="00585EE5"/>
    <w:rsid w:val="005B37D6"/>
    <w:rsid w:val="0064241B"/>
    <w:rsid w:val="00651EC3"/>
    <w:rsid w:val="00674303"/>
    <w:rsid w:val="006B1A20"/>
    <w:rsid w:val="006D53B3"/>
    <w:rsid w:val="00707563"/>
    <w:rsid w:val="007A2CD7"/>
    <w:rsid w:val="008A67DD"/>
    <w:rsid w:val="00901C30"/>
    <w:rsid w:val="00923FF6"/>
    <w:rsid w:val="009D4A3E"/>
    <w:rsid w:val="009F2C7D"/>
    <w:rsid w:val="00A10CE9"/>
    <w:rsid w:val="00A20CA2"/>
    <w:rsid w:val="00A8536A"/>
    <w:rsid w:val="00A93F67"/>
    <w:rsid w:val="00AC751F"/>
    <w:rsid w:val="00B06DE2"/>
    <w:rsid w:val="00B6160D"/>
    <w:rsid w:val="00B75496"/>
    <w:rsid w:val="00BC4733"/>
    <w:rsid w:val="00BF7739"/>
    <w:rsid w:val="00CE2AAD"/>
    <w:rsid w:val="00D835EC"/>
    <w:rsid w:val="00DB3626"/>
    <w:rsid w:val="00DF2D74"/>
    <w:rsid w:val="00DF4311"/>
    <w:rsid w:val="00E11655"/>
    <w:rsid w:val="00E662A3"/>
    <w:rsid w:val="00E70EA2"/>
    <w:rsid w:val="00E92900"/>
    <w:rsid w:val="00E97F43"/>
    <w:rsid w:val="00F112CA"/>
    <w:rsid w:val="00F22E43"/>
    <w:rsid w:val="00F30ADF"/>
    <w:rsid w:val="00F446DF"/>
    <w:rsid w:val="00F512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6">
    <w:name w:val="List Paragraph"/>
    <w:basedOn w:val="a"/>
    <w:uiPriority w:val="34"/>
    <w:qFormat/>
    <w:rsid w:val="00DF2D74"/>
    <w:pPr>
      <w:widowControl w:val="0"/>
      <w:suppressAutoHyphens/>
      <w:spacing w:line="240" w:lineRule="auto"/>
      <w:ind w:left="708"/>
      <w:jc w:val="left"/>
    </w:pPr>
    <w:rPr>
      <w:rFonts w:ascii="Times New Roman" w:eastAsia="Lucida Sans Unicode" w:hAnsi="Times New Roman" w:cs="Times New Roman"/>
      <w:sz w:val="24"/>
      <w:szCs w:val="24"/>
      <w:lang w:eastAsia="ru-RU"/>
    </w:rPr>
  </w:style>
  <w:style w:type="character" w:customStyle="1" w:styleId="FontStyle17">
    <w:name w:val="Font Style17"/>
    <w:uiPriority w:val="99"/>
    <w:rsid w:val="006B1A20"/>
    <w:rPr>
      <w:rFonts w:ascii="Times New Roman" w:hAnsi="Times New Roman" w:cs="Times New Roman"/>
      <w:sz w:val="26"/>
      <w:szCs w:val="26"/>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6B1A20"/>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01C30"/>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01C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0" w:lineRule="atLeas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F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2747"/>
    <w:rPr>
      <w:color w:val="0000FF"/>
      <w:u w:val="single"/>
    </w:rPr>
  </w:style>
  <w:style w:type="character" w:styleId="a4">
    <w:name w:val="Emphasis"/>
    <w:basedOn w:val="a0"/>
    <w:uiPriority w:val="20"/>
    <w:qFormat/>
    <w:rsid w:val="00072747"/>
    <w:rPr>
      <w:i/>
      <w:iCs/>
    </w:rPr>
  </w:style>
  <w:style w:type="paragraph" w:styleId="a5">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
    <w:uiPriority w:val="99"/>
    <w:unhideWhenUsed/>
    <w:rsid w:val="006D53B3"/>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6">
    <w:name w:val="List Paragraph"/>
    <w:basedOn w:val="a"/>
    <w:uiPriority w:val="34"/>
    <w:qFormat/>
    <w:rsid w:val="00DF2D74"/>
    <w:pPr>
      <w:widowControl w:val="0"/>
      <w:suppressAutoHyphens/>
      <w:spacing w:line="240" w:lineRule="auto"/>
      <w:ind w:left="708"/>
      <w:jc w:val="left"/>
    </w:pPr>
    <w:rPr>
      <w:rFonts w:ascii="Times New Roman" w:eastAsia="Lucida Sans Unicode" w:hAnsi="Times New Roman" w:cs="Times New Roman"/>
      <w:sz w:val="24"/>
      <w:szCs w:val="24"/>
      <w:lang w:eastAsia="ru-RU"/>
    </w:rPr>
  </w:style>
  <w:style w:type="character" w:customStyle="1" w:styleId="FontStyle17">
    <w:name w:val="Font Style17"/>
    <w:uiPriority w:val="99"/>
    <w:rsid w:val="006B1A20"/>
    <w:rPr>
      <w:rFonts w:ascii="Times New Roman" w:hAnsi="Times New Roman" w:cs="Times New Roman"/>
      <w:sz w:val="26"/>
      <w:szCs w:val="26"/>
    </w:rPr>
  </w:style>
  <w:style w:type="character" w:customStyle="1" w:styleId="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5"/>
    <w:uiPriority w:val="99"/>
    <w:locked/>
    <w:rsid w:val="006B1A20"/>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901C30"/>
    <w:pPr>
      <w:spacing w:line="240" w:lineRule="auto"/>
    </w:pPr>
    <w:rPr>
      <w:rFonts w:ascii="Tahoma" w:hAnsi="Tahoma" w:cs="Tahoma"/>
      <w:sz w:val="16"/>
      <w:szCs w:val="16"/>
    </w:rPr>
  </w:style>
  <w:style w:type="character" w:customStyle="1" w:styleId="a8">
    <w:name w:val="Текст выноски Знак"/>
    <w:basedOn w:val="a0"/>
    <w:link w:val="a7"/>
    <w:uiPriority w:val="99"/>
    <w:semiHidden/>
    <w:rsid w:val="00901C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583</Words>
  <Characters>3324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9</cp:revision>
  <cp:lastPrinted>2023-04-04T05:41:00Z</cp:lastPrinted>
  <dcterms:created xsi:type="dcterms:W3CDTF">2023-04-04T05:29:00Z</dcterms:created>
  <dcterms:modified xsi:type="dcterms:W3CDTF">2024-12-16T04:07:00Z</dcterms:modified>
</cp:coreProperties>
</file>