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43" w:rsidRDefault="00F22E43" w:rsidP="00BC4733">
      <w:pPr>
        <w:spacing w:line="240" w:lineRule="auto"/>
        <w:rPr>
          <w:rFonts w:ascii="Times New Roman" w:hAnsi="Times New Roman" w:cs="Times New Roman"/>
          <w:lang w:val="en-US"/>
        </w:rPr>
      </w:pPr>
    </w:p>
    <w:p w:rsidR="00DF2D74" w:rsidRDefault="00DF2D74" w:rsidP="00DB36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DB3626" w:rsidRPr="00C35BB8" w:rsidRDefault="00DB3626" w:rsidP="00DB36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C35BB8">
        <w:rPr>
          <w:rFonts w:ascii="Times New Roman" w:hAnsi="Times New Roman" w:cs="Times New Roman"/>
          <w:b/>
          <w:sz w:val="24"/>
          <w:szCs w:val="24"/>
        </w:rPr>
        <w:t xml:space="preserve">Заключение </w:t>
      </w:r>
    </w:p>
    <w:p w:rsidR="00F446DF" w:rsidRPr="00C35BB8" w:rsidRDefault="00DB3626" w:rsidP="00C35BB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35BB8">
        <w:rPr>
          <w:rFonts w:ascii="Times New Roman" w:hAnsi="Times New Roman" w:cs="Times New Roman"/>
          <w:b/>
          <w:sz w:val="24"/>
          <w:szCs w:val="24"/>
        </w:rPr>
        <w:t xml:space="preserve">о результатах публичных слушаний по вопросу внесения изменений </w:t>
      </w:r>
      <w:r w:rsidR="00C35BB8" w:rsidRPr="00C35BB8">
        <w:rPr>
          <w:rFonts w:ascii="Times New Roman" w:hAnsi="Times New Roman" w:cs="Times New Roman"/>
          <w:sz w:val="24"/>
          <w:szCs w:val="24"/>
        </w:rPr>
        <w:t>в генеральный план Никольского сельского поселения Иркутского района Иркутской области в части д. Кыцигировка</w:t>
      </w:r>
    </w:p>
    <w:p w:rsidR="00BC4733" w:rsidRPr="00C35BB8" w:rsidRDefault="00DF2D74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35BB8">
        <w:rPr>
          <w:rFonts w:ascii="Times New Roman" w:hAnsi="Times New Roman" w:cs="Times New Roman"/>
          <w:sz w:val="24"/>
          <w:szCs w:val="24"/>
        </w:rPr>
        <w:t>с. Никольск</w:t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35BB8" w:rsidRPr="00C35BB8">
        <w:rPr>
          <w:rFonts w:ascii="Times New Roman" w:hAnsi="Times New Roman" w:cs="Times New Roman"/>
          <w:sz w:val="24"/>
          <w:szCs w:val="24"/>
        </w:rPr>
        <w:t>27.09</w:t>
      </w:r>
      <w:r w:rsidR="00BC4733" w:rsidRPr="00C35BB8">
        <w:rPr>
          <w:rFonts w:ascii="Times New Roman" w:hAnsi="Times New Roman" w:cs="Times New Roman"/>
          <w:sz w:val="24"/>
          <w:szCs w:val="24"/>
        </w:rPr>
        <w:t>.2018 года</w:t>
      </w:r>
      <w:r w:rsidRPr="00C35BB8">
        <w:rPr>
          <w:sz w:val="24"/>
          <w:szCs w:val="24"/>
        </w:rPr>
        <w:t xml:space="preserve"> </w:t>
      </w:r>
    </w:p>
    <w:p w:rsidR="00BC4733" w:rsidRPr="00C35BB8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D53B3" w:rsidRPr="00C35BB8" w:rsidRDefault="00C35BB8" w:rsidP="00DF2D74">
      <w:pPr>
        <w:pStyle w:val="a5"/>
        <w:shd w:val="clear" w:color="auto" w:fill="FFFFFF"/>
        <w:spacing w:before="0" w:beforeAutospacing="0" w:after="0" w:afterAutospacing="0"/>
        <w:ind w:firstLine="851"/>
        <w:jc w:val="both"/>
        <w:textAlignment w:val="baseline"/>
      </w:pPr>
      <w:r w:rsidRPr="00C35BB8">
        <w:rPr>
          <w:rFonts w:eastAsia="Calibri"/>
        </w:rPr>
        <w:t>26.09</w:t>
      </w:r>
      <w:r w:rsidR="00DB3626" w:rsidRPr="00C35BB8">
        <w:rPr>
          <w:rFonts w:eastAsia="Calibri"/>
        </w:rPr>
        <w:t xml:space="preserve">.2018 года </w:t>
      </w:r>
      <w:r w:rsidR="00DF2D74" w:rsidRPr="00C35BB8">
        <w:rPr>
          <w:rFonts w:eastAsia="Calibri"/>
          <w:lang w:val="en-US"/>
        </w:rPr>
        <w:t>c</w:t>
      </w:r>
      <w:r w:rsidR="00DF2D74" w:rsidRPr="00C35BB8">
        <w:rPr>
          <w:rFonts w:eastAsia="Calibri"/>
        </w:rPr>
        <w:t xml:space="preserve"> </w:t>
      </w:r>
      <w:r w:rsidR="00DB3626" w:rsidRPr="00C35BB8">
        <w:rPr>
          <w:rFonts w:eastAsia="Calibri"/>
        </w:rPr>
        <w:t>1</w:t>
      </w:r>
      <w:r w:rsidR="00DF2D74" w:rsidRPr="00C35BB8">
        <w:rPr>
          <w:rFonts w:eastAsia="Calibri"/>
        </w:rPr>
        <w:t>5</w:t>
      </w:r>
      <w:r w:rsidR="00DB3626" w:rsidRPr="00C35BB8">
        <w:rPr>
          <w:rFonts w:eastAsia="Calibri"/>
        </w:rPr>
        <w:t xml:space="preserve">.00 </w:t>
      </w:r>
      <w:r w:rsidRPr="00C35BB8">
        <w:rPr>
          <w:rFonts w:eastAsia="Calibri"/>
        </w:rPr>
        <w:t>до 15.35</w:t>
      </w:r>
      <w:r w:rsidR="00DF2D74" w:rsidRPr="00C35BB8">
        <w:rPr>
          <w:rFonts w:eastAsia="Calibri"/>
        </w:rPr>
        <w:t xml:space="preserve"> часов </w:t>
      </w:r>
      <w:r w:rsidR="00DF2D74" w:rsidRPr="00C35BB8">
        <w:t>в здании библиотеки в д. Кыцигировка по адресу: Иркутская область, Иркутский район, д.</w:t>
      </w:r>
      <w:r w:rsidRPr="00C35BB8">
        <w:t xml:space="preserve"> Кыцигировка, ул. Цветочная, 19,</w:t>
      </w:r>
      <w:r w:rsidR="00DF2D74" w:rsidRPr="00C35BB8">
        <w:t xml:space="preserve"> </w:t>
      </w:r>
      <w:r w:rsidR="00DB3626" w:rsidRPr="00C35BB8">
        <w:rPr>
          <w:rFonts w:eastAsia="Calibri"/>
        </w:rPr>
        <w:t xml:space="preserve">проведены публичные слушания по вопросу внесения изменений в </w:t>
      </w:r>
      <w:r w:rsidRPr="00C35BB8">
        <w:t>генеральный план Никольского сельского поселения Иркутского района Иркутской области в части д. Кыцигировка</w:t>
      </w:r>
      <w:r w:rsidR="00DB3626" w:rsidRPr="00C35BB8">
        <w:rPr>
          <w:rFonts w:eastAsia="Calibri"/>
        </w:rPr>
        <w:t>.</w:t>
      </w:r>
    </w:p>
    <w:p w:rsidR="006D53B3" w:rsidRPr="00C35BB8" w:rsidRDefault="006D53B3" w:rsidP="00DF2D74">
      <w:pPr>
        <w:pStyle w:val="a5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  <w:r w:rsidRPr="00C35BB8">
        <w:rPr>
          <w:rFonts w:eastAsia="Calibri"/>
        </w:rPr>
        <w:t xml:space="preserve">Основания для проведения публичных слушаний: </w:t>
      </w:r>
      <w:r w:rsidR="00DB3626" w:rsidRPr="00C35BB8">
        <w:rPr>
          <w:rFonts w:eastAsia="Calibri"/>
        </w:rPr>
        <w:t xml:space="preserve">ст.ст. </w:t>
      </w:r>
      <w:r w:rsidR="00C35BB8" w:rsidRPr="00C35BB8">
        <w:rPr>
          <w:rFonts w:eastAsia="Calibri"/>
        </w:rPr>
        <w:t xml:space="preserve">5.1., </w:t>
      </w:r>
      <w:r w:rsidR="00DB3626" w:rsidRPr="00C35BB8">
        <w:rPr>
          <w:rFonts w:eastAsia="Calibri"/>
        </w:rPr>
        <w:t xml:space="preserve">28, </w:t>
      </w:r>
      <w:r w:rsidR="00DF2D74" w:rsidRPr="00C35BB8">
        <w:rPr>
          <w:rFonts w:eastAsia="Calibri"/>
        </w:rPr>
        <w:t>31-</w:t>
      </w:r>
      <w:r w:rsidR="00DB3626" w:rsidRPr="00C35BB8">
        <w:rPr>
          <w:rFonts w:eastAsia="Calibri"/>
        </w:rPr>
        <w:t xml:space="preserve">33 Градостроительного кодекса </w:t>
      </w:r>
      <w:r w:rsidR="00DF2D74" w:rsidRPr="00C35BB8">
        <w:rPr>
          <w:rFonts w:eastAsia="Calibri"/>
        </w:rPr>
        <w:t>Российской  Федерации</w:t>
      </w:r>
      <w:r w:rsidR="00DB3626" w:rsidRPr="00C35BB8">
        <w:rPr>
          <w:rFonts w:eastAsia="Calibri"/>
        </w:rPr>
        <w:t xml:space="preserve">, </w:t>
      </w:r>
      <w:r w:rsidRPr="00C35BB8">
        <w:rPr>
          <w:rFonts w:eastAsia="Calibri"/>
        </w:rPr>
        <w:t>Федеральный закон от 06.10.2003 г. № 131-ФЗ «Об общих принципах организации местного самоуправления в Российской Федерации»; ст.11 Закона Иркутской обл</w:t>
      </w:r>
      <w:r w:rsidR="00923FF6" w:rsidRPr="00C35BB8">
        <w:rPr>
          <w:rFonts w:eastAsia="Calibri"/>
        </w:rPr>
        <w:t>асти от 23.07.2008 г. № 59-ОЗ «</w:t>
      </w:r>
      <w:r w:rsidRPr="00C35BB8">
        <w:rPr>
          <w:rFonts w:eastAsia="Calibri"/>
        </w:rPr>
        <w:t>О градостроительной деятельности в Иркутской области»; Закон Иркутской области от 16.12.2004 г. № 94-</w:t>
      </w:r>
      <w:r w:rsidR="00923FF6" w:rsidRPr="00C35BB8">
        <w:rPr>
          <w:rFonts w:eastAsia="Calibri"/>
        </w:rPr>
        <w:t>ОЗ</w:t>
      </w:r>
      <w:r w:rsidRPr="00C35BB8">
        <w:rPr>
          <w:rFonts w:eastAsia="Calibri"/>
        </w:rPr>
        <w:t xml:space="preserve"> «О статусе и границах муниципальных образований Иркутского района, Иркутской области»; Устав Никольского муниципального образования; постановление главы администрации Никольского муниципального образования от 12 декабря 2017 года № 78 «</w:t>
      </w:r>
      <w:r w:rsidRPr="00C35BB8">
        <w:rPr>
          <w:color w:val="000000"/>
        </w:rPr>
        <w:t>О подготовке проекта внесения изменений в Генеральный план и Правила землепользования и застройки Никольского муниципального образования».</w:t>
      </w:r>
    </w:p>
    <w:p w:rsidR="00C35BB8" w:rsidRPr="00C35BB8" w:rsidRDefault="00C35BB8" w:rsidP="00C35BB8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BB8">
        <w:rPr>
          <w:rFonts w:ascii="Times New Roman" w:eastAsia="Calibri" w:hAnsi="Times New Roman" w:cs="Times New Roman"/>
          <w:sz w:val="24"/>
          <w:szCs w:val="24"/>
        </w:rPr>
        <w:t xml:space="preserve">Публикация извещения о проведении публичных слушаний размещена в информационном бюллетене «Никольский Вестник» от 07.08.2018 года № 9, на официальном сайте Никольского муниципального образования </w:t>
      </w:r>
      <w:r w:rsidRPr="00C35BB8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C35BB8">
        <w:rPr>
          <w:rFonts w:ascii="Times New Roman" w:eastAsia="Calibri" w:hAnsi="Times New Roman" w:cs="Times New Roman"/>
          <w:sz w:val="24"/>
          <w:szCs w:val="24"/>
        </w:rPr>
        <w:t>.</w:t>
      </w:r>
      <w:r w:rsidRPr="00C35BB8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Pr="00C35BB8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C35BB8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Pr="00C35BB8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C35BB8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C35BB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35BB8" w:rsidRPr="00C35BB8" w:rsidRDefault="00C35BB8" w:rsidP="00C35BB8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BB8">
        <w:rPr>
          <w:rFonts w:ascii="Times New Roman" w:eastAsia="Calibri" w:hAnsi="Times New Roman" w:cs="Times New Roman"/>
          <w:sz w:val="24"/>
          <w:szCs w:val="24"/>
        </w:rPr>
        <w:t xml:space="preserve">Демонстрационные материалы по проекту внесения изменений в </w:t>
      </w:r>
      <w:r w:rsidRPr="00C35BB8">
        <w:rPr>
          <w:rFonts w:ascii="Times New Roman" w:hAnsi="Times New Roman" w:cs="Times New Roman"/>
          <w:sz w:val="24"/>
          <w:szCs w:val="24"/>
        </w:rPr>
        <w:t xml:space="preserve">генеральный план Никольского сельского поселения Иркутского района Иркутской области в части д. Кыцигировка </w:t>
      </w:r>
      <w:r w:rsidRPr="00C35BB8">
        <w:rPr>
          <w:rFonts w:ascii="Times New Roman" w:eastAsia="Calibri" w:hAnsi="Times New Roman" w:cs="Times New Roman"/>
          <w:sz w:val="24"/>
          <w:szCs w:val="24"/>
        </w:rPr>
        <w:t xml:space="preserve">размещались в здании администрации Никольского муниципального образования по адресу: Иркутская область, Иркутский район, с. Никольск, ул. Черемуховая, 1 «а», на официальном сайте Никольского муниципального образования </w:t>
      </w:r>
      <w:r w:rsidRPr="00C35BB8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C35BB8">
        <w:rPr>
          <w:rFonts w:ascii="Times New Roman" w:eastAsia="Calibri" w:hAnsi="Times New Roman" w:cs="Times New Roman"/>
          <w:sz w:val="24"/>
          <w:szCs w:val="24"/>
        </w:rPr>
        <w:t>.</w:t>
      </w:r>
      <w:r w:rsidRPr="00C35BB8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Pr="00C35BB8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C35BB8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Pr="00C35BB8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C35BB8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C35BB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F7739" w:rsidRPr="00C35BB8" w:rsidRDefault="00923FF6" w:rsidP="00DF2D74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BB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B3626" w:rsidRPr="00C35BB8">
        <w:rPr>
          <w:rFonts w:ascii="Times New Roman" w:eastAsia="Calibri" w:hAnsi="Times New Roman" w:cs="Times New Roman"/>
          <w:sz w:val="24"/>
          <w:szCs w:val="24"/>
        </w:rPr>
        <w:t>Выступили:</w:t>
      </w:r>
      <w:r w:rsidR="00A10CE9" w:rsidRPr="00C35BB8">
        <w:rPr>
          <w:rFonts w:ascii="Times New Roman" w:eastAsia="Calibri" w:hAnsi="Times New Roman" w:cs="Times New Roman"/>
          <w:sz w:val="24"/>
          <w:szCs w:val="24"/>
        </w:rPr>
        <w:t xml:space="preserve"> консультант ФЭО администрации Никольского муниципального образования О.В.Соболев</w:t>
      </w:r>
      <w:r w:rsidR="00DB3626" w:rsidRPr="00C35BB8">
        <w:rPr>
          <w:rFonts w:ascii="Times New Roman" w:eastAsia="Calibri" w:hAnsi="Times New Roman" w:cs="Times New Roman"/>
          <w:sz w:val="24"/>
          <w:szCs w:val="24"/>
        </w:rPr>
        <w:t>а</w:t>
      </w:r>
      <w:r w:rsidR="00A10CE9" w:rsidRPr="00C35BB8">
        <w:rPr>
          <w:rFonts w:ascii="Times New Roman" w:eastAsia="Calibri" w:hAnsi="Times New Roman" w:cs="Times New Roman"/>
          <w:sz w:val="24"/>
          <w:szCs w:val="24"/>
        </w:rPr>
        <w:t xml:space="preserve">, которая огласила </w:t>
      </w:r>
      <w:r w:rsidR="00DB3626" w:rsidRPr="00C35BB8">
        <w:rPr>
          <w:rFonts w:ascii="Times New Roman" w:eastAsia="Calibri" w:hAnsi="Times New Roman" w:cs="Times New Roman"/>
          <w:sz w:val="24"/>
          <w:szCs w:val="24"/>
        </w:rPr>
        <w:t>вопрос, подлежащий обсуждению, цель проведения публичных слушаний, п</w:t>
      </w:r>
      <w:r w:rsidR="00A10CE9" w:rsidRPr="00C35BB8">
        <w:rPr>
          <w:rFonts w:ascii="Times New Roman" w:eastAsia="Calibri" w:hAnsi="Times New Roman" w:cs="Times New Roman"/>
          <w:sz w:val="24"/>
          <w:szCs w:val="24"/>
        </w:rPr>
        <w:t xml:space="preserve">роект внесения изменений </w:t>
      </w:r>
      <w:r w:rsidR="00C35BB8" w:rsidRPr="00C35BB8">
        <w:rPr>
          <w:rFonts w:ascii="Times New Roman" w:hAnsi="Times New Roman" w:cs="Times New Roman"/>
          <w:sz w:val="24"/>
          <w:szCs w:val="24"/>
        </w:rPr>
        <w:t>в генеральный план Никольского сельского поселения Иркутского района Иркутской области в части д. Кыцигировка</w:t>
      </w:r>
      <w:r w:rsidR="00A10CE9" w:rsidRPr="00C35BB8">
        <w:rPr>
          <w:rFonts w:ascii="Times New Roman" w:eastAsia="Calibri" w:hAnsi="Times New Roman" w:cs="Times New Roman"/>
          <w:sz w:val="24"/>
          <w:szCs w:val="24"/>
        </w:rPr>
        <w:t>,  разработанный ООО «Градостроительная мастерская Линия»</w:t>
      </w:r>
      <w:r w:rsidR="00BF7739" w:rsidRPr="00C35BB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0CE9" w:rsidRPr="00C35BB8" w:rsidRDefault="00DB3626" w:rsidP="00DF2D74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BB8">
        <w:rPr>
          <w:rFonts w:ascii="Times New Roman" w:eastAsia="Calibri" w:hAnsi="Times New Roman" w:cs="Times New Roman"/>
          <w:sz w:val="24"/>
          <w:szCs w:val="24"/>
        </w:rPr>
        <w:t>Предложений,</w:t>
      </w:r>
      <w:r w:rsidR="00A10CE9" w:rsidRPr="00C35BB8">
        <w:rPr>
          <w:rFonts w:ascii="Times New Roman" w:eastAsia="Calibri" w:hAnsi="Times New Roman" w:cs="Times New Roman"/>
          <w:sz w:val="24"/>
          <w:szCs w:val="24"/>
        </w:rPr>
        <w:t xml:space="preserve"> замечани</w:t>
      </w:r>
      <w:r w:rsidRPr="00C35BB8">
        <w:rPr>
          <w:rFonts w:ascii="Times New Roman" w:eastAsia="Calibri" w:hAnsi="Times New Roman" w:cs="Times New Roman"/>
          <w:sz w:val="24"/>
          <w:szCs w:val="24"/>
        </w:rPr>
        <w:t>й</w:t>
      </w:r>
      <w:r w:rsidR="00A10CE9" w:rsidRPr="00C35BB8">
        <w:rPr>
          <w:rFonts w:ascii="Times New Roman" w:eastAsia="Calibri" w:hAnsi="Times New Roman" w:cs="Times New Roman"/>
          <w:sz w:val="24"/>
          <w:szCs w:val="24"/>
        </w:rPr>
        <w:t>, вопрос</w:t>
      </w:r>
      <w:r w:rsidRPr="00C35BB8">
        <w:rPr>
          <w:rFonts w:ascii="Times New Roman" w:eastAsia="Calibri" w:hAnsi="Times New Roman" w:cs="Times New Roman"/>
          <w:sz w:val="24"/>
          <w:szCs w:val="24"/>
        </w:rPr>
        <w:t>ов не поступило.</w:t>
      </w:r>
      <w:r w:rsidR="00A10CE9" w:rsidRPr="00C35BB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F7739" w:rsidRPr="00C35BB8" w:rsidRDefault="00A10CE9" w:rsidP="00DF2D74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BB8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9D4A3E" w:rsidRPr="00C35BB8" w:rsidRDefault="00DB3626" w:rsidP="00DF2D74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35BB8">
        <w:rPr>
          <w:rFonts w:ascii="Times New Roman" w:eastAsia="Calibri" w:hAnsi="Times New Roman" w:cs="Times New Roman"/>
          <w:b/>
          <w:sz w:val="24"/>
          <w:szCs w:val="24"/>
        </w:rPr>
        <w:t>Выводы по результатам публичных слушаний:</w:t>
      </w:r>
    </w:p>
    <w:p w:rsidR="00DB3626" w:rsidRPr="00C35BB8" w:rsidRDefault="00DB3626" w:rsidP="00DF2D74">
      <w:pPr>
        <w:ind w:left="-54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BB8">
        <w:rPr>
          <w:rFonts w:ascii="Times New Roman" w:hAnsi="Times New Roman" w:cs="Times New Roman"/>
          <w:sz w:val="24"/>
          <w:szCs w:val="24"/>
        </w:rPr>
        <w:t xml:space="preserve">Публичные слушания по вопросу </w:t>
      </w:r>
      <w:r w:rsidRPr="00C35BB8">
        <w:rPr>
          <w:rFonts w:ascii="Times New Roman" w:eastAsia="Calibri" w:hAnsi="Times New Roman" w:cs="Times New Roman"/>
          <w:sz w:val="24"/>
          <w:szCs w:val="24"/>
        </w:rPr>
        <w:t xml:space="preserve">внесения изменений </w:t>
      </w:r>
      <w:r w:rsidR="00C35BB8" w:rsidRPr="00C35BB8">
        <w:rPr>
          <w:rFonts w:ascii="Times New Roman" w:hAnsi="Times New Roman" w:cs="Times New Roman"/>
          <w:sz w:val="24"/>
          <w:szCs w:val="24"/>
        </w:rPr>
        <w:t>в генеральный план Никольского сельского поселения Иркутского района Иркутской области в части д. Кыцигировка</w:t>
      </w:r>
      <w:r w:rsidR="000A0F67" w:rsidRPr="00C35BB8">
        <w:rPr>
          <w:rFonts w:ascii="Times New Roman" w:eastAsia="Calibri" w:hAnsi="Times New Roman" w:cs="Times New Roman"/>
          <w:sz w:val="24"/>
          <w:szCs w:val="24"/>
        </w:rPr>
        <w:t>, считать состоявшимися.</w:t>
      </w:r>
    </w:p>
    <w:p w:rsidR="000A0F67" w:rsidRPr="00C35BB8" w:rsidRDefault="00DB3626" w:rsidP="00DF2D74">
      <w:pPr>
        <w:ind w:left="-5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5BB8">
        <w:rPr>
          <w:rFonts w:ascii="Times New Roman" w:hAnsi="Times New Roman" w:cs="Times New Roman"/>
          <w:sz w:val="24"/>
          <w:szCs w:val="24"/>
        </w:rPr>
        <w:t>Процедура проведения публичных слушаний соответствует требованиям действующе</w:t>
      </w:r>
      <w:r w:rsidR="000A0F67" w:rsidRPr="00C35BB8">
        <w:rPr>
          <w:rFonts w:ascii="Times New Roman" w:hAnsi="Times New Roman" w:cs="Times New Roman"/>
          <w:sz w:val="24"/>
          <w:szCs w:val="24"/>
        </w:rPr>
        <w:t>го законодательства.</w:t>
      </w:r>
    </w:p>
    <w:p w:rsidR="000A0F67" w:rsidRPr="00C35BB8" w:rsidRDefault="000A0F67" w:rsidP="00DF2D74">
      <w:pPr>
        <w:ind w:left="-5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5BB8">
        <w:rPr>
          <w:rFonts w:ascii="Times New Roman" w:eastAsia="Calibri" w:hAnsi="Times New Roman" w:cs="Times New Roman"/>
          <w:sz w:val="24"/>
          <w:szCs w:val="24"/>
        </w:rPr>
        <w:t xml:space="preserve">Проект внесения изменений </w:t>
      </w:r>
      <w:r w:rsidR="00C35BB8" w:rsidRPr="00C35BB8">
        <w:rPr>
          <w:rFonts w:ascii="Times New Roman" w:hAnsi="Times New Roman" w:cs="Times New Roman"/>
          <w:sz w:val="24"/>
          <w:szCs w:val="24"/>
        </w:rPr>
        <w:t>в генеральный план Никольского сельского поселения Иркутского района Иркутской области в части д. Кыцигировка</w:t>
      </w:r>
      <w:r w:rsidR="00C35BB8" w:rsidRPr="00C35BB8">
        <w:rPr>
          <w:rFonts w:ascii="Times New Roman" w:hAnsi="Times New Roman" w:cs="Times New Roman"/>
          <w:sz w:val="24"/>
          <w:szCs w:val="24"/>
        </w:rPr>
        <w:t xml:space="preserve"> </w:t>
      </w:r>
      <w:r w:rsidRPr="00C35BB8">
        <w:rPr>
          <w:rFonts w:ascii="Times New Roman" w:hAnsi="Times New Roman" w:cs="Times New Roman"/>
          <w:sz w:val="24"/>
          <w:szCs w:val="24"/>
        </w:rPr>
        <w:t xml:space="preserve">получил положительную оценку населения </w:t>
      </w:r>
      <w:r w:rsidR="00C35BB8" w:rsidRPr="00C35BB8">
        <w:rPr>
          <w:rFonts w:ascii="Times New Roman" w:hAnsi="Times New Roman" w:cs="Times New Roman"/>
          <w:sz w:val="24"/>
          <w:szCs w:val="24"/>
        </w:rPr>
        <w:t xml:space="preserve">д. Кыцигировка </w:t>
      </w:r>
      <w:r w:rsidRPr="00C35BB8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образования.</w:t>
      </w:r>
    </w:p>
    <w:p w:rsidR="000A0F67" w:rsidRPr="00C35BB8" w:rsidRDefault="000A0F67" w:rsidP="00DF2D74">
      <w:pPr>
        <w:ind w:left="-54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5BB8">
        <w:rPr>
          <w:rFonts w:ascii="Times New Roman" w:hAnsi="Times New Roman" w:cs="Times New Roman"/>
          <w:sz w:val="24"/>
          <w:szCs w:val="24"/>
        </w:rPr>
        <w:t>Протокол публичных слушаний, заключение о результатах публичных слушаний направить на рассмотрение Главе Никольского муниципального образо</w:t>
      </w:r>
      <w:bookmarkStart w:id="0" w:name="_GoBack"/>
      <w:bookmarkEnd w:id="0"/>
      <w:r w:rsidRPr="00C35BB8">
        <w:rPr>
          <w:rFonts w:ascii="Times New Roman" w:hAnsi="Times New Roman" w:cs="Times New Roman"/>
          <w:sz w:val="24"/>
          <w:szCs w:val="24"/>
        </w:rPr>
        <w:t xml:space="preserve">вания для  подготовки рекомендаций о принятии или об отказе внесения изменений по вопросу </w:t>
      </w:r>
      <w:r w:rsidRPr="00C35BB8">
        <w:rPr>
          <w:rFonts w:ascii="Times New Roman" w:eastAsia="Calibri" w:hAnsi="Times New Roman" w:cs="Times New Roman"/>
          <w:sz w:val="24"/>
          <w:szCs w:val="24"/>
        </w:rPr>
        <w:t xml:space="preserve">внесения изменений </w:t>
      </w:r>
      <w:r w:rsidR="00C35BB8" w:rsidRPr="00C35BB8">
        <w:rPr>
          <w:rFonts w:ascii="Times New Roman" w:hAnsi="Times New Roman" w:cs="Times New Roman"/>
          <w:sz w:val="24"/>
          <w:szCs w:val="24"/>
        </w:rPr>
        <w:t>в генеральный план Никольского сельского поселения Иркутского района Иркутской области в части д. Кыцигировка</w:t>
      </w:r>
      <w:r w:rsidRPr="00C35BB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A0F67" w:rsidRPr="00C35BB8" w:rsidRDefault="000A0F67" w:rsidP="00DF2D74">
      <w:pPr>
        <w:ind w:left="-54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F2D74" w:rsidRPr="00C35BB8" w:rsidRDefault="00DF2D74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C35BB8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5BB8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="00BC4733" w:rsidRPr="00C35BB8">
        <w:rPr>
          <w:rFonts w:ascii="Times New Roman" w:hAnsi="Times New Roman" w:cs="Times New Roman"/>
          <w:sz w:val="24"/>
          <w:szCs w:val="24"/>
        </w:rPr>
        <w:tab/>
      </w:r>
      <w:r w:rsidR="00BC4733" w:rsidRPr="00C35BB8">
        <w:rPr>
          <w:rFonts w:ascii="Times New Roman" w:hAnsi="Times New Roman" w:cs="Times New Roman"/>
          <w:sz w:val="24"/>
          <w:szCs w:val="24"/>
        </w:rPr>
        <w:tab/>
      </w:r>
      <w:r w:rsidR="00BC4733" w:rsidRPr="00C35BB8">
        <w:rPr>
          <w:rFonts w:ascii="Times New Roman" w:hAnsi="Times New Roman" w:cs="Times New Roman"/>
          <w:sz w:val="24"/>
          <w:szCs w:val="24"/>
        </w:rPr>
        <w:tab/>
      </w:r>
      <w:r w:rsidR="00BC4733" w:rsidRPr="00C35BB8">
        <w:rPr>
          <w:rFonts w:ascii="Times New Roman" w:hAnsi="Times New Roman" w:cs="Times New Roman"/>
          <w:sz w:val="24"/>
          <w:szCs w:val="24"/>
        </w:rPr>
        <w:tab/>
      </w:r>
      <w:r w:rsidR="00BC4733" w:rsidRPr="00C35BB8">
        <w:rPr>
          <w:rFonts w:ascii="Times New Roman" w:hAnsi="Times New Roman" w:cs="Times New Roman"/>
          <w:sz w:val="24"/>
          <w:szCs w:val="24"/>
        </w:rPr>
        <w:tab/>
      </w:r>
      <w:r w:rsidR="00DF2D74" w:rsidRPr="00C35BB8">
        <w:rPr>
          <w:rFonts w:ascii="Times New Roman" w:hAnsi="Times New Roman" w:cs="Times New Roman"/>
          <w:sz w:val="24"/>
          <w:szCs w:val="24"/>
        </w:rPr>
        <w:t>В.А.Кузьмин</w:t>
      </w:r>
    </w:p>
    <w:p w:rsidR="00BC4733" w:rsidRPr="00C35BB8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C35BB8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5BB8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9D4A3E" w:rsidRPr="00C35BB8">
        <w:rPr>
          <w:rFonts w:ascii="Times New Roman" w:hAnsi="Times New Roman" w:cs="Times New Roman"/>
          <w:sz w:val="24"/>
          <w:szCs w:val="24"/>
        </w:rPr>
        <w:t>публичных слушаний</w:t>
      </w:r>
      <w:r w:rsidRPr="00C35BB8">
        <w:rPr>
          <w:rFonts w:ascii="Times New Roman" w:hAnsi="Times New Roman" w:cs="Times New Roman"/>
          <w:sz w:val="24"/>
          <w:szCs w:val="24"/>
        </w:rPr>
        <w:t>:</w:t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</w:r>
      <w:r w:rsidRPr="00C35BB8">
        <w:rPr>
          <w:rFonts w:ascii="Times New Roman" w:hAnsi="Times New Roman" w:cs="Times New Roman"/>
          <w:sz w:val="24"/>
          <w:szCs w:val="24"/>
        </w:rPr>
        <w:tab/>
        <w:t>И.В.Черных</w:t>
      </w:r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BC4733">
      <w:pgSz w:w="11906" w:h="16838"/>
      <w:pgMar w:top="567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7F84"/>
    <w:rsid w:val="0000175D"/>
    <w:rsid w:val="00072747"/>
    <w:rsid w:val="000A0F67"/>
    <w:rsid w:val="00104C9F"/>
    <w:rsid w:val="00107F84"/>
    <w:rsid w:val="00123E4C"/>
    <w:rsid w:val="001B724D"/>
    <w:rsid w:val="00236FD9"/>
    <w:rsid w:val="00340EEE"/>
    <w:rsid w:val="00341F21"/>
    <w:rsid w:val="003A7A72"/>
    <w:rsid w:val="0044005C"/>
    <w:rsid w:val="005401CF"/>
    <w:rsid w:val="0055266C"/>
    <w:rsid w:val="00585EE5"/>
    <w:rsid w:val="0064241B"/>
    <w:rsid w:val="00651EC3"/>
    <w:rsid w:val="00674303"/>
    <w:rsid w:val="006D53B3"/>
    <w:rsid w:val="008A67DD"/>
    <w:rsid w:val="00923FF6"/>
    <w:rsid w:val="009D4A3E"/>
    <w:rsid w:val="00A10CE9"/>
    <w:rsid w:val="00A20CA2"/>
    <w:rsid w:val="00A8536A"/>
    <w:rsid w:val="00AC751F"/>
    <w:rsid w:val="00B06DE2"/>
    <w:rsid w:val="00B6160D"/>
    <w:rsid w:val="00BC4733"/>
    <w:rsid w:val="00BF7739"/>
    <w:rsid w:val="00C35BB8"/>
    <w:rsid w:val="00CE2AAD"/>
    <w:rsid w:val="00DB3626"/>
    <w:rsid w:val="00DF2D74"/>
    <w:rsid w:val="00DF4311"/>
    <w:rsid w:val="00E11655"/>
    <w:rsid w:val="00E662A3"/>
    <w:rsid w:val="00E92900"/>
    <w:rsid w:val="00E97F43"/>
    <w:rsid w:val="00F112CA"/>
    <w:rsid w:val="00F22E43"/>
    <w:rsid w:val="00F30ADF"/>
    <w:rsid w:val="00F446DF"/>
    <w:rsid w:val="00F5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F2D74"/>
    <w:pPr>
      <w:widowControl w:val="0"/>
      <w:suppressAutoHyphens/>
      <w:spacing w:line="240" w:lineRule="auto"/>
      <w:ind w:left="708"/>
      <w:jc w:val="left"/>
    </w:pPr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2018-08-10T03:39:00Z</cp:lastPrinted>
  <dcterms:created xsi:type="dcterms:W3CDTF">2018-08-10T03:40:00Z</dcterms:created>
  <dcterms:modified xsi:type="dcterms:W3CDTF">2018-10-26T08:14:00Z</dcterms:modified>
</cp:coreProperties>
</file>