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41" w:rsidRPr="00AD0710" w:rsidRDefault="00CD76B0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09.06.2022</w:t>
      </w:r>
      <w:r w:rsidR="00A446AE" w:rsidRPr="00AD0710">
        <w:rPr>
          <w:rFonts w:ascii="Arial" w:hAnsi="Arial" w:cs="Arial"/>
          <w:b/>
        </w:rPr>
        <w:t xml:space="preserve"> </w:t>
      </w:r>
      <w:r w:rsidR="00DE471E" w:rsidRPr="00AD0710">
        <w:rPr>
          <w:rFonts w:ascii="Arial" w:hAnsi="Arial" w:cs="Arial"/>
          <w:b/>
        </w:rPr>
        <w:t>г. №</w:t>
      </w:r>
      <w:r w:rsidR="00390713" w:rsidRPr="00AD071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8</w:t>
      </w:r>
      <w:r w:rsidR="00C036E6">
        <w:rPr>
          <w:rFonts w:ascii="Arial" w:hAnsi="Arial" w:cs="Arial"/>
          <w:b/>
        </w:rPr>
        <w:t>2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bookmarkStart w:id="0" w:name="_GoBack"/>
      <w:bookmarkEnd w:id="0"/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ПОСТАНОВЛЕНИЕ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8F5593" w:rsidRDefault="00C036E6" w:rsidP="00C036E6">
      <w:pPr>
        <w:pStyle w:val="30"/>
        <w:shd w:val="clear" w:color="auto" w:fill="auto"/>
        <w:spacing w:line="240" w:lineRule="auto"/>
        <w:rPr>
          <w:rFonts w:ascii="Arial" w:hAnsi="Arial" w:cs="Arial"/>
        </w:rPr>
      </w:pPr>
      <w:r>
        <w:rPr>
          <w:rFonts w:ascii="Arial" w:eastAsia="Calibri" w:hAnsi="Arial" w:cs="Arial"/>
          <w:noProof/>
        </w:rPr>
        <w:t>Об утверждении п</w:t>
      </w:r>
      <w:r w:rsidRPr="0094299D">
        <w:rPr>
          <w:rFonts w:ascii="Arial" w:eastAsia="Calibri" w:hAnsi="Arial" w:cs="Arial"/>
          <w:noProof/>
        </w:rPr>
        <w:t>орядк</w:t>
      </w:r>
      <w:r>
        <w:rPr>
          <w:rFonts w:ascii="Arial" w:eastAsia="Calibri" w:hAnsi="Arial" w:cs="Arial"/>
          <w:noProof/>
        </w:rPr>
        <w:t>а</w:t>
      </w:r>
      <w:r w:rsidRPr="0094299D">
        <w:rPr>
          <w:rFonts w:ascii="Arial" w:eastAsia="Calibri" w:hAnsi="Arial" w:cs="Arial"/>
          <w:noProof/>
        </w:rPr>
        <w:t xml:space="preserve"> </w:t>
      </w:r>
      <w:r w:rsidRPr="0094299D">
        <w:rPr>
          <w:rFonts w:ascii="Arial" w:hAnsi="Arial" w:cs="Arial"/>
        </w:rPr>
        <w:t>определения объема межбюджетных трансфертов, передаваемых бюджету Иркутского районного муниципального образования из бюджета Никольского муниципального образования на осуществление в 20</w:t>
      </w:r>
      <w:r>
        <w:rPr>
          <w:rFonts w:ascii="Arial" w:hAnsi="Arial" w:cs="Arial"/>
        </w:rPr>
        <w:t>2</w:t>
      </w:r>
      <w:r w:rsidR="00CD76B0">
        <w:rPr>
          <w:rFonts w:ascii="Arial" w:hAnsi="Arial" w:cs="Arial"/>
        </w:rPr>
        <w:t>3</w:t>
      </w:r>
      <w:r w:rsidRPr="0094299D">
        <w:rPr>
          <w:rFonts w:ascii="Arial" w:hAnsi="Arial" w:cs="Ari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</w:t>
      </w:r>
    </w:p>
    <w:p w:rsidR="00C036E6" w:rsidRPr="008F5593" w:rsidRDefault="00C036E6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</w:p>
    <w:p w:rsidR="00F34447" w:rsidRPr="0094299D" w:rsidRDefault="0094299D" w:rsidP="0094299D">
      <w:pPr>
        <w:widowControl/>
        <w:tabs>
          <w:tab w:val="left" w:pos="9781"/>
        </w:tabs>
        <w:ind w:right="141" w:firstLine="567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В целях реализации бюджетных полномочий, на основании Федерального закона № 131-ФЗ от 06.10.2003 «Об общих принципах организации местного самоуправления в Российской Федерации», в соответствии со ст.</w:t>
      </w:r>
      <w:r w:rsidRPr="0094299D">
        <w:rPr>
          <w:rFonts w:ascii="Arial" w:hAnsi="Arial" w:cs="Arial"/>
          <w:lang w:eastAsia="en-US"/>
        </w:rPr>
        <w:t xml:space="preserve"> </w:t>
      </w:r>
      <w:r w:rsidRPr="0094299D">
        <w:rPr>
          <w:rFonts w:ascii="Arial" w:hAnsi="Arial" w:cs="Arial"/>
        </w:rPr>
        <w:t xml:space="preserve">142 Бюджетного Кодекса Российской Федерации, руководствуясь </w:t>
      </w:r>
      <w:r w:rsidR="00AD0710" w:rsidRPr="0094299D">
        <w:rPr>
          <w:rFonts w:ascii="Arial" w:hAnsi="Arial" w:cs="Arial"/>
        </w:rPr>
        <w:t>Уставом Никольского муниципального образования</w:t>
      </w:r>
      <w:r w:rsidR="00390713" w:rsidRPr="0094299D">
        <w:rPr>
          <w:rFonts w:ascii="Arial" w:hAnsi="Arial" w:cs="Arial"/>
        </w:rPr>
        <w:t xml:space="preserve">, </w:t>
      </w:r>
      <w:r w:rsidR="00390713" w:rsidRPr="0094299D">
        <w:rPr>
          <w:rFonts w:ascii="Arial" w:hAnsi="Arial" w:cs="Arial"/>
          <w:bCs/>
        </w:rPr>
        <w:t>администрация Никольского муниципального образовани</w:t>
      </w:r>
      <w:r w:rsidR="00AD0710" w:rsidRPr="0094299D">
        <w:rPr>
          <w:rFonts w:ascii="Arial" w:hAnsi="Arial" w:cs="Arial"/>
          <w:bCs/>
        </w:rPr>
        <w:t>я</w:t>
      </w:r>
    </w:p>
    <w:p w:rsidR="00122808" w:rsidRPr="0094299D" w:rsidRDefault="00122808" w:rsidP="0094299D">
      <w:pPr>
        <w:pStyle w:val="20"/>
        <w:shd w:val="clear" w:color="auto" w:fill="auto"/>
        <w:spacing w:before="0" w:line="240" w:lineRule="auto"/>
        <w:jc w:val="center"/>
        <w:rPr>
          <w:rFonts w:ascii="Arial" w:hAnsi="Arial" w:cs="Arial"/>
          <w:b/>
        </w:rPr>
      </w:pPr>
    </w:p>
    <w:p w:rsidR="00AD0710" w:rsidRPr="0094299D" w:rsidRDefault="008F5593" w:rsidP="0094299D">
      <w:pPr>
        <w:pStyle w:val="20"/>
        <w:shd w:val="clear" w:color="auto" w:fill="auto"/>
        <w:spacing w:before="0" w:line="240" w:lineRule="auto"/>
        <w:jc w:val="center"/>
        <w:rPr>
          <w:rFonts w:ascii="Arial" w:hAnsi="Arial" w:cs="Arial"/>
          <w:b/>
        </w:rPr>
      </w:pPr>
      <w:r w:rsidRPr="0094299D">
        <w:rPr>
          <w:rFonts w:ascii="Arial" w:hAnsi="Arial" w:cs="Arial"/>
          <w:b/>
        </w:rPr>
        <w:t>П</w:t>
      </w:r>
      <w:r w:rsidR="00390713" w:rsidRPr="0094299D">
        <w:rPr>
          <w:rFonts w:ascii="Arial" w:hAnsi="Arial" w:cs="Arial"/>
          <w:b/>
        </w:rPr>
        <w:t>ОСТАНОВЛЯЕТ</w:t>
      </w:r>
      <w:r w:rsidR="00AD0710" w:rsidRPr="0094299D">
        <w:rPr>
          <w:rFonts w:ascii="Arial" w:hAnsi="Arial" w:cs="Arial"/>
          <w:b/>
        </w:rPr>
        <w:t>:</w:t>
      </w:r>
    </w:p>
    <w:p w:rsidR="00AD0710" w:rsidRPr="0094299D" w:rsidRDefault="00AD0710" w:rsidP="0094299D">
      <w:pPr>
        <w:pStyle w:val="20"/>
        <w:shd w:val="clear" w:color="auto" w:fill="auto"/>
        <w:spacing w:before="0" w:line="240" w:lineRule="auto"/>
        <w:jc w:val="center"/>
        <w:rPr>
          <w:rFonts w:ascii="Arial" w:hAnsi="Arial" w:cs="Arial"/>
          <w:b/>
        </w:rPr>
      </w:pPr>
    </w:p>
    <w:p w:rsidR="00AD0710" w:rsidRPr="0094299D" w:rsidRDefault="0094299D" w:rsidP="0094299D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94299D">
        <w:rPr>
          <w:rFonts w:ascii="Arial" w:eastAsia="Calibri" w:hAnsi="Arial" w:cs="Arial"/>
          <w:noProof/>
        </w:rPr>
        <w:t xml:space="preserve">Утвердить прилагаемый Порядок </w:t>
      </w:r>
      <w:r w:rsidRPr="0094299D">
        <w:rPr>
          <w:rFonts w:ascii="Arial" w:hAnsi="Arial" w:cs="Arial"/>
        </w:rPr>
        <w:t>определения объема межбюджетных трансфертов, передаваемых бюджету Иркутского районного муниципального образования из бюджета Никольского муниципального образования на осуществление в 20</w:t>
      </w:r>
      <w:r w:rsidR="00C036E6">
        <w:rPr>
          <w:rFonts w:ascii="Arial" w:hAnsi="Arial" w:cs="Arial"/>
        </w:rPr>
        <w:t>2</w:t>
      </w:r>
      <w:r w:rsidR="00A563AB">
        <w:rPr>
          <w:rFonts w:ascii="Arial" w:hAnsi="Arial" w:cs="Arial"/>
        </w:rPr>
        <w:t>3</w:t>
      </w:r>
      <w:r w:rsidRPr="0094299D">
        <w:rPr>
          <w:rFonts w:ascii="Arial" w:hAnsi="Arial" w:cs="Ari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поселения».</w:t>
      </w:r>
    </w:p>
    <w:p w:rsidR="00AD0710" w:rsidRPr="0094299D" w:rsidRDefault="00AD0710" w:rsidP="0094299D">
      <w:pPr>
        <w:pStyle w:val="20"/>
        <w:numPr>
          <w:ilvl w:val="0"/>
          <w:numId w:val="2"/>
        </w:numPr>
        <w:shd w:val="clear" w:color="auto" w:fill="auto"/>
        <w:tabs>
          <w:tab w:val="left" w:pos="-3119"/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94299D">
        <w:rPr>
          <w:rFonts w:ascii="Arial" w:hAnsi="Arial" w:cs="Arial"/>
        </w:rPr>
        <w:t xml:space="preserve">Настоящее постановление опубликовать на сайте администрации Никольского муниципального образования </w:t>
      </w:r>
      <w:hyperlink r:id="rId7" w:history="1">
        <w:r w:rsidRPr="0094299D">
          <w:rPr>
            <w:rStyle w:val="a3"/>
            <w:rFonts w:ascii="Arial" w:hAnsi="Arial" w:cs="Arial"/>
            <w:color w:val="auto"/>
            <w:lang w:val="en-US" w:eastAsia="en-US" w:bidi="en-US"/>
          </w:rPr>
          <w:t>www</w:t>
        </w:r>
        <w:r w:rsidRPr="0094299D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94299D">
          <w:rPr>
            <w:rStyle w:val="a3"/>
            <w:rFonts w:ascii="Arial" w:hAnsi="Arial" w:cs="Arial"/>
            <w:color w:val="auto"/>
            <w:lang w:val="en-US" w:eastAsia="en-US" w:bidi="en-US"/>
          </w:rPr>
          <w:t>nikolskoe</w:t>
        </w:r>
        <w:r w:rsidRPr="0094299D">
          <w:rPr>
            <w:rStyle w:val="a3"/>
            <w:rFonts w:ascii="Arial" w:hAnsi="Arial" w:cs="Arial"/>
            <w:color w:val="auto"/>
            <w:lang w:eastAsia="en-US" w:bidi="en-US"/>
          </w:rPr>
          <w:t>-</w:t>
        </w:r>
        <w:r w:rsidRPr="0094299D">
          <w:rPr>
            <w:rStyle w:val="a3"/>
            <w:rFonts w:ascii="Arial" w:hAnsi="Arial" w:cs="Arial"/>
            <w:color w:val="auto"/>
            <w:lang w:val="en-US" w:eastAsia="en-US" w:bidi="en-US"/>
          </w:rPr>
          <w:t>mo</w:t>
        </w:r>
        <w:r w:rsidRPr="0094299D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94299D">
          <w:rPr>
            <w:rStyle w:val="a3"/>
            <w:rFonts w:ascii="Arial" w:hAnsi="Arial" w:cs="Arial"/>
            <w:color w:val="auto"/>
            <w:lang w:val="en-US" w:eastAsia="en-US" w:bidi="en-US"/>
          </w:rPr>
          <w:t>ru</w:t>
        </w:r>
      </w:hyperlink>
      <w:r w:rsidRPr="0094299D">
        <w:rPr>
          <w:rFonts w:ascii="Arial" w:hAnsi="Arial" w:cs="Arial"/>
          <w:lang w:eastAsia="en-US" w:bidi="en-US"/>
        </w:rPr>
        <w:t>.</w:t>
      </w:r>
    </w:p>
    <w:p w:rsidR="00AD0710" w:rsidRPr="0094299D" w:rsidRDefault="00AD0710" w:rsidP="0094299D">
      <w:pPr>
        <w:widowControl/>
        <w:numPr>
          <w:ilvl w:val="0"/>
          <w:numId w:val="2"/>
        </w:numPr>
        <w:tabs>
          <w:tab w:val="left" w:pos="-2977"/>
        </w:tabs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</w:rPr>
      </w:pPr>
      <w:r w:rsidRPr="0094299D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AD0710" w:rsidRPr="0094299D" w:rsidRDefault="00AD0710" w:rsidP="0094299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270B1" w:rsidRPr="0094299D" w:rsidRDefault="00A270B1" w:rsidP="0094299D">
      <w:pPr>
        <w:pStyle w:val="20"/>
        <w:shd w:val="clear" w:color="auto" w:fill="auto"/>
        <w:spacing w:before="0" w:line="240" w:lineRule="auto"/>
        <w:ind w:left="57" w:firstLine="709"/>
        <w:rPr>
          <w:rFonts w:ascii="Arial" w:hAnsi="Arial" w:cs="Arial"/>
        </w:rPr>
      </w:pPr>
    </w:p>
    <w:p w:rsidR="00122808" w:rsidRPr="0094299D" w:rsidRDefault="00013935" w:rsidP="0094299D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94299D">
        <w:rPr>
          <w:rFonts w:ascii="Arial" w:hAnsi="Arial" w:cs="Arial"/>
        </w:rPr>
        <w:t xml:space="preserve">Глава Никольского </w:t>
      </w:r>
    </w:p>
    <w:p w:rsidR="00F34447" w:rsidRPr="0094299D" w:rsidRDefault="00AD0710" w:rsidP="0094299D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94299D">
        <w:rPr>
          <w:rFonts w:ascii="Arial" w:hAnsi="Arial" w:cs="Arial"/>
        </w:rPr>
        <w:t>муниципального о</w:t>
      </w:r>
      <w:r w:rsidR="00013935" w:rsidRPr="0094299D">
        <w:rPr>
          <w:rFonts w:ascii="Arial" w:hAnsi="Arial" w:cs="Arial"/>
        </w:rPr>
        <w:t>бразования</w:t>
      </w:r>
    </w:p>
    <w:p w:rsidR="00A446AE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И.А.Соболе</w:t>
      </w:r>
      <w:r w:rsidR="00AD0710">
        <w:rPr>
          <w:rFonts w:ascii="Arial" w:hAnsi="Arial" w:cs="Arial"/>
        </w:rPr>
        <w:t>в</w:t>
      </w:r>
    </w:p>
    <w:p w:rsidR="00A446AE" w:rsidRDefault="00A446AE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Pr="00A563AB" w:rsidRDefault="00C036E6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sz w:val="20"/>
          <w:szCs w:val="20"/>
          <w:lang w:eastAsia="en-US"/>
        </w:rPr>
      </w:pPr>
      <w:r w:rsidRPr="00A563AB">
        <w:rPr>
          <w:rFonts w:ascii="Arial" w:eastAsia="Calibri" w:hAnsi="Arial" w:cs="Arial"/>
          <w:sz w:val="20"/>
          <w:szCs w:val="20"/>
          <w:lang w:eastAsia="en-US"/>
        </w:rPr>
        <w:lastRenderedPageBreak/>
        <w:t>УТВЕРЖДЕН</w:t>
      </w:r>
    </w:p>
    <w:p w:rsidR="00AD0710" w:rsidRPr="00A563AB" w:rsidRDefault="00AD0710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sz w:val="20"/>
          <w:szCs w:val="20"/>
          <w:lang w:eastAsia="en-US"/>
        </w:rPr>
      </w:pPr>
      <w:r w:rsidRPr="00A563AB">
        <w:rPr>
          <w:rFonts w:ascii="Arial" w:eastAsia="Calibri" w:hAnsi="Arial" w:cs="Arial"/>
          <w:sz w:val="20"/>
          <w:szCs w:val="20"/>
          <w:lang w:eastAsia="en-US"/>
        </w:rPr>
        <w:t>постановлени</w:t>
      </w:r>
      <w:r w:rsidR="00C036E6" w:rsidRPr="00A563AB">
        <w:rPr>
          <w:rFonts w:ascii="Arial" w:eastAsia="Calibri" w:hAnsi="Arial" w:cs="Arial"/>
          <w:sz w:val="20"/>
          <w:szCs w:val="20"/>
          <w:lang w:eastAsia="en-US"/>
        </w:rPr>
        <w:t>ем</w:t>
      </w:r>
      <w:r w:rsidRPr="00A563AB">
        <w:rPr>
          <w:rFonts w:ascii="Arial" w:eastAsia="Calibri" w:hAnsi="Arial" w:cs="Arial"/>
          <w:sz w:val="20"/>
          <w:szCs w:val="20"/>
          <w:lang w:eastAsia="en-US"/>
        </w:rPr>
        <w:t xml:space="preserve"> администрации Никольского муниципального образования № </w:t>
      </w:r>
      <w:r w:rsidR="00A563AB" w:rsidRPr="00A563AB">
        <w:rPr>
          <w:rFonts w:ascii="Arial" w:eastAsia="Calibri" w:hAnsi="Arial" w:cs="Arial"/>
          <w:sz w:val="20"/>
          <w:szCs w:val="20"/>
          <w:lang w:eastAsia="en-US"/>
        </w:rPr>
        <w:t>8</w:t>
      </w:r>
      <w:r w:rsidR="00C036E6" w:rsidRPr="00A563AB">
        <w:rPr>
          <w:rFonts w:ascii="Arial" w:eastAsia="Calibri" w:hAnsi="Arial" w:cs="Arial"/>
          <w:sz w:val="20"/>
          <w:szCs w:val="20"/>
          <w:lang w:eastAsia="en-US"/>
        </w:rPr>
        <w:t>2</w:t>
      </w:r>
      <w:r w:rsidRPr="00A563AB">
        <w:rPr>
          <w:rFonts w:ascii="Arial" w:eastAsia="Calibri" w:hAnsi="Arial" w:cs="Arial"/>
          <w:sz w:val="20"/>
          <w:szCs w:val="20"/>
          <w:lang w:eastAsia="en-US"/>
        </w:rPr>
        <w:t xml:space="preserve"> от </w:t>
      </w:r>
      <w:r w:rsidR="00A563AB" w:rsidRPr="00A563AB">
        <w:rPr>
          <w:rFonts w:ascii="Arial" w:eastAsia="Calibri" w:hAnsi="Arial" w:cs="Arial"/>
          <w:sz w:val="20"/>
          <w:szCs w:val="20"/>
          <w:lang w:eastAsia="en-US"/>
        </w:rPr>
        <w:t>09</w:t>
      </w:r>
      <w:r w:rsidR="00C036E6" w:rsidRPr="00A563AB">
        <w:rPr>
          <w:rFonts w:ascii="Arial" w:eastAsia="Calibri" w:hAnsi="Arial" w:cs="Arial"/>
          <w:sz w:val="20"/>
          <w:szCs w:val="20"/>
          <w:lang w:eastAsia="en-US"/>
        </w:rPr>
        <w:t>.06.202</w:t>
      </w:r>
      <w:r w:rsidR="00A563AB" w:rsidRPr="00A563AB">
        <w:rPr>
          <w:rFonts w:ascii="Arial" w:eastAsia="Calibri" w:hAnsi="Arial" w:cs="Arial"/>
          <w:sz w:val="20"/>
          <w:szCs w:val="20"/>
          <w:lang w:eastAsia="en-US"/>
        </w:rPr>
        <w:t>2</w:t>
      </w:r>
      <w:r w:rsidRPr="00A563AB">
        <w:rPr>
          <w:rFonts w:ascii="Arial" w:eastAsia="Calibri" w:hAnsi="Arial" w:cs="Arial"/>
          <w:sz w:val="20"/>
          <w:szCs w:val="20"/>
          <w:lang w:eastAsia="en-US"/>
        </w:rPr>
        <w:t xml:space="preserve"> года</w:t>
      </w:r>
    </w:p>
    <w:p w:rsidR="00AD0710" w:rsidRPr="00AD0710" w:rsidRDefault="00AD0710" w:rsidP="00AD0710">
      <w:pPr>
        <w:widowControl/>
        <w:autoSpaceDN w:val="0"/>
        <w:adjustRightInd w:val="0"/>
        <w:jc w:val="center"/>
        <w:outlineLvl w:val="0"/>
        <w:rPr>
          <w:rFonts w:ascii="Arial" w:eastAsia="Calibri" w:hAnsi="Arial" w:cs="Arial"/>
          <w:lang w:eastAsia="en-US"/>
        </w:rPr>
      </w:pPr>
    </w:p>
    <w:p w:rsidR="0094299D" w:rsidRPr="0094299D" w:rsidRDefault="0094299D" w:rsidP="0094299D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94299D">
        <w:rPr>
          <w:rFonts w:ascii="Arial" w:hAnsi="Arial" w:cs="Arial"/>
        </w:rPr>
        <w:t>ПОРЯДОК</w:t>
      </w:r>
    </w:p>
    <w:p w:rsidR="0094299D" w:rsidRPr="00A563AB" w:rsidRDefault="0094299D" w:rsidP="0094299D">
      <w:pPr>
        <w:widowControl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4299D">
        <w:rPr>
          <w:rFonts w:ascii="Arial" w:hAnsi="Arial" w:cs="Arial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>
        <w:rPr>
          <w:rFonts w:ascii="Arial" w:hAnsi="Arial" w:cs="Arial"/>
        </w:rPr>
        <w:t xml:space="preserve">Никольского </w:t>
      </w:r>
      <w:r w:rsidRPr="0094299D">
        <w:rPr>
          <w:rFonts w:ascii="Arial" w:hAnsi="Arial" w:cs="Arial"/>
        </w:rPr>
        <w:t xml:space="preserve"> муниципального образования на осуществление в 202</w:t>
      </w:r>
      <w:r w:rsidR="00A563AB">
        <w:rPr>
          <w:rFonts w:ascii="Arial" w:hAnsi="Arial" w:cs="Arial"/>
        </w:rPr>
        <w:t>3</w:t>
      </w:r>
      <w:r w:rsidRPr="0094299D">
        <w:rPr>
          <w:rFonts w:ascii="Arial" w:hAnsi="Arial" w:cs="Arial"/>
        </w:rPr>
        <w:t xml:space="preserve"> году органом местного самоуправления Иркутского районного муниципального образования полномочия по </w:t>
      </w:r>
      <w:r w:rsidRPr="00A563AB">
        <w:rPr>
          <w:rFonts w:ascii="Arial" w:hAnsi="Arial" w:cs="Arial"/>
        </w:rPr>
        <w:t>решению вопроса местного значения «Участие в предупреждении и ликвидации последствий чрезвычайных ситуаций в границах поселения»</w:t>
      </w:r>
    </w:p>
    <w:p w:rsidR="0094299D" w:rsidRPr="00A563AB" w:rsidRDefault="0094299D" w:rsidP="0094299D">
      <w:pPr>
        <w:widowControl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A563AB" w:rsidRPr="00A563AB" w:rsidRDefault="00A563AB" w:rsidP="00A563AB">
      <w:pPr>
        <w:numPr>
          <w:ilvl w:val="0"/>
          <w:numId w:val="6"/>
        </w:numPr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/>
        <w:ind w:left="-284" w:firstLine="709"/>
        <w:jc w:val="both"/>
        <w:outlineLvl w:val="0"/>
        <w:rPr>
          <w:rFonts w:ascii="Arial" w:hAnsi="Arial" w:cs="Arial"/>
        </w:rPr>
      </w:pPr>
      <w:r w:rsidRPr="00A563AB">
        <w:rPr>
          <w:rFonts w:ascii="Arial" w:hAnsi="Arial" w:cs="Arial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поселения, определяется по формуле (1):</w:t>
      </w:r>
    </w:p>
    <w:p w:rsidR="00A563AB" w:rsidRPr="00A563AB" w:rsidRDefault="00A563AB" w:rsidP="00A563AB">
      <w:pPr>
        <w:tabs>
          <w:tab w:val="left" w:pos="6804"/>
        </w:tabs>
        <w:ind w:firstLine="709"/>
        <w:jc w:val="center"/>
        <w:rPr>
          <w:rFonts w:ascii="Arial" w:hAnsi="Arial" w:cs="Arial"/>
        </w:rPr>
      </w:pPr>
      <w:r w:rsidRPr="00A563AB">
        <w:rPr>
          <w:rFonts w:ascii="Arial" w:hAnsi="Arial" w:cs="Arial"/>
          <w:lang w:val="en-US"/>
        </w:rPr>
        <w:t>C</w:t>
      </w:r>
      <w:r w:rsidRPr="00A563AB">
        <w:rPr>
          <w:rFonts w:ascii="Arial" w:hAnsi="Arial" w:cs="Arial"/>
        </w:rPr>
        <w:t xml:space="preserve"> = ОТ </w:t>
      </w:r>
      <w:r w:rsidRPr="00A563AB">
        <w:rPr>
          <w:rFonts w:ascii="Arial" w:hAnsi="Arial" w:cs="Arial"/>
          <w:lang w:val="en-US"/>
        </w:rPr>
        <w:t>x</w:t>
      </w:r>
      <w:r w:rsidRPr="00A563AB">
        <w:rPr>
          <w:rFonts w:ascii="Arial" w:hAnsi="Arial" w:cs="Arial"/>
        </w:rPr>
        <w:t xml:space="preserve"> ZT + </w:t>
      </w:r>
      <w:r w:rsidRPr="00A563AB">
        <w:rPr>
          <w:rFonts w:ascii="Arial" w:hAnsi="Arial" w:cs="Arial"/>
          <w:lang w:val="en-US"/>
        </w:rPr>
        <w:t>MZ</w:t>
      </w:r>
      <w:r w:rsidRPr="00A563AB">
        <w:rPr>
          <w:rFonts w:ascii="Arial" w:hAnsi="Arial" w:cs="Arial"/>
        </w:rPr>
        <w:t>,        (1)</w:t>
      </w:r>
    </w:p>
    <w:p w:rsidR="00A563AB" w:rsidRPr="00A563AB" w:rsidRDefault="00A563AB" w:rsidP="00A563AB">
      <w:pPr>
        <w:ind w:firstLine="709"/>
        <w:rPr>
          <w:rFonts w:ascii="Arial" w:hAnsi="Arial" w:cs="Arial"/>
        </w:rPr>
      </w:pPr>
      <w:r w:rsidRPr="00A563AB">
        <w:rPr>
          <w:rFonts w:ascii="Arial" w:hAnsi="Arial" w:cs="Arial"/>
        </w:rPr>
        <w:t>где:</w:t>
      </w: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  <w:r w:rsidRPr="00A563AB">
        <w:rPr>
          <w:rFonts w:ascii="Arial" w:hAnsi="Arial" w:cs="Arial"/>
        </w:rPr>
        <w:t>С – объем межбюджетных трансфертов, передаваемых бюджету ИРМО;</w:t>
      </w: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  <w:r w:rsidRPr="00A563AB">
        <w:rPr>
          <w:rFonts w:ascii="Arial" w:hAnsi="Arial" w:cs="Arial"/>
        </w:rPr>
        <w:t>ОТ – стоимость труда муниципального служащего на исполнение полномочия поселения;</w:t>
      </w: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  <w:r w:rsidRPr="00A563AB">
        <w:rPr>
          <w:rFonts w:ascii="Arial" w:hAnsi="Arial" w:cs="Arial"/>
          <w:lang w:val="en-US"/>
        </w:rPr>
        <w:t>ZT</w:t>
      </w:r>
      <w:r w:rsidRPr="00A563AB">
        <w:rPr>
          <w:rFonts w:ascii="Arial" w:hAnsi="Arial" w:cs="Arial"/>
        </w:rPr>
        <w:t xml:space="preserve"> – затраты труда муниципального служащего на исполнение полномочия поселения;</w:t>
      </w: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  <w:r w:rsidRPr="00A563AB">
        <w:rPr>
          <w:rFonts w:ascii="Arial" w:hAnsi="Arial" w:cs="Arial"/>
        </w:rPr>
        <w:t>M</w:t>
      </w:r>
      <w:r w:rsidRPr="00A563AB">
        <w:rPr>
          <w:rFonts w:ascii="Arial" w:hAnsi="Arial" w:cs="Arial"/>
          <w:lang w:val="en-US"/>
        </w:rPr>
        <w:t>Z</w:t>
      </w:r>
      <w:r w:rsidRPr="00A563AB">
        <w:rPr>
          <w:rFonts w:ascii="Arial" w:hAnsi="Arial" w:cs="Arial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A563AB" w:rsidRPr="00A563AB" w:rsidRDefault="00A563AB" w:rsidP="00A563AB">
      <w:pPr>
        <w:ind w:left="1109"/>
        <w:jc w:val="both"/>
        <w:rPr>
          <w:rFonts w:ascii="Arial" w:hAnsi="Arial" w:cs="Arial"/>
        </w:rPr>
      </w:pP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  <w:r w:rsidRPr="00A563AB">
        <w:rPr>
          <w:rFonts w:ascii="Arial" w:hAnsi="Arial" w:cs="Arial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A563AB" w:rsidRPr="00A563AB" w:rsidRDefault="00A563AB" w:rsidP="00A563AB">
      <w:pPr>
        <w:ind w:left="1109"/>
        <w:rPr>
          <w:rFonts w:ascii="Arial" w:hAnsi="Arial" w:cs="Arial"/>
        </w:rPr>
      </w:pPr>
    </w:p>
    <w:p w:rsidR="00A563AB" w:rsidRPr="00A563AB" w:rsidRDefault="00A563AB" w:rsidP="00A563AB">
      <w:pPr>
        <w:tabs>
          <w:tab w:val="left" w:pos="6804"/>
        </w:tabs>
        <w:jc w:val="center"/>
        <w:rPr>
          <w:rFonts w:ascii="Arial" w:hAnsi="Arial" w:cs="Arial"/>
        </w:rPr>
      </w:pPr>
      <w:r w:rsidRPr="00A563AB">
        <w:rPr>
          <w:rFonts w:ascii="Arial" w:hAnsi="Arial" w:cs="Arial"/>
        </w:rPr>
        <w:t xml:space="preserve">ОТ = </w:t>
      </w:r>
      <w:r w:rsidRPr="00A563AB">
        <w:rPr>
          <w:rFonts w:ascii="Arial" w:hAnsi="Arial" w:cs="Arial"/>
          <w:lang w:val="en-US"/>
        </w:rPr>
        <w:t>O</w:t>
      </w:r>
      <w:r w:rsidRPr="00A563AB">
        <w:rPr>
          <w:rFonts w:ascii="Arial" w:hAnsi="Arial" w:cs="Arial"/>
        </w:rPr>
        <w:t xml:space="preserve"> </w:t>
      </w:r>
      <w:r w:rsidRPr="00A563AB">
        <w:rPr>
          <w:rFonts w:ascii="Arial" w:hAnsi="Arial" w:cs="Arial"/>
          <w:lang w:val="en-US"/>
        </w:rPr>
        <w:t>x</w:t>
      </w:r>
      <w:r w:rsidRPr="00A563AB">
        <w:rPr>
          <w:rFonts w:ascii="Arial" w:hAnsi="Arial" w:cs="Arial"/>
        </w:rPr>
        <w:t xml:space="preserve"> </w:t>
      </w:r>
      <w:r w:rsidRPr="00A563AB">
        <w:rPr>
          <w:rFonts w:ascii="Arial" w:hAnsi="Arial" w:cs="Arial"/>
          <w:lang w:val="en-US"/>
        </w:rPr>
        <w:t>F</w:t>
      </w:r>
      <w:r w:rsidRPr="00A563AB">
        <w:rPr>
          <w:rFonts w:ascii="Arial" w:hAnsi="Arial" w:cs="Arial"/>
        </w:rPr>
        <w:t xml:space="preserve"> </w:t>
      </w:r>
      <w:r w:rsidRPr="00A563AB">
        <w:rPr>
          <w:rFonts w:ascii="Arial" w:hAnsi="Arial" w:cs="Arial"/>
          <w:lang w:val="en-US"/>
        </w:rPr>
        <w:t>x</w:t>
      </w:r>
      <w:r w:rsidRPr="00A563AB">
        <w:rPr>
          <w:rFonts w:ascii="Arial" w:hAnsi="Arial" w:cs="Arial"/>
        </w:rPr>
        <w:t xml:space="preserve"> </w:t>
      </w:r>
      <w:r w:rsidRPr="00A563AB">
        <w:rPr>
          <w:rFonts w:ascii="Arial" w:hAnsi="Arial" w:cs="Arial"/>
          <w:lang w:val="en-US"/>
        </w:rPr>
        <w:t>K</w:t>
      </w:r>
      <w:r w:rsidRPr="00A563AB">
        <w:rPr>
          <w:rFonts w:ascii="Arial" w:hAnsi="Arial" w:cs="Arial"/>
        </w:rPr>
        <w:t xml:space="preserve"> </w:t>
      </w:r>
      <w:r w:rsidRPr="00A563AB">
        <w:rPr>
          <w:rFonts w:ascii="Arial" w:hAnsi="Arial" w:cs="Arial"/>
          <w:lang w:val="en-US"/>
        </w:rPr>
        <w:t>x</w:t>
      </w:r>
      <w:r w:rsidRPr="00A563AB">
        <w:rPr>
          <w:rFonts w:ascii="Arial" w:hAnsi="Arial" w:cs="Arial"/>
        </w:rPr>
        <w:t xml:space="preserve"> </w:t>
      </w:r>
      <w:r w:rsidRPr="00A563AB">
        <w:rPr>
          <w:rFonts w:ascii="Arial" w:hAnsi="Arial" w:cs="Arial"/>
          <w:lang w:val="en-US"/>
        </w:rPr>
        <w:t>D</w:t>
      </w:r>
      <w:r w:rsidRPr="00A563AB">
        <w:rPr>
          <w:rFonts w:ascii="Arial" w:hAnsi="Arial" w:cs="Arial"/>
        </w:rPr>
        <w:t xml:space="preserve"> / </w:t>
      </w:r>
      <w:r w:rsidRPr="00A563AB">
        <w:rPr>
          <w:rFonts w:ascii="Arial" w:hAnsi="Arial" w:cs="Arial"/>
          <w:lang w:val="en-US"/>
        </w:rPr>
        <w:t>Y</w:t>
      </w:r>
      <w:r w:rsidRPr="00A563AB">
        <w:rPr>
          <w:rFonts w:ascii="Arial" w:hAnsi="Arial" w:cs="Arial"/>
        </w:rPr>
        <w:t>,          (2)</w:t>
      </w: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  <w:r w:rsidRPr="00A563AB">
        <w:rPr>
          <w:rFonts w:ascii="Arial" w:hAnsi="Arial" w:cs="Arial"/>
        </w:rPr>
        <w:t>где:</w:t>
      </w: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  <w:r w:rsidRPr="00A563AB">
        <w:rPr>
          <w:rFonts w:ascii="Arial" w:hAnsi="Arial" w:cs="Arial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5049 руб.);</w:t>
      </w: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  <w:r w:rsidRPr="00A563AB">
        <w:rPr>
          <w:rFonts w:ascii="Arial" w:hAnsi="Arial" w:cs="Arial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(86,5);</w:t>
      </w: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  <w:r w:rsidRPr="00A563AB">
        <w:rPr>
          <w:rFonts w:ascii="Arial" w:hAnsi="Arial" w:cs="Arial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  <w:r w:rsidRPr="00A563AB">
        <w:rPr>
          <w:rFonts w:ascii="Arial" w:hAnsi="Arial" w:cs="Arial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  <w:r w:rsidRPr="00A563AB">
        <w:rPr>
          <w:rFonts w:ascii="Arial" w:hAnsi="Arial" w:cs="Arial"/>
          <w:lang w:val="en-US"/>
        </w:rPr>
        <w:t>Y</w:t>
      </w:r>
      <w:r w:rsidRPr="00A563AB">
        <w:rPr>
          <w:rFonts w:ascii="Arial" w:hAnsi="Arial" w:cs="Arial"/>
        </w:rPr>
        <w:t xml:space="preserve"> – количество рабочих дней в 2023 году (247).</w:t>
      </w: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</w:p>
    <w:p w:rsidR="00A563AB" w:rsidRPr="00A563AB" w:rsidRDefault="00A563AB" w:rsidP="00A563AB">
      <w:pPr>
        <w:ind w:firstLine="709"/>
        <w:jc w:val="both"/>
        <w:rPr>
          <w:rFonts w:ascii="Arial" w:hAnsi="Arial" w:cs="Arial"/>
        </w:rPr>
      </w:pPr>
      <w:r w:rsidRPr="00A563AB">
        <w:rPr>
          <w:rFonts w:ascii="Arial" w:hAnsi="Arial" w:cs="Arial"/>
        </w:rPr>
        <w:t>3. Затраты труда муниципального служащего на исполнение полномочия поселения (</w:t>
      </w:r>
      <w:r w:rsidRPr="00A563AB">
        <w:rPr>
          <w:rFonts w:ascii="Arial" w:hAnsi="Arial" w:cs="Arial"/>
          <w:lang w:val="en-US"/>
        </w:rPr>
        <w:t>Z</w:t>
      </w:r>
      <w:r w:rsidRPr="00A563AB">
        <w:rPr>
          <w:rFonts w:ascii="Arial" w:hAnsi="Arial" w:cs="Arial"/>
        </w:rPr>
        <w:t>Т) составляют: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34"/>
        <w:gridCol w:w="2055"/>
      </w:tblGrid>
      <w:tr w:rsidR="00A563AB" w:rsidRPr="00A563AB" w:rsidTr="00193636">
        <w:trPr>
          <w:trHeight w:val="433"/>
        </w:trPr>
        <w:tc>
          <w:tcPr>
            <w:tcW w:w="7905" w:type="dxa"/>
            <w:vAlign w:val="center"/>
          </w:tcPr>
          <w:p w:rsidR="00A563AB" w:rsidRPr="00A563AB" w:rsidRDefault="00A563AB" w:rsidP="00193636">
            <w:pPr>
              <w:jc w:val="center"/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Вид работ</w:t>
            </w:r>
          </w:p>
        </w:tc>
        <w:tc>
          <w:tcPr>
            <w:tcW w:w="1984" w:type="dxa"/>
            <w:vAlign w:val="center"/>
          </w:tcPr>
          <w:p w:rsidR="00A563AB" w:rsidRPr="00A563AB" w:rsidRDefault="00A563AB" w:rsidP="00193636">
            <w:pPr>
              <w:jc w:val="center"/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 xml:space="preserve">Затраты труда муниципального </w:t>
            </w:r>
            <w:r w:rsidRPr="00A563AB">
              <w:rPr>
                <w:rFonts w:ascii="Arial" w:hAnsi="Arial" w:cs="Arial"/>
              </w:rPr>
              <w:lastRenderedPageBreak/>
              <w:t>служащего, рабочих дней</w:t>
            </w:r>
          </w:p>
        </w:tc>
      </w:tr>
      <w:tr w:rsidR="00A563AB" w:rsidRPr="00A563AB" w:rsidTr="00193636">
        <w:trPr>
          <w:trHeight w:val="433"/>
        </w:trPr>
        <w:tc>
          <w:tcPr>
            <w:tcW w:w="7905" w:type="dxa"/>
            <w:vAlign w:val="center"/>
          </w:tcPr>
          <w:p w:rsidR="00A563AB" w:rsidRPr="00A563AB" w:rsidRDefault="00A563AB" w:rsidP="00193636">
            <w:pPr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lastRenderedPageBreak/>
              <w:t>Оказание методической помощи в разработке проектов правовых актов в области предупреждения и ликвидации последствий чрезвычайных ситуаций на территории поселений</w:t>
            </w:r>
          </w:p>
        </w:tc>
        <w:tc>
          <w:tcPr>
            <w:tcW w:w="1984" w:type="dxa"/>
            <w:vAlign w:val="center"/>
          </w:tcPr>
          <w:p w:rsidR="00A563AB" w:rsidRPr="00A563AB" w:rsidRDefault="00A563AB" w:rsidP="00193636">
            <w:pPr>
              <w:jc w:val="center"/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0,5</w:t>
            </w:r>
          </w:p>
        </w:tc>
      </w:tr>
      <w:tr w:rsidR="00A563AB" w:rsidRPr="00A563AB" w:rsidTr="00193636">
        <w:trPr>
          <w:trHeight w:val="433"/>
        </w:trPr>
        <w:tc>
          <w:tcPr>
            <w:tcW w:w="7905" w:type="dxa"/>
            <w:vAlign w:val="center"/>
          </w:tcPr>
          <w:p w:rsidR="00A563AB" w:rsidRPr="00A563AB" w:rsidRDefault="00A563AB" w:rsidP="00193636">
            <w:pPr>
              <w:rPr>
                <w:rFonts w:ascii="Arial" w:hAnsi="Arial" w:cs="Arial"/>
                <w:i/>
              </w:rPr>
            </w:pPr>
            <w:r w:rsidRPr="00A563AB">
              <w:rPr>
                <w:rFonts w:ascii="Arial" w:hAnsi="Arial" w:cs="Arial"/>
              </w:rPr>
              <w:t>Предоставление информации для поселений из плана действий  по  предупреждению   и  ликвидации  чрезвычайных ситуаций на территории Иркутского района</w:t>
            </w:r>
          </w:p>
        </w:tc>
        <w:tc>
          <w:tcPr>
            <w:tcW w:w="1984" w:type="dxa"/>
            <w:vAlign w:val="center"/>
          </w:tcPr>
          <w:p w:rsidR="00A563AB" w:rsidRPr="00A563AB" w:rsidRDefault="00A563AB" w:rsidP="00193636">
            <w:pPr>
              <w:jc w:val="center"/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1,2</w:t>
            </w:r>
          </w:p>
        </w:tc>
      </w:tr>
      <w:tr w:rsidR="00A563AB" w:rsidRPr="00A563AB" w:rsidTr="00193636">
        <w:trPr>
          <w:trHeight w:val="433"/>
        </w:trPr>
        <w:tc>
          <w:tcPr>
            <w:tcW w:w="7905" w:type="dxa"/>
            <w:vAlign w:val="center"/>
          </w:tcPr>
          <w:p w:rsidR="00A563AB" w:rsidRPr="00A563AB" w:rsidRDefault="00A563AB" w:rsidP="00193636">
            <w:pPr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 xml:space="preserve">Осуществление сбора и обмена информацией в области предупреждения и ликвидации чрезвычайных ситуаций через </w:t>
            </w:r>
            <w:r w:rsidRPr="00A563AB">
              <w:rPr>
                <w:rFonts w:ascii="Arial" w:eastAsia="Calibri" w:hAnsi="Arial" w:cs="Arial"/>
                <w:lang w:eastAsia="en-US"/>
              </w:rPr>
              <w:t>единую дежурно-диспетчерскую службу Иркутского района (ЕДДС МКУ «Служба ГО и ЧС ИРМО»)</w:t>
            </w:r>
            <w:r w:rsidRPr="00A563AB">
              <w:rPr>
                <w:rFonts w:ascii="Arial" w:hAnsi="Arial" w:cs="Arial"/>
              </w:rPr>
              <w:t xml:space="preserve"> (Постановление Правительства РФ от 30.12.2003 N 794 </w:t>
            </w:r>
          </w:p>
          <w:p w:rsidR="00A563AB" w:rsidRPr="00A563AB" w:rsidRDefault="00A563AB" w:rsidP="00193636">
            <w:pPr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«О единой государственной системе предупреждения и ликвидации чрезвычайных ситуаций»)</w:t>
            </w:r>
          </w:p>
        </w:tc>
        <w:tc>
          <w:tcPr>
            <w:tcW w:w="1984" w:type="dxa"/>
            <w:vAlign w:val="center"/>
          </w:tcPr>
          <w:p w:rsidR="00A563AB" w:rsidRPr="00A563AB" w:rsidRDefault="00A563AB" w:rsidP="00193636">
            <w:pPr>
              <w:jc w:val="center"/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1,6</w:t>
            </w:r>
          </w:p>
        </w:tc>
      </w:tr>
      <w:tr w:rsidR="00A563AB" w:rsidRPr="00A563AB" w:rsidTr="00193636">
        <w:trPr>
          <w:trHeight w:val="433"/>
        </w:trPr>
        <w:tc>
          <w:tcPr>
            <w:tcW w:w="7905" w:type="dxa"/>
            <w:vAlign w:val="center"/>
          </w:tcPr>
          <w:p w:rsidR="00A563AB" w:rsidRPr="00A563AB" w:rsidRDefault="00A563AB" w:rsidP="00193636">
            <w:pPr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Предоставление информации для поселений из плана эвакуации населения Иркутского района при различных видах чрезвычайных ситуаций</w:t>
            </w:r>
          </w:p>
        </w:tc>
        <w:tc>
          <w:tcPr>
            <w:tcW w:w="1984" w:type="dxa"/>
            <w:vAlign w:val="center"/>
          </w:tcPr>
          <w:p w:rsidR="00A563AB" w:rsidRPr="00A563AB" w:rsidRDefault="00A563AB" w:rsidP="00193636">
            <w:pPr>
              <w:jc w:val="center"/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0,2</w:t>
            </w:r>
          </w:p>
        </w:tc>
      </w:tr>
      <w:tr w:rsidR="00A563AB" w:rsidRPr="00A563AB" w:rsidTr="00193636">
        <w:trPr>
          <w:trHeight w:val="433"/>
        </w:trPr>
        <w:tc>
          <w:tcPr>
            <w:tcW w:w="7905" w:type="dxa"/>
            <w:vAlign w:val="center"/>
          </w:tcPr>
          <w:p w:rsidR="00A563AB" w:rsidRPr="00A563AB" w:rsidRDefault="00A563AB" w:rsidP="00193636">
            <w:pPr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</w:t>
            </w:r>
          </w:p>
        </w:tc>
        <w:tc>
          <w:tcPr>
            <w:tcW w:w="1984" w:type="dxa"/>
            <w:vAlign w:val="center"/>
          </w:tcPr>
          <w:p w:rsidR="00A563AB" w:rsidRPr="00A563AB" w:rsidRDefault="00A563AB" w:rsidP="00193636">
            <w:pPr>
              <w:jc w:val="center"/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0,6</w:t>
            </w:r>
          </w:p>
        </w:tc>
      </w:tr>
      <w:tr w:rsidR="00A563AB" w:rsidRPr="00A563AB" w:rsidTr="00193636">
        <w:trPr>
          <w:trHeight w:val="433"/>
        </w:trPr>
        <w:tc>
          <w:tcPr>
            <w:tcW w:w="7905" w:type="dxa"/>
            <w:vAlign w:val="center"/>
          </w:tcPr>
          <w:p w:rsidR="00A563AB" w:rsidRPr="00A563AB" w:rsidRDefault="00A563AB" w:rsidP="00193636">
            <w:pPr>
              <w:rPr>
                <w:rFonts w:ascii="Arial" w:hAnsi="Arial" w:cs="Arial"/>
                <w:i/>
              </w:rPr>
            </w:pPr>
            <w:r w:rsidRPr="00A563AB">
              <w:rPr>
                <w:rFonts w:ascii="Arial" w:hAnsi="Arial" w:cs="Arial"/>
              </w:rPr>
              <w:t>Проведение практических учений и тренировок с работниками администрации поселений Иркутского района по  предупреждению   и  ликвидации  чрезвычайных ситуаций. Подготовка проектов документов по тренировке по  предупреждению   и  ликвидации  чрезвычайных ситуаций</w:t>
            </w:r>
          </w:p>
        </w:tc>
        <w:tc>
          <w:tcPr>
            <w:tcW w:w="1984" w:type="dxa"/>
            <w:vAlign w:val="center"/>
          </w:tcPr>
          <w:p w:rsidR="00A563AB" w:rsidRPr="00A563AB" w:rsidRDefault="00A563AB" w:rsidP="00193636">
            <w:pPr>
              <w:jc w:val="center"/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0,5</w:t>
            </w:r>
          </w:p>
        </w:tc>
      </w:tr>
      <w:tr w:rsidR="00A563AB" w:rsidRPr="00A563AB" w:rsidTr="00193636">
        <w:trPr>
          <w:trHeight w:val="433"/>
        </w:trPr>
        <w:tc>
          <w:tcPr>
            <w:tcW w:w="7905" w:type="dxa"/>
            <w:vAlign w:val="center"/>
          </w:tcPr>
          <w:p w:rsidR="00A563AB" w:rsidRPr="00A563AB" w:rsidRDefault="00A563AB" w:rsidP="00193636">
            <w:pPr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  <w:bCs/>
              </w:rPr>
              <w:t>Предоставление информации о поселениях по вопросам переданной части полномочий по запросам в</w:t>
            </w:r>
            <w:r w:rsidRPr="00A563AB">
              <w:rPr>
                <w:rFonts w:ascii="Arial" w:hAnsi="Arial" w:cs="Arial"/>
              </w:rPr>
      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      </w:r>
            <w:r w:rsidRPr="00A563AB">
              <w:rPr>
                <w:rFonts w:ascii="Arial" w:hAnsi="Arial" w:cs="Arial"/>
                <w:bCs/>
              </w:rPr>
              <w:t xml:space="preserve">, в прокуратуру Иркутского района, в Главное управление </w:t>
            </w:r>
            <w:r w:rsidRPr="00A563AB">
              <w:rPr>
                <w:rFonts w:ascii="Arial" w:hAnsi="Arial" w:cs="Arial"/>
              </w:rPr>
      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      </w:r>
            <w:r w:rsidRPr="00A563AB">
              <w:rPr>
                <w:rFonts w:ascii="Arial" w:hAnsi="Arial" w:cs="Arial"/>
                <w:bCs/>
              </w:rPr>
              <w:t>по Иркутской области и в другие уполномоченные организации</w:t>
            </w:r>
          </w:p>
        </w:tc>
        <w:tc>
          <w:tcPr>
            <w:tcW w:w="1984" w:type="dxa"/>
            <w:vAlign w:val="center"/>
          </w:tcPr>
          <w:p w:rsidR="00A563AB" w:rsidRPr="00A563AB" w:rsidRDefault="00A563AB" w:rsidP="00193636">
            <w:pPr>
              <w:jc w:val="center"/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1,2</w:t>
            </w:r>
          </w:p>
        </w:tc>
      </w:tr>
      <w:tr w:rsidR="00A563AB" w:rsidRPr="00A563AB" w:rsidTr="00193636">
        <w:trPr>
          <w:trHeight w:val="433"/>
        </w:trPr>
        <w:tc>
          <w:tcPr>
            <w:tcW w:w="7905" w:type="dxa"/>
            <w:vAlign w:val="center"/>
          </w:tcPr>
          <w:p w:rsidR="00A563AB" w:rsidRPr="00A563AB" w:rsidRDefault="00A563AB" w:rsidP="00193636">
            <w:pPr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ИТОГО</w:t>
            </w:r>
          </w:p>
        </w:tc>
        <w:tc>
          <w:tcPr>
            <w:tcW w:w="1984" w:type="dxa"/>
            <w:vAlign w:val="center"/>
          </w:tcPr>
          <w:p w:rsidR="00A563AB" w:rsidRPr="00A563AB" w:rsidRDefault="00A563AB" w:rsidP="00193636">
            <w:pPr>
              <w:jc w:val="center"/>
              <w:rPr>
                <w:rFonts w:ascii="Arial" w:hAnsi="Arial" w:cs="Arial"/>
              </w:rPr>
            </w:pPr>
            <w:r w:rsidRPr="00A563AB">
              <w:rPr>
                <w:rFonts w:ascii="Arial" w:hAnsi="Arial" w:cs="Arial"/>
              </w:rPr>
              <w:t>5,8</w:t>
            </w:r>
          </w:p>
        </w:tc>
      </w:tr>
    </w:tbl>
    <w:p w:rsidR="00A563AB" w:rsidRPr="00A563AB" w:rsidRDefault="00A563AB" w:rsidP="00A563AB">
      <w:pPr>
        <w:ind w:firstLine="540"/>
        <w:jc w:val="both"/>
        <w:rPr>
          <w:rFonts w:ascii="Arial" w:hAnsi="Arial" w:cs="Arial"/>
        </w:rPr>
      </w:pPr>
    </w:p>
    <w:p w:rsidR="00A563AB" w:rsidRPr="00A563AB" w:rsidRDefault="00A563AB" w:rsidP="00A563AB">
      <w:pPr>
        <w:ind w:firstLine="540"/>
        <w:jc w:val="both"/>
        <w:rPr>
          <w:rFonts w:ascii="Arial" w:hAnsi="Arial" w:cs="Arial"/>
        </w:rPr>
      </w:pPr>
      <w:r w:rsidRPr="00A563AB">
        <w:rPr>
          <w:rFonts w:ascii="Arial" w:hAnsi="Arial" w:cs="Arial"/>
        </w:rPr>
        <w:t>4. Объем межбюджетных трансфертов, передаваемых бюджету ИРМО из бюджета Никольского муниципального образования на осуществление в 2023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поселения, составляет 24 568,68 рублей.</w:t>
      </w:r>
    </w:p>
    <w:p w:rsidR="00A563AB" w:rsidRPr="00A563AB" w:rsidRDefault="00A563AB" w:rsidP="00A563AB">
      <w:pPr>
        <w:ind w:left="900"/>
        <w:jc w:val="both"/>
        <w:rPr>
          <w:rFonts w:ascii="Arial" w:hAnsi="Arial" w:cs="Arial"/>
        </w:rPr>
      </w:pPr>
    </w:p>
    <w:p w:rsidR="00A563AB" w:rsidRPr="00A563AB" w:rsidRDefault="00A563AB" w:rsidP="00A563AB">
      <w:pPr>
        <w:ind w:left="900"/>
        <w:jc w:val="center"/>
        <w:rPr>
          <w:rFonts w:ascii="Arial" w:hAnsi="Arial" w:cs="Arial"/>
        </w:rPr>
      </w:pPr>
      <w:r w:rsidRPr="00A563AB">
        <w:rPr>
          <w:rFonts w:ascii="Arial" w:hAnsi="Arial" w:cs="Arial"/>
        </w:rPr>
        <w:t>ОТ = (5 049*86,5*1,6*1,302)/247 = 3 683,46 рублей;</w:t>
      </w:r>
    </w:p>
    <w:p w:rsidR="00A563AB" w:rsidRPr="00A563AB" w:rsidRDefault="00A563AB" w:rsidP="00A563AB">
      <w:pPr>
        <w:ind w:left="900"/>
        <w:jc w:val="center"/>
        <w:rPr>
          <w:rFonts w:ascii="Arial" w:hAnsi="Arial" w:cs="Arial"/>
        </w:rPr>
      </w:pPr>
      <w:r w:rsidRPr="00A563AB">
        <w:rPr>
          <w:rFonts w:ascii="Arial" w:hAnsi="Arial" w:cs="Arial"/>
        </w:rPr>
        <w:t>С = 3 683,46*5,8 + 3 683,46*5,8*0,15 = 24 568,68 рублей.</w:t>
      </w:r>
    </w:p>
    <w:p w:rsidR="00C036E6" w:rsidRPr="00A563AB" w:rsidRDefault="00C036E6" w:rsidP="00C036E6">
      <w:pPr>
        <w:ind w:left="900"/>
        <w:jc w:val="center"/>
        <w:rPr>
          <w:rFonts w:ascii="Arial" w:hAnsi="Arial" w:cs="Arial"/>
        </w:rPr>
      </w:pPr>
    </w:p>
    <w:p w:rsidR="00AD0710" w:rsidRPr="00A563AB" w:rsidRDefault="00AD0710" w:rsidP="00C036E6">
      <w:pPr>
        <w:jc w:val="both"/>
        <w:rPr>
          <w:rFonts w:ascii="Arial" w:hAnsi="Arial" w:cs="Arial"/>
        </w:rPr>
      </w:pPr>
      <w:r w:rsidRPr="00A563AB">
        <w:rPr>
          <w:rFonts w:ascii="Arial" w:hAnsi="Arial" w:cs="Arial"/>
        </w:rPr>
        <w:t xml:space="preserve">Глава Никольского </w:t>
      </w:r>
    </w:p>
    <w:p w:rsidR="00AD0710" w:rsidRPr="00A563AB" w:rsidRDefault="00AD0710" w:rsidP="00C036E6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 w:rsidRPr="00A563AB">
        <w:rPr>
          <w:rFonts w:ascii="Arial" w:hAnsi="Arial" w:cs="Arial"/>
        </w:rPr>
        <w:t>муниципального образования</w:t>
      </w:r>
    </w:p>
    <w:p w:rsidR="00AD0710" w:rsidRPr="00C036E6" w:rsidRDefault="00AD0710" w:rsidP="00C036E6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 w:rsidRPr="00C036E6">
        <w:rPr>
          <w:rFonts w:ascii="Arial" w:hAnsi="Arial" w:cs="Arial"/>
        </w:rPr>
        <w:t>И.А.Соболев</w:t>
      </w:r>
    </w:p>
    <w:sectPr w:rsidR="00AD0710" w:rsidRPr="00C036E6" w:rsidSect="00C036E6">
      <w:pgSz w:w="12240" w:h="15840"/>
      <w:pgMar w:top="709" w:right="850" w:bottom="709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E6C" w:rsidRDefault="00080E6C">
      <w:r>
        <w:separator/>
      </w:r>
    </w:p>
  </w:endnote>
  <w:endnote w:type="continuationSeparator" w:id="0">
    <w:p w:rsidR="00080E6C" w:rsidRDefault="00080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E6C" w:rsidRDefault="00080E6C"/>
  </w:footnote>
  <w:footnote w:type="continuationSeparator" w:id="0">
    <w:p w:rsidR="00080E6C" w:rsidRDefault="00080E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447"/>
    <w:rsid w:val="00013935"/>
    <w:rsid w:val="00080E6C"/>
    <w:rsid w:val="00122808"/>
    <w:rsid w:val="00175615"/>
    <w:rsid w:val="00272DF0"/>
    <w:rsid w:val="0030018C"/>
    <w:rsid w:val="00345CD9"/>
    <w:rsid w:val="00390713"/>
    <w:rsid w:val="00444C4F"/>
    <w:rsid w:val="004802C8"/>
    <w:rsid w:val="004C43F2"/>
    <w:rsid w:val="005D1DBD"/>
    <w:rsid w:val="00691141"/>
    <w:rsid w:val="00732ADD"/>
    <w:rsid w:val="007C2101"/>
    <w:rsid w:val="008F5593"/>
    <w:rsid w:val="0092675C"/>
    <w:rsid w:val="0094299D"/>
    <w:rsid w:val="00A270B1"/>
    <w:rsid w:val="00A446AE"/>
    <w:rsid w:val="00A563AB"/>
    <w:rsid w:val="00A64CE3"/>
    <w:rsid w:val="00AD0710"/>
    <w:rsid w:val="00B2487B"/>
    <w:rsid w:val="00B87E62"/>
    <w:rsid w:val="00C036E6"/>
    <w:rsid w:val="00C46AF0"/>
    <w:rsid w:val="00C92BBD"/>
    <w:rsid w:val="00CD76B0"/>
    <w:rsid w:val="00DD078E"/>
    <w:rsid w:val="00DE471E"/>
    <w:rsid w:val="00E0048A"/>
    <w:rsid w:val="00F34447"/>
    <w:rsid w:val="00F80719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5F22A6-BDE1-4739-A04A-79E07F4EF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ikolskoe-m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cp:lastPrinted>2020-05-20T04:55:00Z</cp:lastPrinted>
  <dcterms:created xsi:type="dcterms:W3CDTF">2022-11-24T02:11:00Z</dcterms:created>
  <dcterms:modified xsi:type="dcterms:W3CDTF">2022-11-24T02:11:00Z</dcterms:modified>
</cp:coreProperties>
</file>