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D3A65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31.01.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166BEA">
        <w:rPr>
          <w:rFonts w:ascii="Arial" w:hAnsi="Arial" w:cs="Arial"/>
          <w:b/>
          <w:sz w:val="32"/>
          <w:szCs w:val="32"/>
          <w:lang w:eastAsia="ar-SA"/>
        </w:rPr>
        <w:t>24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 </w:t>
      </w:r>
      <w:r>
        <w:rPr>
          <w:rFonts w:ascii="Arial" w:hAnsi="Arial" w:cs="Arial"/>
          <w:b/>
          <w:sz w:val="32"/>
          <w:szCs w:val="32"/>
          <w:lang w:eastAsia="ar-SA"/>
        </w:rPr>
        <w:t>17-70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ОБРАЗОВАНИЯ </w:t>
      </w:r>
      <w:r w:rsidR="00166BEA">
        <w:rPr>
          <w:rFonts w:ascii="Arial" w:hAnsi="Arial" w:cs="Arial"/>
          <w:b/>
          <w:sz w:val="32"/>
          <w:szCs w:val="32"/>
        </w:rPr>
        <w:t xml:space="preserve">ОТ </w:t>
      </w:r>
      <w:r w:rsidR="000B457A" w:rsidRPr="000B457A">
        <w:rPr>
          <w:rFonts w:ascii="Arial" w:hAnsi="Arial" w:cs="Arial"/>
          <w:b/>
          <w:sz w:val="32"/>
          <w:szCs w:val="32"/>
        </w:rPr>
        <w:t>19.12.202</w:t>
      </w:r>
      <w:r w:rsidR="008D3A65">
        <w:rPr>
          <w:rFonts w:ascii="Arial" w:hAnsi="Arial" w:cs="Arial"/>
          <w:b/>
          <w:sz w:val="32"/>
          <w:szCs w:val="32"/>
        </w:rPr>
        <w:t>3</w:t>
      </w:r>
      <w:r w:rsidR="000B457A" w:rsidRPr="000B457A">
        <w:rPr>
          <w:rFonts w:ascii="Arial" w:hAnsi="Arial" w:cs="Arial"/>
          <w:b/>
          <w:sz w:val="32"/>
          <w:szCs w:val="32"/>
        </w:rPr>
        <w:t xml:space="preserve"> ГОДА № 15-65</w:t>
      </w:r>
      <w:r w:rsidRPr="000B457A">
        <w:rPr>
          <w:rFonts w:ascii="Arial" w:hAnsi="Arial" w:cs="Arial"/>
          <w:b/>
          <w:sz w:val="32"/>
          <w:szCs w:val="32"/>
        </w:rPr>
        <w:t>/ДСП</w:t>
      </w:r>
      <w:r w:rsidRPr="00036AE9">
        <w:rPr>
          <w:rFonts w:ascii="Arial" w:hAnsi="Arial" w:cs="Arial"/>
          <w:b/>
          <w:sz w:val="32"/>
          <w:szCs w:val="32"/>
        </w:rPr>
        <w:t xml:space="preserve"> «О</w:t>
      </w:r>
      <w:r>
        <w:rPr>
          <w:rFonts w:ascii="Arial" w:hAnsi="Arial" w:cs="Arial"/>
          <w:b/>
          <w:sz w:val="32"/>
          <w:szCs w:val="32"/>
        </w:rPr>
        <w:t xml:space="preserve"> БЮДЖЕТЕ НИКОЛЬСКОГО МУ</w:t>
      </w:r>
      <w:r w:rsidR="00166BEA">
        <w:rPr>
          <w:rFonts w:ascii="Arial" w:hAnsi="Arial" w:cs="Arial"/>
          <w:b/>
          <w:sz w:val="32"/>
          <w:szCs w:val="32"/>
        </w:rPr>
        <w:t>НИЦИПАЛЬНОГО ОБРАЗОВАНИЯ НА 2024 ГОД И НА ПЛАНОВЫЙ ПЕРИОД 2025-2026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</w:p>
    <w:p w:rsidR="00036AE9" w:rsidRPr="008D3A65" w:rsidRDefault="00036AE9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 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8D3A65">
          <w:rPr>
            <w:rFonts w:ascii="Arial" w:hAnsi="Arial" w:cs="Arial"/>
          </w:rPr>
          <w:t>статьями 6</w:t>
        </w:r>
      </w:hyperlink>
      <w:r w:rsidRPr="008D3A65">
        <w:rPr>
          <w:rFonts w:ascii="Arial" w:hAnsi="Arial" w:cs="Arial"/>
        </w:rPr>
        <w:t xml:space="preserve">, </w:t>
      </w:r>
      <w:r w:rsidRPr="008D3A65">
        <w:rPr>
          <w:rFonts w:ascii="Arial" w:hAnsi="Arial" w:cs="Arial"/>
          <w:lang w:eastAsia="zh-CN"/>
        </w:rPr>
        <w:t>24, 43, 46</w:t>
      </w:r>
      <w:r w:rsidRPr="008D3A65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Pr="008D3A65" w:rsidRDefault="00036AE9" w:rsidP="008D3A65">
      <w:pPr>
        <w:jc w:val="both"/>
        <w:rPr>
          <w:rFonts w:ascii="Arial" w:hAnsi="Arial" w:cs="Arial"/>
        </w:rPr>
      </w:pPr>
    </w:p>
    <w:p w:rsidR="00036AE9" w:rsidRPr="008D3A65" w:rsidRDefault="00036AE9" w:rsidP="008D3A65">
      <w:pPr>
        <w:jc w:val="both"/>
        <w:rPr>
          <w:rFonts w:ascii="Arial" w:hAnsi="Arial" w:cs="Arial"/>
          <w:b/>
        </w:rPr>
      </w:pPr>
      <w:r w:rsidRPr="008D3A65">
        <w:rPr>
          <w:rFonts w:ascii="Arial" w:hAnsi="Arial" w:cs="Arial"/>
          <w:b/>
        </w:rPr>
        <w:t>РЕШИЛА:</w:t>
      </w:r>
    </w:p>
    <w:p w:rsidR="00EA036D" w:rsidRPr="008D3A65" w:rsidRDefault="00EA036D" w:rsidP="008D3A65">
      <w:pPr>
        <w:jc w:val="both"/>
        <w:rPr>
          <w:rFonts w:ascii="Arial" w:hAnsi="Arial" w:cs="Arial"/>
          <w:b/>
        </w:rPr>
      </w:pPr>
    </w:p>
    <w:p w:rsidR="00036AE9" w:rsidRPr="008D3A65" w:rsidRDefault="00036AE9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>1. Внести в решение Думы Никольского м</w:t>
      </w:r>
      <w:r w:rsidR="000C1594" w:rsidRPr="008D3A65">
        <w:rPr>
          <w:rFonts w:ascii="Arial" w:hAnsi="Arial" w:cs="Arial"/>
        </w:rPr>
        <w:t xml:space="preserve">униципального образования от </w:t>
      </w:r>
      <w:r w:rsidR="000B457A" w:rsidRPr="008D3A65">
        <w:rPr>
          <w:rFonts w:ascii="Arial" w:hAnsi="Arial" w:cs="Arial"/>
        </w:rPr>
        <w:t>19.12.2023 года № 15-65</w:t>
      </w:r>
      <w:r w:rsidRPr="008D3A65">
        <w:rPr>
          <w:rFonts w:ascii="Arial" w:hAnsi="Arial" w:cs="Arial"/>
        </w:rPr>
        <w:t>/</w:t>
      </w:r>
      <w:proofErr w:type="spellStart"/>
      <w:r w:rsidRPr="008D3A65">
        <w:rPr>
          <w:rFonts w:ascii="Arial" w:hAnsi="Arial" w:cs="Arial"/>
        </w:rPr>
        <w:t>дсп</w:t>
      </w:r>
      <w:proofErr w:type="spellEnd"/>
      <w:r w:rsidRPr="008D3A65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166BEA" w:rsidRPr="008D3A65">
        <w:rPr>
          <w:rFonts w:ascii="Arial" w:hAnsi="Arial" w:cs="Arial"/>
        </w:rPr>
        <w:t>4</w:t>
      </w:r>
      <w:r w:rsidRPr="008D3A65">
        <w:rPr>
          <w:rFonts w:ascii="Arial" w:hAnsi="Arial" w:cs="Arial"/>
        </w:rPr>
        <w:t xml:space="preserve"> год и на плановый период 202</w:t>
      </w:r>
      <w:r w:rsidR="00166BEA" w:rsidRPr="008D3A65">
        <w:rPr>
          <w:rFonts w:ascii="Arial" w:hAnsi="Arial" w:cs="Arial"/>
        </w:rPr>
        <w:t>5</w:t>
      </w:r>
      <w:r w:rsidR="008D3A65">
        <w:rPr>
          <w:rFonts w:ascii="Arial" w:hAnsi="Arial" w:cs="Arial"/>
        </w:rPr>
        <w:t xml:space="preserve"> -</w:t>
      </w:r>
      <w:r w:rsidRPr="008D3A65">
        <w:rPr>
          <w:rFonts w:ascii="Arial" w:hAnsi="Arial" w:cs="Arial"/>
        </w:rPr>
        <w:t xml:space="preserve"> 202</w:t>
      </w:r>
      <w:r w:rsidR="00166BEA" w:rsidRPr="008D3A65">
        <w:rPr>
          <w:rFonts w:ascii="Arial" w:hAnsi="Arial" w:cs="Arial"/>
        </w:rPr>
        <w:t>6</w:t>
      </w:r>
      <w:r w:rsidRPr="008D3A65">
        <w:rPr>
          <w:rFonts w:ascii="Arial" w:hAnsi="Arial" w:cs="Arial"/>
        </w:rPr>
        <w:t xml:space="preserve"> годов» следующие изменения и дополнения:</w:t>
      </w:r>
    </w:p>
    <w:p w:rsidR="00EA036D" w:rsidRPr="008D3A65" w:rsidRDefault="00EA036D" w:rsidP="008D3A65">
      <w:pPr>
        <w:jc w:val="both"/>
        <w:rPr>
          <w:rFonts w:ascii="Arial" w:hAnsi="Arial" w:cs="Arial"/>
        </w:rPr>
      </w:pPr>
    </w:p>
    <w:p w:rsidR="00036AE9" w:rsidRPr="008D3A65" w:rsidRDefault="001D4F6E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- </w:t>
      </w:r>
      <w:proofErr w:type="gramStart"/>
      <w:r w:rsidRPr="008D3A65">
        <w:rPr>
          <w:rFonts w:ascii="Arial" w:hAnsi="Arial" w:cs="Arial"/>
        </w:rPr>
        <w:t>Статью  1</w:t>
      </w:r>
      <w:proofErr w:type="gramEnd"/>
      <w:r w:rsidR="00036AE9" w:rsidRPr="008D3A65">
        <w:rPr>
          <w:rFonts w:ascii="Arial" w:hAnsi="Arial" w:cs="Arial"/>
        </w:rPr>
        <w:t xml:space="preserve"> изложить в следующей редакции:</w:t>
      </w:r>
    </w:p>
    <w:p w:rsidR="00036AE9" w:rsidRPr="008D3A65" w:rsidRDefault="00036AE9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>«</w:t>
      </w:r>
      <w:r w:rsidR="001D4F6E" w:rsidRPr="008D3A65">
        <w:rPr>
          <w:rFonts w:ascii="Arial" w:hAnsi="Arial" w:cs="Arial"/>
        </w:rPr>
        <w:t xml:space="preserve">1. </w:t>
      </w:r>
      <w:r w:rsidRPr="008D3A65">
        <w:rPr>
          <w:rFonts w:ascii="Arial" w:hAnsi="Arial" w:cs="Arial"/>
        </w:rPr>
        <w:t>Утвердить основные характеристики бюджета Никольского муниципального образования (далее бюджет поселения) на 202</w:t>
      </w:r>
      <w:r w:rsidR="00166BEA" w:rsidRPr="008D3A65">
        <w:rPr>
          <w:rFonts w:ascii="Arial" w:hAnsi="Arial" w:cs="Arial"/>
        </w:rPr>
        <w:t>4</w:t>
      </w:r>
      <w:r w:rsidRPr="008D3A65">
        <w:rPr>
          <w:rFonts w:ascii="Arial" w:hAnsi="Arial" w:cs="Arial"/>
        </w:rPr>
        <w:t xml:space="preserve"> год:</w:t>
      </w:r>
    </w:p>
    <w:p w:rsidR="00036AE9" w:rsidRPr="008D3A65" w:rsidRDefault="00036AE9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1) Общий </w:t>
      </w:r>
      <w:proofErr w:type="gramStart"/>
      <w:r w:rsidRPr="008D3A65">
        <w:rPr>
          <w:rFonts w:ascii="Arial" w:hAnsi="Arial" w:cs="Arial"/>
        </w:rPr>
        <w:t>объем  доходов</w:t>
      </w:r>
      <w:proofErr w:type="gramEnd"/>
      <w:r w:rsidRPr="008D3A65">
        <w:rPr>
          <w:rFonts w:ascii="Arial" w:hAnsi="Arial" w:cs="Arial"/>
        </w:rPr>
        <w:t xml:space="preserve">  бюджета поселения в сумме </w:t>
      </w:r>
      <w:r w:rsidR="00166BEA" w:rsidRPr="008D3A65">
        <w:rPr>
          <w:rFonts w:ascii="Arial" w:hAnsi="Arial" w:cs="Arial"/>
        </w:rPr>
        <w:t>34 125,5</w:t>
      </w:r>
      <w:r w:rsidR="001B6213" w:rsidRPr="008D3A65">
        <w:rPr>
          <w:rFonts w:ascii="Arial" w:hAnsi="Arial" w:cs="Arial"/>
        </w:rPr>
        <w:t xml:space="preserve"> тыс. рублей</w:t>
      </w:r>
      <w:r w:rsidRPr="008D3A65">
        <w:rPr>
          <w:rFonts w:ascii="Arial" w:hAnsi="Arial" w:cs="Arial"/>
        </w:rPr>
        <w:t xml:space="preserve"> из них бюджетов бюджетной системы Российской Федерации в сумме </w:t>
      </w:r>
      <w:r w:rsidR="00166BEA" w:rsidRPr="008D3A65">
        <w:rPr>
          <w:rFonts w:ascii="Arial" w:hAnsi="Arial" w:cs="Arial"/>
        </w:rPr>
        <w:t>28 822,2</w:t>
      </w:r>
      <w:r w:rsidRPr="008D3A65">
        <w:rPr>
          <w:rFonts w:ascii="Arial" w:hAnsi="Arial" w:cs="Arial"/>
        </w:rPr>
        <w:t xml:space="preserve"> тыс. рублей;</w:t>
      </w:r>
    </w:p>
    <w:p w:rsidR="00036AE9" w:rsidRPr="008D3A65" w:rsidRDefault="00036AE9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из них: объем межбюджетных </w:t>
      </w:r>
      <w:proofErr w:type="gramStart"/>
      <w:r w:rsidRPr="008D3A65">
        <w:rPr>
          <w:rFonts w:ascii="Arial" w:hAnsi="Arial" w:cs="Arial"/>
        </w:rPr>
        <w:t>трансфертов  из</w:t>
      </w:r>
      <w:proofErr w:type="gramEnd"/>
      <w:r w:rsidRPr="008D3A65">
        <w:rPr>
          <w:rFonts w:ascii="Arial" w:hAnsi="Arial" w:cs="Arial"/>
        </w:rPr>
        <w:t xml:space="preserve"> областного бюджета в сумме </w:t>
      </w:r>
      <w:r w:rsidR="00166BEA" w:rsidRPr="008D3A65">
        <w:rPr>
          <w:rFonts w:ascii="Arial" w:hAnsi="Arial" w:cs="Arial"/>
        </w:rPr>
        <w:t>11 279,0</w:t>
      </w:r>
      <w:r w:rsidRPr="008D3A65">
        <w:rPr>
          <w:rFonts w:ascii="Arial" w:hAnsi="Arial" w:cs="Arial"/>
        </w:rPr>
        <w:t xml:space="preserve"> тыс. рублей</w:t>
      </w:r>
    </w:p>
    <w:p w:rsidR="001D4F6E" w:rsidRPr="008D3A65" w:rsidRDefault="00036AE9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            объем межбюджетных трансфертов из районного </w:t>
      </w:r>
      <w:proofErr w:type="gramStart"/>
      <w:r w:rsidRPr="008D3A65">
        <w:rPr>
          <w:rFonts w:ascii="Arial" w:hAnsi="Arial" w:cs="Arial"/>
        </w:rPr>
        <w:t>бюджета  в</w:t>
      </w:r>
      <w:proofErr w:type="gramEnd"/>
      <w:r w:rsidRPr="008D3A65">
        <w:rPr>
          <w:rFonts w:ascii="Arial" w:hAnsi="Arial" w:cs="Arial"/>
        </w:rPr>
        <w:t xml:space="preserve"> сумме </w:t>
      </w:r>
      <w:r w:rsidR="00166BEA" w:rsidRPr="008D3A65">
        <w:rPr>
          <w:rFonts w:ascii="Arial" w:hAnsi="Arial" w:cs="Arial"/>
        </w:rPr>
        <w:t>17 543,2</w:t>
      </w:r>
      <w:r w:rsidRPr="008D3A65">
        <w:rPr>
          <w:rFonts w:ascii="Arial" w:hAnsi="Arial" w:cs="Arial"/>
        </w:rPr>
        <w:t xml:space="preserve"> </w:t>
      </w:r>
      <w:proofErr w:type="spellStart"/>
      <w:r w:rsidRPr="008D3A65">
        <w:rPr>
          <w:rFonts w:ascii="Arial" w:hAnsi="Arial" w:cs="Arial"/>
        </w:rPr>
        <w:t>тыс.рублей</w:t>
      </w:r>
      <w:proofErr w:type="spellEnd"/>
      <w:r w:rsidR="00B2751F" w:rsidRPr="008D3A65">
        <w:rPr>
          <w:rFonts w:ascii="Arial" w:hAnsi="Arial" w:cs="Arial"/>
        </w:rPr>
        <w:t xml:space="preserve"> </w:t>
      </w:r>
    </w:p>
    <w:p w:rsidR="00B2751F" w:rsidRPr="008D3A65" w:rsidRDefault="00B2751F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</w:t>
      </w:r>
    </w:p>
    <w:p w:rsidR="00036AE9" w:rsidRPr="008D3A65" w:rsidRDefault="00036AE9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2) Общий </w:t>
      </w:r>
      <w:proofErr w:type="gramStart"/>
      <w:r w:rsidRPr="008D3A65">
        <w:rPr>
          <w:rFonts w:ascii="Arial" w:hAnsi="Arial" w:cs="Arial"/>
        </w:rPr>
        <w:t>объем  расходов</w:t>
      </w:r>
      <w:proofErr w:type="gramEnd"/>
      <w:r w:rsidRPr="008D3A65">
        <w:rPr>
          <w:rFonts w:ascii="Arial" w:hAnsi="Arial" w:cs="Arial"/>
        </w:rPr>
        <w:t xml:space="preserve"> в сумме  </w:t>
      </w:r>
      <w:r w:rsidR="00166BEA" w:rsidRPr="008D3A65">
        <w:rPr>
          <w:rFonts w:ascii="Arial" w:hAnsi="Arial" w:cs="Arial"/>
        </w:rPr>
        <w:t>36 956,0</w:t>
      </w:r>
      <w:r w:rsidRPr="008D3A65">
        <w:rPr>
          <w:rFonts w:ascii="Arial" w:hAnsi="Arial" w:cs="Arial"/>
        </w:rPr>
        <w:t xml:space="preserve"> </w:t>
      </w:r>
      <w:proofErr w:type="spellStart"/>
      <w:r w:rsidRPr="008D3A65">
        <w:rPr>
          <w:rFonts w:ascii="Arial" w:hAnsi="Arial" w:cs="Arial"/>
        </w:rPr>
        <w:t>тыс.руб</w:t>
      </w:r>
      <w:proofErr w:type="spellEnd"/>
      <w:r w:rsidRPr="008D3A65">
        <w:rPr>
          <w:rFonts w:ascii="Arial" w:hAnsi="Arial" w:cs="Arial"/>
        </w:rPr>
        <w:t>.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3) Размер дефицита -398,0 </w:t>
      </w:r>
      <w:proofErr w:type="spellStart"/>
      <w:proofErr w:type="gramStart"/>
      <w:r w:rsidRPr="008D3A65">
        <w:rPr>
          <w:rFonts w:ascii="Arial" w:hAnsi="Arial" w:cs="Arial"/>
        </w:rPr>
        <w:t>тыс.рублей</w:t>
      </w:r>
      <w:proofErr w:type="spellEnd"/>
      <w:proofErr w:type="gramEnd"/>
      <w:r w:rsidRPr="008D3A65">
        <w:rPr>
          <w:rFonts w:ascii="Arial" w:hAnsi="Arial" w:cs="Arial"/>
        </w:rPr>
        <w:t>, или 7,5% утвержденного общего годового объема доходов  бюджета поселения, без учета утвержденного объема безвозмездных поступлений.»;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2.Утвердить основные </w:t>
      </w:r>
      <w:proofErr w:type="gramStart"/>
      <w:r w:rsidRPr="008D3A65">
        <w:rPr>
          <w:rFonts w:ascii="Arial" w:hAnsi="Arial" w:cs="Arial"/>
        </w:rPr>
        <w:t>характеристики  бюджета</w:t>
      </w:r>
      <w:proofErr w:type="gramEnd"/>
      <w:r w:rsidRPr="008D3A65">
        <w:rPr>
          <w:rFonts w:ascii="Arial" w:hAnsi="Arial" w:cs="Arial"/>
        </w:rPr>
        <w:t xml:space="preserve"> Никольского муниципального образования  на плановый период  2025 и 2026 годов  :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1) Общий </w:t>
      </w:r>
      <w:proofErr w:type="gramStart"/>
      <w:r w:rsidRPr="008D3A65">
        <w:rPr>
          <w:rFonts w:ascii="Arial" w:hAnsi="Arial" w:cs="Arial"/>
        </w:rPr>
        <w:t>объем  доходов</w:t>
      </w:r>
      <w:proofErr w:type="gramEnd"/>
      <w:r w:rsidRPr="008D3A65">
        <w:rPr>
          <w:rFonts w:ascii="Arial" w:hAnsi="Arial" w:cs="Arial"/>
        </w:rPr>
        <w:t xml:space="preserve">  бюджета поселения на 2025  год в сумме 20 730,7 тыс. рублей, в том числе безвозмездные поступления, получаемые из других бюджетов бюджетной системы Российской Федерации в сумме 15 247,5 тыс. рублей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из них: объем межбюджетных </w:t>
      </w:r>
      <w:proofErr w:type="gramStart"/>
      <w:r w:rsidRPr="008D3A65">
        <w:rPr>
          <w:rFonts w:ascii="Arial" w:hAnsi="Arial" w:cs="Arial"/>
        </w:rPr>
        <w:t>трансфертов  из</w:t>
      </w:r>
      <w:proofErr w:type="gramEnd"/>
      <w:r w:rsidRPr="008D3A65">
        <w:rPr>
          <w:rFonts w:ascii="Arial" w:hAnsi="Arial" w:cs="Arial"/>
        </w:rPr>
        <w:t xml:space="preserve"> областного бюджета в сумме 1 534,9 тыс. рублей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lastRenderedPageBreak/>
        <w:t xml:space="preserve">           объем межбюджетных </w:t>
      </w:r>
      <w:proofErr w:type="gramStart"/>
      <w:r w:rsidRPr="008D3A65">
        <w:rPr>
          <w:rFonts w:ascii="Arial" w:hAnsi="Arial" w:cs="Arial"/>
        </w:rPr>
        <w:t>трансфертов  из</w:t>
      </w:r>
      <w:proofErr w:type="gramEnd"/>
      <w:r w:rsidRPr="008D3A65">
        <w:rPr>
          <w:rFonts w:ascii="Arial" w:hAnsi="Arial" w:cs="Arial"/>
        </w:rPr>
        <w:t xml:space="preserve"> районного бюджета –  13 712,6 тыс. рублей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 на 2026 год доходы в сумме 21 495,1 тыс. рублей, в том числе безвозмездные поступления, получаемые из других бюджетов бюджетной системы Российской Федерации в </w:t>
      </w:r>
      <w:proofErr w:type="gramStart"/>
      <w:r w:rsidRPr="008D3A65">
        <w:rPr>
          <w:rFonts w:ascii="Arial" w:hAnsi="Arial" w:cs="Arial"/>
        </w:rPr>
        <w:t>сумме  15</w:t>
      </w:r>
      <w:proofErr w:type="gramEnd"/>
      <w:r w:rsidRPr="008D3A65">
        <w:rPr>
          <w:rFonts w:ascii="Arial" w:hAnsi="Arial" w:cs="Arial"/>
        </w:rPr>
        <w:t> 815,9 тыс. рублей ;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из них: объем межбюджетных </w:t>
      </w:r>
      <w:proofErr w:type="gramStart"/>
      <w:r w:rsidRPr="008D3A65">
        <w:rPr>
          <w:rFonts w:ascii="Arial" w:hAnsi="Arial" w:cs="Arial"/>
        </w:rPr>
        <w:t>трансфертов  из</w:t>
      </w:r>
      <w:proofErr w:type="gramEnd"/>
      <w:r w:rsidRPr="008D3A65">
        <w:rPr>
          <w:rFonts w:ascii="Arial" w:hAnsi="Arial" w:cs="Arial"/>
        </w:rPr>
        <w:t xml:space="preserve"> областного бюджета- 1 591,1 тыс. рублей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объем межбюджетных </w:t>
      </w:r>
      <w:proofErr w:type="gramStart"/>
      <w:r w:rsidRPr="008D3A65">
        <w:rPr>
          <w:rFonts w:ascii="Arial" w:hAnsi="Arial" w:cs="Arial"/>
        </w:rPr>
        <w:t>трансфертов  из</w:t>
      </w:r>
      <w:proofErr w:type="gramEnd"/>
      <w:r w:rsidRPr="008D3A65">
        <w:rPr>
          <w:rFonts w:ascii="Arial" w:hAnsi="Arial" w:cs="Arial"/>
        </w:rPr>
        <w:t xml:space="preserve"> районного бюджета –  14 224,8 тыс. рублей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2) Общий </w:t>
      </w:r>
      <w:proofErr w:type="gramStart"/>
      <w:r w:rsidRPr="008D3A65">
        <w:rPr>
          <w:rFonts w:ascii="Arial" w:hAnsi="Arial" w:cs="Arial"/>
        </w:rPr>
        <w:t>объем  расходов</w:t>
      </w:r>
      <w:proofErr w:type="gramEnd"/>
      <w:r w:rsidRPr="008D3A65">
        <w:rPr>
          <w:rFonts w:ascii="Arial" w:hAnsi="Arial" w:cs="Arial"/>
        </w:rPr>
        <w:t xml:space="preserve">  бюджета поселения на 2025 год в сумме  21 142,7 тыс. рублей в том числе условно утвержденные расходы в сумме 480 </w:t>
      </w:r>
      <w:proofErr w:type="spellStart"/>
      <w:r w:rsidRPr="008D3A65">
        <w:rPr>
          <w:rFonts w:ascii="Arial" w:hAnsi="Arial" w:cs="Arial"/>
        </w:rPr>
        <w:t>тыс.рублей</w:t>
      </w:r>
      <w:proofErr w:type="spellEnd"/>
      <w:r w:rsidRPr="008D3A65">
        <w:rPr>
          <w:rFonts w:ascii="Arial" w:hAnsi="Arial" w:cs="Arial"/>
        </w:rPr>
        <w:t xml:space="preserve">, на 2026 год в сумме 21 921,1 тыс. рублей, в том числе условно утвержденные расходы в сумме 995 </w:t>
      </w:r>
      <w:proofErr w:type="spellStart"/>
      <w:r w:rsidRPr="008D3A65">
        <w:rPr>
          <w:rFonts w:ascii="Arial" w:hAnsi="Arial" w:cs="Arial"/>
        </w:rPr>
        <w:t>тыс.рублей</w:t>
      </w:r>
      <w:proofErr w:type="spellEnd"/>
      <w:r w:rsidRPr="008D3A65">
        <w:rPr>
          <w:rFonts w:ascii="Arial" w:hAnsi="Arial" w:cs="Arial"/>
        </w:rPr>
        <w:t>.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3) Размер </w:t>
      </w:r>
      <w:proofErr w:type="gramStart"/>
      <w:r w:rsidRPr="008D3A65">
        <w:rPr>
          <w:rFonts w:ascii="Arial" w:hAnsi="Arial" w:cs="Arial"/>
        </w:rPr>
        <w:t>дефицита  бюджета</w:t>
      </w:r>
      <w:proofErr w:type="gramEnd"/>
      <w:r w:rsidRPr="008D3A65">
        <w:rPr>
          <w:rFonts w:ascii="Arial" w:hAnsi="Arial" w:cs="Arial"/>
        </w:rPr>
        <w:t xml:space="preserve"> поселения на 2025 год в сумме  – 412,0 </w:t>
      </w:r>
      <w:proofErr w:type="spellStart"/>
      <w:r w:rsidRPr="008D3A65">
        <w:rPr>
          <w:rFonts w:ascii="Arial" w:hAnsi="Arial" w:cs="Arial"/>
        </w:rPr>
        <w:t>тыс.рублей</w:t>
      </w:r>
      <w:proofErr w:type="spellEnd"/>
      <w:r w:rsidRPr="008D3A65">
        <w:rPr>
          <w:rFonts w:ascii="Arial" w:hAnsi="Arial" w:cs="Arial"/>
        </w:rPr>
        <w:t>, или 7,5% утвержденного общего годового объема доходов  бюджета поселения без учета утвержденного объема безвозмездных поступлений, на 2026 год в сумме 426,0 тыс. рублей, или 7,5 % утвержденного общего годового объема доходов  бюджета поселения без учета утвержденного объема безвозмездных поступлений.».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</w:p>
    <w:p w:rsidR="00166BEA" w:rsidRPr="008D3A65" w:rsidRDefault="00166BEA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- Статью 9 изложить в следующей редакции: 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«Утвердить объем бюджетных ассигнований дорожного фонда Никольского муниципального образования на 2024 год </w:t>
      </w:r>
      <w:proofErr w:type="gramStart"/>
      <w:r w:rsidRPr="008D3A65">
        <w:rPr>
          <w:rFonts w:ascii="Arial" w:hAnsi="Arial" w:cs="Arial"/>
        </w:rPr>
        <w:t>в  размере</w:t>
      </w:r>
      <w:proofErr w:type="gramEnd"/>
      <w:r w:rsidRPr="008D3A65">
        <w:rPr>
          <w:rFonts w:ascii="Arial" w:hAnsi="Arial" w:cs="Arial"/>
        </w:rPr>
        <w:t xml:space="preserve"> 1 962,7 тыс. рублей на  2025 год в размере 1 939,8 тыс. рублей и на 2026 год  в размере 2 007,4 тыс. рублей.»</w:t>
      </w:r>
    </w:p>
    <w:p w:rsidR="00166BEA" w:rsidRPr="008D3A65" w:rsidRDefault="00166BEA" w:rsidP="008D3A65">
      <w:pPr>
        <w:ind w:firstLine="540"/>
        <w:jc w:val="both"/>
        <w:rPr>
          <w:rFonts w:ascii="Arial" w:hAnsi="Arial" w:cs="Arial"/>
        </w:rPr>
      </w:pPr>
    </w:p>
    <w:p w:rsidR="00166BEA" w:rsidRPr="008D3A65" w:rsidRDefault="00166BEA" w:rsidP="008D3A65">
      <w:pPr>
        <w:jc w:val="both"/>
        <w:rPr>
          <w:rFonts w:ascii="Arial" w:hAnsi="Arial" w:cs="Arial"/>
        </w:rPr>
      </w:pPr>
    </w:p>
    <w:p w:rsidR="001B6213" w:rsidRPr="008D3A65" w:rsidRDefault="001B6213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- </w:t>
      </w:r>
      <w:proofErr w:type="gramStart"/>
      <w:r w:rsidRPr="008D3A65">
        <w:rPr>
          <w:rFonts w:ascii="Arial" w:hAnsi="Arial" w:cs="Arial"/>
        </w:rPr>
        <w:t>Приложения  №</w:t>
      </w:r>
      <w:proofErr w:type="gramEnd"/>
      <w:r w:rsidRPr="008D3A65">
        <w:rPr>
          <w:rFonts w:ascii="Arial" w:hAnsi="Arial" w:cs="Arial"/>
        </w:rPr>
        <w:t xml:space="preserve"> 1,</w:t>
      </w:r>
      <w:r w:rsidR="00FD3DCF" w:rsidRPr="008D3A65">
        <w:rPr>
          <w:rFonts w:ascii="Arial" w:hAnsi="Arial" w:cs="Arial"/>
        </w:rPr>
        <w:t>2,3,4,</w:t>
      </w:r>
      <w:r w:rsidR="00BA6F0C" w:rsidRPr="008D3A65">
        <w:rPr>
          <w:rFonts w:ascii="Arial" w:hAnsi="Arial" w:cs="Arial"/>
        </w:rPr>
        <w:t>5</w:t>
      </w:r>
      <w:r w:rsidR="00D32059" w:rsidRPr="008D3A65">
        <w:rPr>
          <w:rFonts w:ascii="Arial" w:hAnsi="Arial" w:cs="Arial"/>
        </w:rPr>
        <w:t>,</w:t>
      </w:r>
      <w:r w:rsidR="00FD3DCF" w:rsidRPr="008D3A65">
        <w:rPr>
          <w:rFonts w:ascii="Arial" w:hAnsi="Arial" w:cs="Arial"/>
        </w:rPr>
        <w:t>6,</w:t>
      </w:r>
      <w:r w:rsidRPr="008D3A65">
        <w:rPr>
          <w:rFonts w:ascii="Arial" w:hAnsi="Arial" w:cs="Arial"/>
        </w:rPr>
        <w:t>7,</w:t>
      </w:r>
      <w:r w:rsidR="00FD3DCF" w:rsidRPr="008D3A65">
        <w:rPr>
          <w:rFonts w:ascii="Arial" w:hAnsi="Arial" w:cs="Arial"/>
        </w:rPr>
        <w:t>8,</w:t>
      </w:r>
      <w:r w:rsidRPr="008D3A65">
        <w:rPr>
          <w:rFonts w:ascii="Arial" w:hAnsi="Arial" w:cs="Arial"/>
        </w:rPr>
        <w:t>9,</w:t>
      </w:r>
      <w:r w:rsidR="00FD3DCF" w:rsidRPr="008D3A65">
        <w:rPr>
          <w:rFonts w:ascii="Arial" w:hAnsi="Arial" w:cs="Arial"/>
        </w:rPr>
        <w:t xml:space="preserve">10 </w:t>
      </w:r>
      <w:r w:rsidRPr="008D3A65">
        <w:rPr>
          <w:rFonts w:ascii="Arial" w:hAnsi="Arial" w:cs="Arial"/>
        </w:rPr>
        <w:t>изложить в новой редакции (прилагается).</w:t>
      </w:r>
    </w:p>
    <w:p w:rsidR="00036AE9" w:rsidRPr="008D3A65" w:rsidRDefault="00036AE9" w:rsidP="008D3A65">
      <w:pPr>
        <w:jc w:val="both"/>
        <w:rPr>
          <w:rFonts w:ascii="Arial" w:hAnsi="Arial" w:cs="Arial"/>
        </w:rPr>
      </w:pPr>
    </w:p>
    <w:p w:rsidR="00036AE9" w:rsidRPr="008D3A65" w:rsidRDefault="00036AE9" w:rsidP="008D3A65">
      <w:pPr>
        <w:jc w:val="both"/>
        <w:rPr>
          <w:rFonts w:ascii="Arial" w:hAnsi="Arial" w:cs="Arial"/>
          <w:u w:val="single"/>
        </w:rPr>
      </w:pPr>
      <w:r w:rsidRPr="008D3A65">
        <w:rPr>
          <w:rFonts w:ascii="Arial" w:hAnsi="Arial" w:cs="Arial"/>
        </w:rPr>
        <w:t xml:space="preserve">2. Опубликовать настоящее решение в средствах массовой информации.  </w:t>
      </w:r>
    </w:p>
    <w:p w:rsidR="00036AE9" w:rsidRPr="008D3A65" w:rsidRDefault="00036AE9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  </w:t>
      </w:r>
    </w:p>
    <w:p w:rsidR="00036AE9" w:rsidRPr="008D3A65" w:rsidRDefault="00036AE9" w:rsidP="008D3A65">
      <w:pPr>
        <w:jc w:val="both"/>
        <w:rPr>
          <w:rFonts w:ascii="Arial" w:hAnsi="Arial" w:cs="Arial"/>
        </w:rPr>
      </w:pPr>
    </w:p>
    <w:p w:rsidR="00036AE9" w:rsidRPr="008D3A65" w:rsidRDefault="00036AE9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>Глава Никольского</w:t>
      </w:r>
    </w:p>
    <w:p w:rsidR="00036AE9" w:rsidRPr="008D3A65" w:rsidRDefault="00036AE9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8D3A65">
        <w:rPr>
          <w:rFonts w:ascii="Arial" w:hAnsi="Arial" w:cs="Arial"/>
        </w:rPr>
        <w:t>И.А.Соболев</w:t>
      </w:r>
      <w:proofErr w:type="spellEnd"/>
    </w:p>
    <w:p w:rsidR="00036AE9" w:rsidRPr="008D3A65" w:rsidRDefault="00036AE9" w:rsidP="008D3A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 xml:space="preserve">Председатель Думы Никольского </w:t>
      </w:r>
    </w:p>
    <w:p w:rsidR="000B457A" w:rsidRPr="008D3A65" w:rsidRDefault="00036AE9" w:rsidP="008D3A65">
      <w:pPr>
        <w:jc w:val="both"/>
        <w:rPr>
          <w:rFonts w:ascii="Arial" w:hAnsi="Arial" w:cs="Arial"/>
        </w:rPr>
      </w:pPr>
      <w:r w:rsidRPr="008D3A65">
        <w:rPr>
          <w:rFonts w:ascii="Arial" w:hAnsi="Arial" w:cs="Arial"/>
        </w:rPr>
        <w:t>муниципального образования</w:t>
      </w:r>
    </w:p>
    <w:p w:rsidR="000B457A" w:rsidRPr="008D3A65" w:rsidRDefault="000B457A" w:rsidP="008D3A65">
      <w:pPr>
        <w:jc w:val="both"/>
        <w:rPr>
          <w:rFonts w:ascii="Arial" w:hAnsi="Arial" w:cs="Arial"/>
        </w:rPr>
      </w:pPr>
    </w:p>
    <w:p w:rsidR="000B457A" w:rsidRPr="000B457A" w:rsidRDefault="000B457A" w:rsidP="000B457A">
      <w:pPr>
        <w:rPr>
          <w:rFonts w:ascii="Arial" w:hAnsi="Arial" w:cs="Arial"/>
        </w:rPr>
      </w:pPr>
    </w:p>
    <w:p w:rsidR="000B457A" w:rsidRDefault="000B457A" w:rsidP="000B457A">
      <w:pPr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8D3A65" w:rsidRDefault="008D3A65" w:rsidP="000B457A">
      <w:pPr>
        <w:ind w:left="5245"/>
        <w:jc w:val="both"/>
        <w:rPr>
          <w:rFonts w:ascii="Arial" w:hAnsi="Arial" w:cs="Arial"/>
        </w:rPr>
      </w:pPr>
    </w:p>
    <w:p w:rsidR="008D3A65" w:rsidRDefault="008D3A65" w:rsidP="000B457A">
      <w:pPr>
        <w:ind w:left="5245"/>
        <w:jc w:val="both"/>
        <w:rPr>
          <w:rFonts w:ascii="Arial" w:hAnsi="Arial" w:cs="Arial"/>
        </w:rPr>
      </w:pPr>
    </w:p>
    <w:p w:rsidR="008D3A65" w:rsidRDefault="008D3A65" w:rsidP="000B457A">
      <w:pPr>
        <w:ind w:left="5245"/>
        <w:jc w:val="both"/>
        <w:rPr>
          <w:rFonts w:ascii="Arial" w:hAnsi="Arial" w:cs="Arial"/>
        </w:rPr>
      </w:pPr>
    </w:p>
    <w:p w:rsidR="008D3A65" w:rsidRDefault="008D3A65" w:rsidP="000B457A">
      <w:pPr>
        <w:ind w:left="5245"/>
        <w:jc w:val="both"/>
        <w:rPr>
          <w:rFonts w:ascii="Arial" w:hAnsi="Arial" w:cs="Arial"/>
        </w:rPr>
      </w:pPr>
    </w:p>
    <w:p w:rsidR="008D3A65" w:rsidRDefault="008D3A65" w:rsidP="000B457A">
      <w:pPr>
        <w:ind w:left="5245"/>
        <w:jc w:val="both"/>
        <w:rPr>
          <w:rFonts w:ascii="Arial" w:hAnsi="Arial" w:cs="Arial"/>
        </w:rPr>
      </w:pPr>
    </w:p>
    <w:p w:rsidR="008D3A65" w:rsidRDefault="008D3A65" w:rsidP="000B457A">
      <w:pPr>
        <w:ind w:left="5245"/>
        <w:jc w:val="both"/>
        <w:rPr>
          <w:rFonts w:ascii="Arial" w:hAnsi="Arial" w:cs="Arial"/>
        </w:rPr>
      </w:pPr>
    </w:p>
    <w:p w:rsidR="008D3A65" w:rsidRDefault="008D3A65" w:rsidP="000B457A">
      <w:pPr>
        <w:ind w:left="5245"/>
        <w:jc w:val="both"/>
        <w:rPr>
          <w:rFonts w:ascii="Arial" w:hAnsi="Arial" w:cs="Arial"/>
        </w:rPr>
      </w:pPr>
    </w:p>
    <w:p w:rsidR="000B457A" w:rsidRDefault="000B457A" w:rsidP="000B457A">
      <w:pPr>
        <w:ind w:left="5245"/>
        <w:jc w:val="both"/>
        <w:rPr>
          <w:rFonts w:ascii="Arial" w:hAnsi="Arial" w:cs="Arial"/>
        </w:rPr>
      </w:pPr>
    </w:p>
    <w:p w:rsidR="000B457A" w:rsidRPr="007E6B14" w:rsidRDefault="000B457A" w:rsidP="000B457A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0B457A" w:rsidRDefault="000B457A" w:rsidP="000B457A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</w:t>
      </w:r>
      <w:r w:rsidR="008D3A65">
        <w:rPr>
          <w:sz w:val="20"/>
          <w:szCs w:val="20"/>
        </w:rPr>
        <w:t xml:space="preserve">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="008D3A65">
        <w:rPr>
          <w:sz w:val="20"/>
          <w:szCs w:val="20"/>
        </w:rPr>
        <w:t>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</w:t>
      </w:r>
      <w:r w:rsidR="008D3A65">
        <w:rPr>
          <w:sz w:val="20"/>
          <w:szCs w:val="20"/>
        </w:rPr>
        <w:t>31.01.</w:t>
      </w:r>
      <w:r>
        <w:rPr>
          <w:sz w:val="20"/>
          <w:szCs w:val="20"/>
        </w:rPr>
        <w:t xml:space="preserve">2024 </w:t>
      </w:r>
      <w:r w:rsidRPr="005441B2">
        <w:rPr>
          <w:sz w:val="20"/>
          <w:szCs w:val="20"/>
        </w:rPr>
        <w:t>года</w:t>
      </w:r>
    </w:p>
    <w:p w:rsidR="000B457A" w:rsidRDefault="000B457A" w:rsidP="000B457A">
      <w:pPr>
        <w:ind w:left="5245"/>
        <w:jc w:val="both"/>
        <w:rPr>
          <w:sz w:val="20"/>
          <w:szCs w:val="20"/>
        </w:rPr>
      </w:pPr>
    </w:p>
    <w:tbl>
      <w:tblPr>
        <w:tblW w:w="10915" w:type="dxa"/>
        <w:tblInd w:w="-1168" w:type="dxa"/>
        <w:tblLook w:val="04A0" w:firstRow="1" w:lastRow="0" w:firstColumn="1" w:lastColumn="0" w:noHBand="0" w:noVBand="1"/>
      </w:tblPr>
      <w:tblGrid>
        <w:gridCol w:w="6805"/>
        <w:gridCol w:w="2835"/>
        <w:gridCol w:w="1275"/>
      </w:tblGrid>
      <w:tr w:rsidR="00ED2925" w:rsidRPr="00ED2925" w:rsidTr="00ED2925">
        <w:trPr>
          <w:trHeight w:val="20"/>
        </w:trPr>
        <w:tc>
          <w:tcPr>
            <w:tcW w:w="10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ED2925">
              <w:rPr>
                <w:b/>
                <w:bCs/>
                <w:sz w:val="22"/>
                <w:szCs w:val="22"/>
              </w:rPr>
              <w:t>Прогнозируемые  доходы</w:t>
            </w:r>
            <w:proofErr w:type="gramEnd"/>
            <w:r w:rsidRPr="00ED2925">
              <w:rPr>
                <w:b/>
                <w:bCs/>
                <w:sz w:val="22"/>
                <w:szCs w:val="22"/>
              </w:rPr>
              <w:t xml:space="preserve">  Никольского поселения на 2024 год </w:t>
            </w:r>
          </w:p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2024 Год (</w:t>
            </w:r>
            <w:proofErr w:type="spellStart"/>
            <w:r w:rsidRPr="00ED2925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ED2925" w:rsidRPr="00ED2925" w:rsidTr="00ED2925">
        <w:trPr>
          <w:trHeight w:val="253"/>
        </w:trPr>
        <w:tc>
          <w:tcPr>
            <w:tcW w:w="6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5303,3</w:t>
            </w:r>
          </w:p>
        </w:tc>
      </w:tr>
      <w:tr w:rsidR="00ED2925" w:rsidRPr="00ED2925" w:rsidTr="00ED2925">
        <w:trPr>
          <w:trHeight w:val="253"/>
        </w:trPr>
        <w:tc>
          <w:tcPr>
            <w:tcW w:w="6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823,4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823,4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ED2925">
              <w:rPr>
                <w:sz w:val="22"/>
                <w:szCs w:val="22"/>
              </w:rPr>
              <w:t>доходов,источником</w:t>
            </w:r>
            <w:proofErr w:type="spellEnd"/>
            <w:r w:rsidRPr="00ED2925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182 1 01 02010 01 1000 110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786,6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182 1 01 02030 01 1000 110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36,8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1882,7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981,9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ED2925">
              <w:rPr>
                <w:sz w:val="22"/>
                <w:szCs w:val="22"/>
              </w:rPr>
              <w:t>инжекторных</w:t>
            </w:r>
            <w:proofErr w:type="spellEnd"/>
            <w:r w:rsidRPr="00ED2925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4,7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1018,1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-122,0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96,9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95,0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2110,4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263,0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ED2925">
              <w:rPr>
                <w:sz w:val="22"/>
                <w:szCs w:val="22"/>
              </w:rPr>
              <w:t>лиц,взимаемый</w:t>
            </w:r>
            <w:proofErr w:type="spellEnd"/>
            <w:r w:rsidRPr="00ED2925">
              <w:rPr>
                <w:sz w:val="22"/>
                <w:szCs w:val="22"/>
              </w:rPr>
              <w:t xml:space="preserve"> по </w:t>
            </w:r>
            <w:proofErr w:type="spellStart"/>
            <w:r w:rsidRPr="00ED2925">
              <w:rPr>
                <w:sz w:val="22"/>
                <w:szCs w:val="22"/>
              </w:rPr>
              <w:t>ставкам,применяемым</w:t>
            </w:r>
            <w:proofErr w:type="spellEnd"/>
            <w:r w:rsidRPr="00ED2925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ED2925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ED2925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182 1 06 01030 10 1000 110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263,0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1847,4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Земельный налог с организаций, обладающих земельным </w:t>
            </w:r>
            <w:proofErr w:type="gramStart"/>
            <w:r w:rsidRPr="00ED2925">
              <w:rPr>
                <w:sz w:val="22"/>
                <w:szCs w:val="22"/>
              </w:rPr>
              <w:t>участком ,расположенным</w:t>
            </w:r>
            <w:proofErr w:type="gramEnd"/>
            <w:r w:rsidRPr="00ED2925">
              <w:rPr>
                <w:sz w:val="22"/>
                <w:szCs w:val="22"/>
              </w:rPr>
              <w:t xml:space="preserve">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182 1 06 06033 10 1000 110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646,7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182 1 06 06043 10 1000 110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1200,7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ED2925">
              <w:rPr>
                <w:sz w:val="22"/>
                <w:szCs w:val="22"/>
              </w:rPr>
              <w:t>действий,совершаемых</w:t>
            </w:r>
            <w:proofErr w:type="spellEnd"/>
            <w:r w:rsidRPr="00ED2925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28,9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28,9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191,0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191,0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28822,2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738 2 02 16001 00 0000 150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17543,2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738 2 02 16001 10 0000 150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17543,2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10753,7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Субсидии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(грант)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7980,0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954,4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Субсидия на развитие домов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Субсидии на создание мест (площадок)накопления твердых коммунальных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1819,3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34125,5</w:t>
            </w:r>
          </w:p>
        </w:tc>
      </w:tr>
    </w:tbl>
    <w:p w:rsidR="000B457A" w:rsidRDefault="000B457A" w:rsidP="000B457A">
      <w:pPr>
        <w:ind w:left="5245"/>
        <w:jc w:val="both"/>
        <w:rPr>
          <w:sz w:val="20"/>
          <w:szCs w:val="20"/>
        </w:rPr>
      </w:pPr>
    </w:p>
    <w:p w:rsidR="00FD3DCF" w:rsidRPr="007E6B14" w:rsidRDefault="00FD3DCF" w:rsidP="00FD3DCF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0B457A" w:rsidRDefault="000B457A" w:rsidP="000B457A">
      <w:pPr>
        <w:ind w:left="5245"/>
        <w:jc w:val="both"/>
        <w:rPr>
          <w:sz w:val="20"/>
          <w:szCs w:val="20"/>
        </w:rPr>
      </w:pPr>
    </w:p>
    <w:tbl>
      <w:tblPr>
        <w:tblW w:w="1092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529"/>
        <w:gridCol w:w="2835"/>
        <w:gridCol w:w="1276"/>
        <w:gridCol w:w="10"/>
        <w:gridCol w:w="1266"/>
        <w:gridCol w:w="10"/>
      </w:tblGrid>
      <w:tr w:rsidR="00ED2925" w:rsidRPr="00ED2925" w:rsidTr="00ED2925">
        <w:trPr>
          <w:trHeight w:val="20"/>
        </w:trPr>
        <w:tc>
          <w:tcPr>
            <w:tcW w:w="9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плановый период 2025 и 2026 годов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Год 2025 (</w:t>
            </w:r>
            <w:proofErr w:type="spellStart"/>
            <w:r w:rsidRPr="00ED2925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Год 2026 (</w:t>
            </w:r>
            <w:proofErr w:type="spellStart"/>
            <w:r w:rsidRPr="00ED2925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ED2925" w:rsidRPr="00ED2925" w:rsidTr="00ED2925">
        <w:trPr>
          <w:gridAfter w:val="1"/>
          <w:wAfter w:w="10" w:type="dxa"/>
          <w:trHeight w:val="253"/>
        </w:trPr>
        <w:tc>
          <w:tcPr>
            <w:tcW w:w="5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5483,2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5679,2</w:t>
            </w:r>
          </w:p>
        </w:tc>
      </w:tr>
      <w:tr w:rsidR="00ED2925" w:rsidRPr="00ED2925" w:rsidTr="00ED2925">
        <w:trPr>
          <w:gridAfter w:val="1"/>
          <w:wAfter w:w="10" w:type="dxa"/>
          <w:trHeight w:val="253"/>
        </w:trPr>
        <w:tc>
          <w:tcPr>
            <w:tcW w:w="5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861,2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900,8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861,2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900,8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ED2925">
              <w:rPr>
                <w:sz w:val="22"/>
                <w:szCs w:val="22"/>
              </w:rPr>
              <w:t>доходов,источником</w:t>
            </w:r>
            <w:proofErr w:type="spellEnd"/>
            <w:r w:rsidRPr="00ED2925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</w:t>
            </w:r>
            <w:r w:rsidRPr="00ED2925">
              <w:rPr>
                <w:sz w:val="22"/>
                <w:szCs w:val="22"/>
              </w:rPr>
              <w:lastRenderedPageBreak/>
              <w:t>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182 1 01 02010 01 0000 110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824,4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864,0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1939,8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2007,4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1009,2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1045,6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ED2925">
              <w:rPr>
                <w:sz w:val="22"/>
                <w:szCs w:val="22"/>
              </w:rPr>
              <w:t>инжекторных</w:t>
            </w:r>
            <w:proofErr w:type="spellEnd"/>
            <w:r w:rsidRPr="00ED2925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5,6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1050,8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1089,0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-125,5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-132,8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2193,5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2280,3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275,6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288,8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ED2925">
              <w:rPr>
                <w:sz w:val="22"/>
                <w:szCs w:val="22"/>
              </w:rPr>
              <w:t>лиц,взимаемый</w:t>
            </w:r>
            <w:proofErr w:type="spellEnd"/>
            <w:r w:rsidRPr="00ED2925">
              <w:rPr>
                <w:sz w:val="22"/>
                <w:szCs w:val="22"/>
              </w:rPr>
              <w:t xml:space="preserve"> по </w:t>
            </w:r>
            <w:proofErr w:type="spellStart"/>
            <w:r w:rsidRPr="00ED2925">
              <w:rPr>
                <w:sz w:val="22"/>
                <w:szCs w:val="22"/>
              </w:rPr>
              <w:t>ставкам,применяемым</w:t>
            </w:r>
            <w:proofErr w:type="spellEnd"/>
            <w:r w:rsidRPr="00ED2925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ED2925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ED2925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275,6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288,8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1917,9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1991,5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Земельный налог с организаций, обладающих земельным </w:t>
            </w:r>
            <w:proofErr w:type="gramStart"/>
            <w:r w:rsidRPr="00ED2925">
              <w:rPr>
                <w:sz w:val="22"/>
                <w:szCs w:val="22"/>
              </w:rPr>
              <w:t>участком ,расположенным</w:t>
            </w:r>
            <w:proofErr w:type="gramEnd"/>
            <w:r w:rsidRPr="00ED2925">
              <w:rPr>
                <w:sz w:val="22"/>
                <w:szCs w:val="22"/>
              </w:rPr>
              <w:t xml:space="preserve">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659,6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672,8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1258,3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1318,7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ED2925">
              <w:rPr>
                <w:sz w:val="22"/>
                <w:szCs w:val="22"/>
              </w:rPr>
              <w:t>действий,совершаемых</w:t>
            </w:r>
            <w:proofErr w:type="spellEnd"/>
            <w:r w:rsidRPr="00ED2925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28,9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28,9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191,0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ED2925">
              <w:rPr>
                <w:sz w:val="22"/>
                <w:szCs w:val="22"/>
              </w:rPr>
              <w:t>сельсмких</w:t>
            </w:r>
            <w:proofErr w:type="spellEnd"/>
            <w:r w:rsidRPr="00ED2925">
              <w:rPr>
                <w:sz w:val="22"/>
                <w:szCs w:val="22"/>
              </w:rPr>
              <w:t xml:space="preserve"> поселений (за 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191,0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15247,5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15815,9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738 2 02 15001 00 0000 150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13712,6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14224,8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738 2 02 16001 10 0000 150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13712,6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14224,8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954,4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954,4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954,4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954,4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Субсидии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(грант)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636,0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636,0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gridAfter w:val="1"/>
          <w:wAfter w:w="10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20730,7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21495,1</w:t>
            </w:r>
          </w:p>
        </w:tc>
      </w:tr>
    </w:tbl>
    <w:p w:rsidR="00ED2925" w:rsidRDefault="00ED2925" w:rsidP="000B457A">
      <w:pPr>
        <w:ind w:left="5245"/>
        <w:jc w:val="both"/>
        <w:rPr>
          <w:sz w:val="20"/>
          <w:szCs w:val="20"/>
        </w:rPr>
      </w:pPr>
    </w:p>
    <w:tbl>
      <w:tblPr>
        <w:tblW w:w="127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76"/>
      </w:tblGrid>
      <w:tr w:rsidR="00ED2925" w:rsidRPr="00FD3DCF" w:rsidTr="00ED2925">
        <w:trPr>
          <w:trHeight w:val="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FD3DCF" w:rsidRDefault="00ED2925" w:rsidP="00FD3DC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FD3DCF" w:rsidRPr="007E6B14" w:rsidRDefault="00FD3DCF" w:rsidP="00FD3DCF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FD3DCF" w:rsidRDefault="00FD3DCF" w:rsidP="00FD3DCF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</w:t>
      </w:r>
      <w:r w:rsidRPr="007E6B14">
        <w:rPr>
          <w:sz w:val="20"/>
          <w:szCs w:val="20"/>
        </w:rPr>
        <w:t xml:space="preserve"> и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 xml:space="preserve">№ 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2024 </w:t>
      </w:r>
      <w:r w:rsidRPr="005441B2">
        <w:rPr>
          <w:sz w:val="20"/>
          <w:szCs w:val="20"/>
        </w:rPr>
        <w:t>года</w:t>
      </w:r>
    </w:p>
    <w:p w:rsidR="000B457A" w:rsidRDefault="000B457A" w:rsidP="000B457A">
      <w:pPr>
        <w:ind w:left="5245"/>
        <w:jc w:val="both"/>
        <w:rPr>
          <w:sz w:val="20"/>
          <w:szCs w:val="20"/>
        </w:rPr>
      </w:pPr>
    </w:p>
    <w:tbl>
      <w:tblPr>
        <w:tblW w:w="10916" w:type="dxa"/>
        <w:tblInd w:w="-1168" w:type="dxa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5678"/>
        <w:gridCol w:w="449"/>
        <w:gridCol w:w="498"/>
        <w:gridCol w:w="1180"/>
      </w:tblGrid>
      <w:tr w:rsidR="00ED2925" w:rsidRPr="00ED2925" w:rsidTr="00ED2925">
        <w:trPr>
          <w:trHeight w:val="20"/>
        </w:trPr>
        <w:tc>
          <w:tcPr>
            <w:tcW w:w="109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2024 ГОД</w:t>
            </w:r>
          </w:p>
        </w:tc>
      </w:tr>
      <w:tr w:rsidR="00ED2925" w:rsidRPr="00ED2925" w:rsidTr="00ED2925">
        <w:trPr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Сумма (тыс. </w:t>
            </w:r>
            <w:proofErr w:type="spellStart"/>
            <w:r w:rsidRPr="00ED2925">
              <w:rPr>
                <w:sz w:val="22"/>
                <w:szCs w:val="22"/>
              </w:rPr>
              <w:t>руб</w:t>
            </w:r>
            <w:proofErr w:type="spellEnd"/>
            <w:r w:rsidRPr="00ED2925">
              <w:rPr>
                <w:sz w:val="22"/>
                <w:szCs w:val="22"/>
              </w:rPr>
              <w:t>)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14654,6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ED2925">
              <w:rPr>
                <w:sz w:val="22"/>
                <w:szCs w:val="22"/>
              </w:rPr>
              <w:t>РФ.местных</w:t>
            </w:r>
            <w:proofErr w:type="spellEnd"/>
            <w:r w:rsidRPr="00ED2925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8651,7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300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Гражданская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2162,7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6412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6412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36956,0</w:t>
            </w:r>
          </w:p>
        </w:tc>
      </w:tr>
    </w:tbl>
    <w:p w:rsidR="000B457A" w:rsidRDefault="000B457A" w:rsidP="000B457A">
      <w:pPr>
        <w:ind w:left="5245"/>
        <w:jc w:val="both"/>
        <w:rPr>
          <w:sz w:val="20"/>
          <w:szCs w:val="20"/>
        </w:rPr>
      </w:pPr>
    </w:p>
    <w:p w:rsidR="00ED2925" w:rsidRDefault="00ED2925" w:rsidP="000B457A">
      <w:pPr>
        <w:ind w:left="5245"/>
        <w:jc w:val="both"/>
        <w:rPr>
          <w:sz w:val="20"/>
          <w:szCs w:val="20"/>
        </w:rPr>
      </w:pPr>
    </w:p>
    <w:p w:rsidR="009B1657" w:rsidRPr="007E6B14" w:rsidRDefault="009B1657" w:rsidP="009B1657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4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0B457A" w:rsidRDefault="000B457A" w:rsidP="000B457A">
      <w:pPr>
        <w:ind w:left="5245"/>
        <w:jc w:val="both"/>
        <w:rPr>
          <w:sz w:val="20"/>
          <w:szCs w:val="20"/>
        </w:rPr>
      </w:pPr>
    </w:p>
    <w:tbl>
      <w:tblPr>
        <w:tblW w:w="10978" w:type="dxa"/>
        <w:tblInd w:w="-1168" w:type="dxa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4828"/>
        <w:gridCol w:w="449"/>
        <w:gridCol w:w="502"/>
        <w:gridCol w:w="1041"/>
        <w:gridCol w:w="6"/>
        <w:gridCol w:w="1035"/>
        <w:gridCol w:w="6"/>
      </w:tblGrid>
      <w:tr w:rsidR="00ED2925" w:rsidRPr="00ED2925" w:rsidTr="00ED2925">
        <w:trPr>
          <w:trHeight w:val="20"/>
        </w:trPr>
        <w:tc>
          <w:tcPr>
            <w:tcW w:w="99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2025 и 2026  ГОДОВ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РЗ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Сумма 2025 год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Сумма 2026 год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12223,99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12217,7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ED2925">
              <w:rPr>
                <w:sz w:val="22"/>
                <w:szCs w:val="22"/>
              </w:rPr>
              <w:t>РФ.местных</w:t>
            </w:r>
            <w:proofErr w:type="spellEnd"/>
            <w:r w:rsidRPr="00ED2925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7965,89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7959,6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1955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1955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636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579,8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636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231,4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231,4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231,4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231,4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2039,8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2107,4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1939,8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2007,4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923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1123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923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1123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4563,71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4609,6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4563,71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4609,6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</w:t>
            </w:r>
          </w:p>
        </w:tc>
      </w:tr>
      <w:tr w:rsidR="00ED2925" w:rsidRPr="00ED2925" w:rsidTr="00ED2925">
        <w:trPr>
          <w:gridAfter w:val="1"/>
          <w:wAfter w:w="6" w:type="dxa"/>
          <w:trHeight w:val="20"/>
        </w:trPr>
        <w:tc>
          <w:tcPr>
            <w:tcW w:w="7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20662,70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20926,10</w:t>
            </w:r>
          </w:p>
        </w:tc>
      </w:tr>
    </w:tbl>
    <w:p w:rsidR="000B457A" w:rsidRDefault="000B457A" w:rsidP="000B457A">
      <w:pPr>
        <w:ind w:left="5245"/>
        <w:jc w:val="both"/>
        <w:rPr>
          <w:sz w:val="20"/>
          <w:szCs w:val="20"/>
        </w:rPr>
      </w:pPr>
    </w:p>
    <w:p w:rsidR="000B457A" w:rsidRPr="007E6B14" w:rsidRDefault="000B457A" w:rsidP="000B457A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ED2925" w:rsidRDefault="00ED2925" w:rsidP="008D3A65">
      <w:pPr>
        <w:ind w:left="5245"/>
        <w:jc w:val="both"/>
        <w:rPr>
          <w:sz w:val="20"/>
          <w:szCs w:val="20"/>
        </w:rPr>
      </w:pPr>
    </w:p>
    <w:tbl>
      <w:tblPr>
        <w:tblW w:w="1076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0"/>
        <w:gridCol w:w="697"/>
        <w:gridCol w:w="937"/>
        <w:gridCol w:w="1494"/>
        <w:gridCol w:w="836"/>
        <w:gridCol w:w="1134"/>
      </w:tblGrid>
      <w:tr w:rsidR="00ED2925" w:rsidRPr="00ED2925" w:rsidTr="00ED2925">
        <w:trPr>
          <w:trHeight w:val="20"/>
        </w:trPr>
        <w:tc>
          <w:tcPr>
            <w:tcW w:w="10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Распределение бюджетных ассигнований на 2024 год</w:t>
            </w:r>
            <w:r w:rsidRPr="00ED2925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ED2925">
              <w:rPr>
                <w:b/>
                <w:bCs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Сумма на 2024 год, тыс. руб.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36956,0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14654,6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8651,7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8651,7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8651,0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8651,0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8651,0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7926,0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ED2925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ED2925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ED2925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ED2925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91.2.00.73150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91.2.00.73150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3189,8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481,6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43,0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2162,7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1291,5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1291,5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1291,5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291,5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291,5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9604,4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1054,4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1054,4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8550,0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8550,0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21.3.00.S2971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21.3.00.S2971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1895,10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4557,0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1850,00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110,1</w:t>
            </w:r>
          </w:p>
        </w:tc>
      </w:tr>
    </w:tbl>
    <w:p w:rsidR="000B457A" w:rsidRDefault="000B457A" w:rsidP="000B457A">
      <w:pPr>
        <w:ind w:left="5245"/>
        <w:jc w:val="both"/>
        <w:rPr>
          <w:sz w:val="20"/>
          <w:szCs w:val="20"/>
        </w:rPr>
      </w:pPr>
    </w:p>
    <w:p w:rsidR="000B457A" w:rsidRDefault="000B457A" w:rsidP="000B457A">
      <w:pPr>
        <w:ind w:left="5245"/>
        <w:jc w:val="both"/>
        <w:rPr>
          <w:sz w:val="20"/>
          <w:szCs w:val="20"/>
        </w:rPr>
      </w:pPr>
    </w:p>
    <w:p w:rsidR="009B1657" w:rsidRPr="007E6B14" w:rsidRDefault="009B1657" w:rsidP="009B1657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6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0B457A" w:rsidRDefault="000B457A" w:rsidP="000B457A">
      <w:pPr>
        <w:ind w:left="5245"/>
        <w:jc w:val="both"/>
        <w:rPr>
          <w:sz w:val="20"/>
          <w:szCs w:val="20"/>
        </w:rPr>
      </w:pPr>
    </w:p>
    <w:p w:rsidR="009B1657" w:rsidRDefault="009B1657" w:rsidP="000B457A">
      <w:pPr>
        <w:ind w:left="5245"/>
        <w:jc w:val="both"/>
        <w:rPr>
          <w:sz w:val="20"/>
          <w:szCs w:val="20"/>
        </w:rPr>
      </w:pP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400"/>
        <w:gridCol w:w="698"/>
        <w:gridCol w:w="937"/>
        <w:gridCol w:w="1494"/>
        <w:gridCol w:w="835"/>
        <w:gridCol w:w="1134"/>
        <w:gridCol w:w="1275"/>
      </w:tblGrid>
      <w:tr w:rsidR="00ED2925" w:rsidRPr="00ED2925" w:rsidTr="00ED2925">
        <w:trPr>
          <w:trHeight w:val="2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Распределение бюджетных ассигнований на плановый период 2025 и 2026 годов</w:t>
            </w:r>
            <w:r w:rsidRPr="00ED2925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Сумма на 2026 год, тыс. руб.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20662,7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20926,1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12224,0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12217,7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7965,9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7959,6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7965,9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7959,6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7958,9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7958,9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7958,9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7690,2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7690,2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243,7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ED2925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ED2925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ED2925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ED2925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1953,0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636,0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Мобилизационная  и вневойсковая подготовка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636,0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636,0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636,0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481,7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481,7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154,3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231,4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231,4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231,4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231,4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181,4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181,4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2107,4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2007,4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2007,4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2007,4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2007,4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1939,8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2007,4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923,0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1123,0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1123,0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250,0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22.0.0000000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22.8.0000000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28.1.F255551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28.1.F255551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573,0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523,0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523,0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Реализация программы по созданию мест  </w:t>
            </w:r>
            <w:proofErr w:type="spellStart"/>
            <w:r w:rsidRPr="00ED2925">
              <w:rPr>
                <w:sz w:val="22"/>
                <w:szCs w:val="22"/>
              </w:rPr>
              <w:t>мест</w:t>
            </w:r>
            <w:proofErr w:type="spellEnd"/>
            <w:r w:rsidRPr="00ED2925">
              <w:rPr>
                <w:sz w:val="22"/>
                <w:szCs w:val="22"/>
              </w:rPr>
              <w:t xml:space="preserve"> (площадок) накопления твердых коммунальных отходов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4563,7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4609,6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Культура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4563,7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4609,6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4163,7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4209,6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4163,7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4209,6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4163,7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4209,6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4163,7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4209,6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3645,6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3645,6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513,1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559,0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400,0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0,0</w:t>
            </w:r>
          </w:p>
        </w:tc>
      </w:tr>
    </w:tbl>
    <w:p w:rsidR="009B1657" w:rsidRDefault="009B1657" w:rsidP="000B457A">
      <w:pPr>
        <w:ind w:left="5245"/>
        <w:jc w:val="both"/>
        <w:rPr>
          <w:sz w:val="20"/>
          <w:szCs w:val="20"/>
        </w:rPr>
      </w:pPr>
    </w:p>
    <w:p w:rsidR="000B457A" w:rsidRPr="007E6B14" w:rsidRDefault="000B457A" w:rsidP="000B457A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187F93" w:rsidRDefault="00187F93" w:rsidP="009B1657">
      <w:pPr>
        <w:ind w:left="5245"/>
        <w:jc w:val="both"/>
        <w:rPr>
          <w:sz w:val="20"/>
          <w:szCs w:val="20"/>
        </w:rPr>
      </w:pPr>
    </w:p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400"/>
        <w:gridCol w:w="959"/>
        <w:gridCol w:w="938"/>
        <w:gridCol w:w="791"/>
        <w:gridCol w:w="1559"/>
        <w:gridCol w:w="992"/>
        <w:gridCol w:w="1276"/>
      </w:tblGrid>
      <w:tr w:rsidR="00ED2925" w:rsidRPr="00ED2925" w:rsidTr="00ED2925">
        <w:trPr>
          <w:trHeight w:val="20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ED2925">
              <w:rPr>
                <w:b/>
                <w:bCs/>
                <w:sz w:val="22"/>
                <w:szCs w:val="22"/>
              </w:rPr>
              <w:br/>
              <w:t xml:space="preserve"> на 2024  год</w:t>
            </w:r>
          </w:p>
        </w:tc>
      </w:tr>
      <w:tr w:rsidR="00ED2925" w:rsidRPr="00ED2925" w:rsidTr="00ED2925">
        <w:trPr>
          <w:trHeight w:val="20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2925">
              <w:rPr>
                <w:rFonts w:ascii="Arial" w:hAnsi="Arial" w:cs="Arial"/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Сумма на 2024 год, тыс. руб.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36956,0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14654,6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8651,7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8651,7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8651,0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8651,0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8651,0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7926,0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700,0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ED2925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ED2925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ED2925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ED2925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3699,8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3189,8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Мобилизационная  и вневойсковая подготовка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481,6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43,0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2162,7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1962,7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22.1.00.00000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10895,9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1291,5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1291,5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1291,5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1000,0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291,5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291,5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9604,4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1054,4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1054,4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D2925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ED2925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8550,0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8550,0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lastRenderedPageBreak/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21.3.00.S2971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Культура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6412,0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i/>
                <w:iCs/>
                <w:sz w:val="22"/>
                <w:szCs w:val="22"/>
              </w:rPr>
            </w:pPr>
            <w:r w:rsidRPr="00ED2925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4557,0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1850,0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2925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sz w:val="22"/>
                <w:szCs w:val="22"/>
              </w:rPr>
            </w:pPr>
            <w:r w:rsidRPr="00ED2925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  <w:tr w:rsidR="00ED2925" w:rsidRPr="00ED2925" w:rsidTr="00ED2925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  <w:tr w:rsidR="00ED2925" w:rsidRPr="00ED2925" w:rsidTr="00C47886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  <w:tr w:rsidR="00ED2925" w:rsidRPr="00ED2925" w:rsidTr="00C47886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D2925">
              <w:rPr>
                <w:rFonts w:ascii="Arial" w:hAnsi="Arial" w:cs="Arial"/>
                <w:sz w:val="22"/>
                <w:szCs w:val="22"/>
              </w:rPr>
              <w:t>738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sz w:val="22"/>
                <w:szCs w:val="22"/>
              </w:rPr>
            </w:pPr>
            <w:r w:rsidRPr="00ED2925">
              <w:rPr>
                <w:sz w:val="22"/>
                <w:szCs w:val="22"/>
              </w:rPr>
              <w:t>91.1.00.60020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center"/>
              <w:rPr>
                <w:color w:val="000000"/>
                <w:sz w:val="22"/>
                <w:szCs w:val="22"/>
              </w:rPr>
            </w:pPr>
            <w:r w:rsidRPr="00ED2925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925" w:rsidRPr="00ED2925" w:rsidRDefault="00ED2925" w:rsidP="00ED292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ED2925">
              <w:rPr>
                <w:b/>
                <w:bCs/>
                <w:i/>
                <w:iCs/>
                <w:sz w:val="22"/>
                <w:szCs w:val="22"/>
              </w:rPr>
              <w:t>110,1</w:t>
            </w:r>
          </w:p>
        </w:tc>
      </w:tr>
    </w:tbl>
    <w:p w:rsidR="00187F93" w:rsidRDefault="00187F93" w:rsidP="009B1657">
      <w:pPr>
        <w:ind w:left="5245"/>
        <w:jc w:val="both"/>
        <w:rPr>
          <w:sz w:val="20"/>
          <w:szCs w:val="20"/>
        </w:rPr>
      </w:pPr>
    </w:p>
    <w:p w:rsidR="00187F93" w:rsidRDefault="00187F93" w:rsidP="009B1657">
      <w:pPr>
        <w:ind w:left="5245"/>
        <w:jc w:val="both"/>
        <w:rPr>
          <w:sz w:val="20"/>
          <w:szCs w:val="20"/>
        </w:rPr>
      </w:pPr>
    </w:p>
    <w:p w:rsidR="00187F93" w:rsidRDefault="00187F93" w:rsidP="009B1657">
      <w:pPr>
        <w:ind w:left="5245"/>
        <w:jc w:val="both"/>
        <w:rPr>
          <w:sz w:val="20"/>
          <w:szCs w:val="20"/>
        </w:rPr>
      </w:pPr>
    </w:p>
    <w:p w:rsidR="00187F93" w:rsidRDefault="00187F93" w:rsidP="009B1657">
      <w:pPr>
        <w:ind w:left="5245"/>
        <w:jc w:val="both"/>
        <w:rPr>
          <w:sz w:val="20"/>
          <w:szCs w:val="20"/>
        </w:rPr>
      </w:pPr>
    </w:p>
    <w:p w:rsidR="00187F93" w:rsidRDefault="00187F93" w:rsidP="009B1657">
      <w:pPr>
        <w:ind w:left="5245"/>
        <w:jc w:val="both"/>
        <w:rPr>
          <w:sz w:val="20"/>
          <w:szCs w:val="20"/>
        </w:rPr>
      </w:pPr>
    </w:p>
    <w:p w:rsidR="009B1657" w:rsidRPr="007E6B14" w:rsidRDefault="009B1657" w:rsidP="009B1657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C47886" w:rsidRDefault="00C47886" w:rsidP="008D3A65">
      <w:pPr>
        <w:ind w:left="5245"/>
        <w:jc w:val="both"/>
        <w:rPr>
          <w:sz w:val="20"/>
          <w:szCs w:val="20"/>
        </w:rPr>
      </w:pPr>
    </w:p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11"/>
        <w:gridCol w:w="851"/>
        <w:gridCol w:w="698"/>
        <w:gridCol w:w="727"/>
        <w:gridCol w:w="1560"/>
        <w:gridCol w:w="708"/>
        <w:gridCol w:w="1134"/>
        <w:gridCol w:w="1126"/>
      </w:tblGrid>
      <w:tr w:rsidR="00C47886" w:rsidRPr="00C47886" w:rsidTr="00C47886">
        <w:trPr>
          <w:trHeight w:val="20"/>
        </w:trPr>
        <w:tc>
          <w:tcPr>
            <w:tcW w:w="97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Ведомственная структура расходов бюджета Никольского муниципального образования на  плановый период  2025 и 2026   годов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7886" w:rsidRPr="00C47886" w:rsidTr="00C47886">
        <w:trPr>
          <w:trHeight w:val="20"/>
        </w:trPr>
        <w:tc>
          <w:tcPr>
            <w:tcW w:w="97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 xml:space="preserve">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47886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Сумма на 2026 год, тыс. руб.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20662,7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20926,1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12224,0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12217,7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2278,1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7965,9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7959,6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7965,9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7959,6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7965,2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7958,9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7965,2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7958,9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7965,2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7958,9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Расходы на выплату персоналу в целях обеспечения функций государственными </w:t>
            </w:r>
            <w:r w:rsidRPr="00C47886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7690,2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7690,2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lastRenderedPageBreak/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243,7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C47886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C47886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C47886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C47886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0,7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0,7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1953,0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1953,0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636,0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579,8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636,0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579,8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636,0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lastRenderedPageBreak/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579,8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636,0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481,7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481,7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154,3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231,4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231,4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231,4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231,4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181,4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181,4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2039,8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2107,4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1939,8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2007,4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1939,8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2007,4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1939,8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2007,4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1939,8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2007,4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1939,8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2007,4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lastRenderedPageBreak/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923,0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1123,0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923,0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1123,0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250,0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22.0.0000000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22.8.0000000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573,0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573,0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523,0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523,0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C47886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C47886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Реализация программы по созданию мест  </w:t>
            </w:r>
            <w:proofErr w:type="spellStart"/>
            <w:r w:rsidRPr="00C47886">
              <w:rPr>
                <w:sz w:val="22"/>
                <w:szCs w:val="22"/>
              </w:rPr>
              <w:t>мест</w:t>
            </w:r>
            <w:proofErr w:type="spellEnd"/>
            <w:r w:rsidRPr="00C47886">
              <w:rPr>
                <w:sz w:val="22"/>
                <w:szCs w:val="22"/>
              </w:rPr>
              <w:t xml:space="preserve">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4563,7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4609,6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4563,7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4609,6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4163,7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4209,6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4163,7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4209,6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4163,7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4209,6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4163,7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4209,6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i/>
                <w:iCs/>
                <w:sz w:val="22"/>
                <w:szCs w:val="22"/>
              </w:rPr>
            </w:pPr>
            <w:r w:rsidRPr="00C47886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3645,6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3645,6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513,1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559,0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400,0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400,0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5,0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47886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  <w:tr w:rsidR="00C47886" w:rsidRPr="00C47886" w:rsidTr="00C47886">
        <w:trPr>
          <w:trHeight w:val="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47886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color w:val="000000"/>
                <w:sz w:val="22"/>
                <w:szCs w:val="22"/>
              </w:rPr>
            </w:pPr>
            <w:r w:rsidRPr="00C47886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right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0,0</w:t>
            </w:r>
          </w:p>
        </w:tc>
      </w:tr>
    </w:tbl>
    <w:p w:rsidR="009B1657" w:rsidRDefault="009B1657" w:rsidP="000B457A">
      <w:pPr>
        <w:ind w:left="5245"/>
        <w:jc w:val="both"/>
        <w:rPr>
          <w:sz w:val="20"/>
          <w:szCs w:val="20"/>
        </w:rPr>
      </w:pPr>
    </w:p>
    <w:p w:rsidR="009B1657" w:rsidRDefault="009B1657" w:rsidP="000B457A">
      <w:pPr>
        <w:ind w:left="5245"/>
        <w:jc w:val="both"/>
        <w:rPr>
          <w:sz w:val="20"/>
          <w:szCs w:val="20"/>
        </w:rPr>
      </w:pPr>
    </w:p>
    <w:p w:rsidR="000B457A" w:rsidRPr="007E6B14" w:rsidRDefault="000B457A" w:rsidP="000B457A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FD3DCF" w:rsidRDefault="00FD3DCF" w:rsidP="00FD3DCF">
      <w:pPr>
        <w:ind w:left="5245"/>
        <w:jc w:val="both"/>
        <w:rPr>
          <w:sz w:val="20"/>
          <w:szCs w:val="20"/>
        </w:rPr>
      </w:pPr>
    </w:p>
    <w:p w:rsidR="00187F93" w:rsidRDefault="00187F93" w:rsidP="00FD3DCF">
      <w:pPr>
        <w:ind w:left="5245"/>
        <w:jc w:val="both"/>
        <w:rPr>
          <w:sz w:val="20"/>
          <w:szCs w:val="20"/>
        </w:rPr>
      </w:pPr>
    </w:p>
    <w:tbl>
      <w:tblPr>
        <w:tblW w:w="10878" w:type="dxa"/>
        <w:tblInd w:w="-1026" w:type="dxa"/>
        <w:tblLook w:val="04A0" w:firstRow="1" w:lastRow="0" w:firstColumn="1" w:lastColumn="0" w:noHBand="0" w:noVBand="1"/>
      </w:tblPr>
      <w:tblGrid>
        <w:gridCol w:w="6804"/>
        <w:gridCol w:w="2940"/>
        <w:gridCol w:w="1134"/>
      </w:tblGrid>
      <w:tr w:rsidR="00C47886" w:rsidRPr="00C47886" w:rsidTr="00C47886">
        <w:trPr>
          <w:trHeight w:val="20"/>
        </w:trPr>
        <w:tc>
          <w:tcPr>
            <w:tcW w:w="10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            Источники  финансирования дефицита бюджета на 2024 год                           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тыс. руб.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Сумма на 2024 год, тыс. руб.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proofErr w:type="spellStart"/>
            <w:r w:rsidRPr="00C47886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4.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398,00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398,00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398,00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 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 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 </w:t>
            </w:r>
            <w:r w:rsidR="00703EBB">
              <w:rPr>
                <w:b/>
                <w:bCs/>
                <w:sz w:val="22"/>
                <w:szCs w:val="22"/>
              </w:rPr>
              <w:t>2</w:t>
            </w:r>
            <w:bookmarkStart w:id="0" w:name="_GoBack"/>
            <w:bookmarkEnd w:id="0"/>
            <w:r w:rsidR="00703EBB">
              <w:rPr>
                <w:b/>
                <w:bCs/>
                <w:sz w:val="22"/>
                <w:szCs w:val="22"/>
              </w:rPr>
              <w:t>432,5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-34523,5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-34523,5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-34523,5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-34523,5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36956,0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36956,0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36956,0</w:t>
            </w:r>
          </w:p>
        </w:tc>
      </w:tr>
      <w:tr w:rsidR="00C47886" w:rsidRPr="00C47886" w:rsidTr="00C47886">
        <w:trPr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36956,0</w:t>
            </w:r>
          </w:p>
        </w:tc>
      </w:tr>
    </w:tbl>
    <w:p w:rsidR="00187F93" w:rsidRDefault="00187F93" w:rsidP="00FD3DCF">
      <w:pPr>
        <w:ind w:left="5245"/>
        <w:jc w:val="both"/>
        <w:rPr>
          <w:sz w:val="20"/>
          <w:szCs w:val="20"/>
        </w:rPr>
      </w:pPr>
    </w:p>
    <w:p w:rsidR="00187F93" w:rsidRDefault="00187F93" w:rsidP="00FD3DCF">
      <w:pPr>
        <w:ind w:left="5245"/>
        <w:jc w:val="both"/>
        <w:rPr>
          <w:sz w:val="20"/>
          <w:szCs w:val="20"/>
        </w:rPr>
      </w:pPr>
    </w:p>
    <w:p w:rsidR="00FD3DCF" w:rsidRPr="007E6B14" w:rsidRDefault="009B1657" w:rsidP="00FD3DCF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10</w:t>
      </w:r>
    </w:p>
    <w:p w:rsidR="008D3A65" w:rsidRDefault="008D3A65" w:rsidP="008D3A6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17-70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31.01.2024 </w:t>
      </w:r>
      <w:r w:rsidRPr="005441B2">
        <w:rPr>
          <w:sz w:val="20"/>
          <w:szCs w:val="20"/>
        </w:rPr>
        <w:t>года</w:t>
      </w:r>
    </w:p>
    <w:p w:rsidR="000225E4" w:rsidRDefault="000225E4" w:rsidP="008D3A65">
      <w:pPr>
        <w:ind w:left="5245"/>
        <w:jc w:val="both"/>
        <w:rPr>
          <w:sz w:val="20"/>
          <w:szCs w:val="20"/>
        </w:rPr>
      </w:pPr>
    </w:p>
    <w:tbl>
      <w:tblPr>
        <w:tblW w:w="10741" w:type="dxa"/>
        <w:tblInd w:w="-1026" w:type="dxa"/>
        <w:tblLook w:val="04A0" w:firstRow="1" w:lastRow="0" w:firstColumn="1" w:lastColumn="0" w:noHBand="0" w:noVBand="1"/>
      </w:tblPr>
      <w:tblGrid>
        <w:gridCol w:w="5529"/>
        <w:gridCol w:w="2940"/>
        <w:gridCol w:w="1138"/>
        <w:gridCol w:w="1134"/>
      </w:tblGrid>
      <w:tr w:rsidR="00C47886" w:rsidRPr="00C47886" w:rsidTr="000225E4">
        <w:trPr>
          <w:trHeight w:val="20"/>
        </w:trPr>
        <w:tc>
          <w:tcPr>
            <w:tcW w:w="9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proofErr w:type="gramStart"/>
            <w:r w:rsidRPr="00C47886">
              <w:rPr>
                <w:sz w:val="22"/>
                <w:szCs w:val="22"/>
              </w:rPr>
              <w:t>Источники  финансирования</w:t>
            </w:r>
            <w:proofErr w:type="gramEnd"/>
            <w:r w:rsidRPr="00C47886">
              <w:rPr>
                <w:sz w:val="22"/>
                <w:szCs w:val="22"/>
              </w:rPr>
              <w:t xml:space="preserve"> дефицита бюджета на плановый период 2025 и 2026 годов.                           </w:t>
            </w:r>
            <w:r w:rsidRPr="00C47886">
              <w:rPr>
                <w:sz w:val="22"/>
                <w:szCs w:val="22"/>
              </w:rPr>
              <w:br/>
              <w:t xml:space="preserve">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2025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2026 год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proofErr w:type="spellStart"/>
            <w:r w:rsidRPr="00C47886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1.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3.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jc w:val="center"/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4.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412,00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426,00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426,00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426,00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 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 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-21142,7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-21921,10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-21921,10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-21921,10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-21921,10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b/>
                <w:bCs/>
                <w:sz w:val="22"/>
                <w:szCs w:val="22"/>
              </w:rPr>
            </w:pPr>
            <w:r w:rsidRPr="00C47886">
              <w:rPr>
                <w:b/>
                <w:bCs/>
                <w:sz w:val="22"/>
                <w:szCs w:val="22"/>
              </w:rPr>
              <w:t>21921,1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21921,1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21921,1</w:t>
            </w:r>
          </w:p>
        </w:tc>
      </w:tr>
      <w:tr w:rsidR="00C47886" w:rsidRPr="00C47886" w:rsidTr="000225E4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6" w:rsidRPr="00C47886" w:rsidRDefault="00C47886" w:rsidP="00C47886">
            <w:pPr>
              <w:rPr>
                <w:sz w:val="22"/>
                <w:szCs w:val="22"/>
              </w:rPr>
            </w:pPr>
            <w:r w:rsidRPr="00C47886">
              <w:rPr>
                <w:sz w:val="22"/>
                <w:szCs w:val="22"/>
              </w:rPr>
              <w:t>21921,1</w:t>
            </w:r>
          </w:p>
        </w:tc>
      </w:tr>
    </w:tbl>
    <w:p w:rsidR="00626EB4" w:rsidRPr="000B457A" w:rsidRDefault="00626EB4" w:rsidP="000B457A">
      <w:pPr>
        <w:tabs>
          <w:tab w:val="left" w:pos="5316"/>
        </w:tabs>
        <w:rPr>
          <w:rFonts w:ascii="Arial" w:hAnsi="Arial" w:cs="Arial"/>
        </w:rPr>
      </w:pPr>
    </w:p>
    <w:sectPr w:rsidR="00626EB4" w:rsidRPr="000B457A" w:rsidSect="000B457A">
      <w:pgSz w:w="11906" w:h="16838"/>
      <w:pgMar w:top="142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AD05A6D"/>
    <w:multiLevelType w:val="hybridMultilevel"/>
    <w:tmpl w:val="7B9817F8"/>
    <w:lvl w:ilvl="0" w:tplc="2D3CD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25E4"/>
    <w:rsid w:val="00025DFA"/>
    <w:rsid w:val="0003540D"/>
    <w:rsid w:val="00036AE9"/>
    <w:rsid w:val="0005682C"/>
    <w:rsid w:val="00092FC3"/>
    <w:rsid w:val="000A5582"/>
    <w:rsid w:val="000B457A"/>
    <w:rsid w:val="000C1594"/>
    <w:rsid w:val="000C7F9D"/>
    <w:rsid w:val="000E44DA"/>
    <w:rsid w:val="001022CA"/>
    <w:rsid w:val="00103EC7"/>
    <w:rsid w:val="00151B79"/>
    <w:rsid w:val="00166BEA"/>
    <w:rsid w:val="00187F93"/>
    <w:rsid w:val="001B6213"/>
    <w:rsid w:val="001B7C34"/>
    <w:rsid w:val="001D10DF"/>
    <w:rsid w:val="001D4F6E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66D28"/>
    <w:rsid w:val="004A11B6"/>
    <w:rsid w:val="004C1CE5"/>
    <w:rsid w:val="004D4C66"/>
    <w:rsid w:val="004F41B9"/>
    <w:rsid w:val="004F5785"/>
    <w:rsid w:val="005055C3"/>
    <w:rsid w:val="0052493E"/>
    <w:rsid w:val="00526278"/>
    <w:rsid w:val="0053058B"/>
    <w:rsid w:val="0056442D"/>
    <w:rsid w:val="00567EAC"/>
    <w:rsid w:val="0057013F"/>
    <w:rsid w:val="00590AC7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54FC0"/>
    <w:rsid w:val="006F52DD"/>
    <w:rsid w:val="00703EBB"/>
    <w:rsid w:val="00722F43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713B5"/>
    <w:rsid w:val="00884DA0"/>
    <w:rsid w:val="008A7F6A"/>
    <w:rsid w:val="008B278E"/>
    <w:rsid w:val="008B6595"/>
    <w:rsid w:val="008D3A65"/>
    <w:rsid w:val="00922412"/>
    <w:rsid w:val="009259A6"/>
    <w:rsid w:val="009354D9"/>
    <w:rsid w:val="00935B29"/>
    <w:rsid w:val="009516FA"/>
    <w:rsid w:val="00986BAC"/>
    <w:rsid w:val="009A244E"/>
    <w:rsid w:val="009B1657"/>
    <w:rsid w:val="009B5DCC"/>
    <w:rsid w:val="009D05AE"/>
    <w:rsid w:val="009E200B"/>
    <w:rsid w:val="00A005E1"/>
    <w:rsid w:val="00A57B2B"/>
    <w:rsid w:val="00A84BA8"/>
    <w:rsid w:val="00AD3847"/>
    <w:rsid w:val="00AE01A5"/>
    <w:rsid w:val="00B2751F"/>
    <w:rsid w:val="00B94C2E"/>
    <w:rsid w:val="00BA6F0C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47886"/>
    <w:rsid w:val="00C90465"/>
    <w:rsid w:val="00CD139C"/>
    <w:rsid w:val="00CD27FD"/>
    <w:rsid w:val="00CE5DAB"/>
    <w:rsid w:val="00CF3029"/>
    <w:rsid w:val="00D2493D"/>
    <w:rsid w:val="00D32059"/>
    <w:rsid w:val="00D36926"/>
    <w:rsid w:val="00D37BA3"/>
    <w:rsid w:val="00D61D70"/>
    <w:rsid w:val="00D70C0B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92900"/>
    <w:rsid w:val="00EA036D"/>
    <w:rsid w:val="00EB4C2B"/>
    <w:rsid w:val="00EB6BEA"/>
    <w:rsid w:val="00EC67F6"/>
    <w:rsid w:val="00ED2925"/>
    <w:rsid w:val="00EE05E3"/>
    <w:rsid w:val="00EE7681"/>
    <w:rsid w:val="00EE7A37"/>
    <w:rsid w:val="00EF0EEA"/>
    <w:rsid w:val="00EF2C71"/>
    <w:rsid w:val="00F10830"/>
    <w:rsid w:val="00F17EB7"/>
    <w:rsid w:val="00F24C0D"/>
    <w:rsid w:val="00F44272"/>
    <w:rsid w:val="00F50419"/>
    <w:rsid w:val="00FB7513"/>
    <w:rsid w:val="00FC0AC2"/>
    <w:rsid w:val="00FC21D4"/>
    <w:rsid w:val="00FD0378"/>
    <w:rsid w:val="00FD3DCF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45F36"/>
  <w15:docId w15:val="{5DFEB9E7-2B67-431C-9CFA-D20ED6C0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msonormal0">
    <w:name w:val="msonormal"/>
    <w:basedOn w:val="a"/>
    <w:rsid w:val="009B1657"/>
    <w:pPr>
      <w:spacing w:before="100" w:beforeAutospacing="1" w:after="100" w:afterAutospacing="1"/>
    </w:pPr>
  </w:style>
  <w:style w:type="paragraph" w:customStyle="1" w:styleId="xl66">
    <w:name w:val="xl66"/>
    <w:basedOn w:val="a"/>
    <w:rsid w:val="009B1657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9B1657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70">
    <w:name w:val="xl7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5">
    <w:name w:val="xl75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6">
    <w:name w:val="xl7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9">
    <w:name w:val="xl7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1">
    <w:name w:val="xl8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3">
    <w:name w:val="xl83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5">
    <w:name w:val="xl85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0">
    <w:name w:val="xl9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1">
    <w:name w:val="xl9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5">
    <w:name w:val="xl95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9">
    <w:name w:val="xl9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1">
    <w:name w:val="xl10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3">
    <w:name w:val="xl103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8">
    <w:name w:val="xl10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6">
    <w:name w:val="xl11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4">
    <w:name w:val="xl12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6">
    <w:name w:val="xl126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7">
    <w:name w:val="xl12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2">
    <w:name w:val="xl13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4">
    <w:name w:val="xl13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8">
    <w:name w:val="xl13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39">
    <w:name w:val="xl13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0">
    <w:name w:val="xl14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1">
    <w:name w:val="xl14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3">
    <w:name w:val="xl143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5">
    <w:name w:val="xl145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6">
    <w:name w:val="xl14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7">
    <w:name w:val="xl14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9">
    <w:name w:val="xl14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2">
    <w:name w:val="xl152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3">
    <w:name w:val="xl153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4">
    <w:name w:val="xl154"/>
    <w:basedOn w:val="a"/>
    <w:rsid w:val="009B16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5">
    <w:name w:val="xl155"/>
    <w:basedOn w:val="a"/>
    <w:rsid w:val="009B1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6">
    <w:name w:val="xl156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9B16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64">
    <w:name w:val="xl164"/>
    <w:basedOn w:val="a"/>
    <w:rsid w:val="009B1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9B165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A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0AC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11457</Words>
  <Characters>65308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6</cp:revision>
  <cp:lastPrinted>2024-01-31T09:06:00Z</cp:lastPrinted>
  <dcterms:created xsi:type="dcterms:W3CDTF">2024-02-09T03:35:00Z</dcterms:created>
  <dcterms:modified xsi:type="dcterms:W3CDTF">2024-02-20T03:54:00Z</dcterms:modified>
</cp:coreProperties>
</file>