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985B35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__________________ </w:t>
      </w:r>
      <w:r w:rsidR="004401BA">
        <w:rPr>
          <w:rFonts w:ascii="Arial" w:hAnsi="Arial" w:cs="Arial"/>
          <w:b/>
          <w:lang w:eastAsia="ar-SA"/>
        </w:rPr>
        <w:t xml:space="preserve">г. № </w:t>
      </w:r>
      <w:r>
        <w:rPr>
          <w:rFonts w:ascii="Arial" w:hAnsi="Arial" w:cs="Arial"/>
          <w:b/>
          <w:lang w:eastAsia="ar-SA"/>
        </w:rPr>
        <w:t>__________</w:t>
      </w:r>
      <w:r w:rsidR="004401BA">
        <w:rPr>
          <w:rFonts w:ascii="Arial" w:hAnsi="Arial" w:cs="Arial"/>
          <w:b/>
          <w:lang w:eastAsia="ar-SA"/>
        </w:rPr>
        <w:t>/</w:t>
      </w:r>
      <w:proofErr w:type="spellStart"/>
      <w:r w:rsidR="004401B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CE001A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>
        <w:rPr>
          <w:rFonts w:ascii="Arial" w:hAnsi="Arial" w:cs="Arial"/>
          <w:b/>
        </w:rPr>
        <w:t xml:space="preserve"> НА </w:t>
      </w:r>
      <w:r w:rsidR="00985B35">
        <w:rPr>
          <w:rFonts w:ascii="Arial" w:hAnsi="Arial" w:cs="Arial"/>
          <w:b/>
        </w:rPr>
        <w:t>2 ПОЛУГОДИЕ</w:t>
      </w:r>
      <w:r w:rsidR="001D1670">
        <w:rPr>
          <w:rFonts w:ascii="Arial" w:hAnsi="Arial" w:cs="Arial"/>
          <w:b/>
        </w:rPr>
        <w:t xml:space="preserve"> 20</w:t>
      </w:r>
      <w:r w:rsidR="00985B35">
        <w:rPr>
          <w:rFonts w:ascii="Arial" w:hAnsi="Arial" w:cs="Arial"/>
          <w:b/>
        </w:rPr>
        <w:t>20</w:t>
      </w:r>
      <w:r w:rsidR="001D16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ГОДА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3B04FF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985B35">
        <w:rPr>
          <w:rFonts w:ascii="Arial" w:hAnsi="Arial" w:cs="Arial"/>
          <w:color w:val="000000"/>
        </w:rPr>
        <w:t>2 полугодие</w:t>
      </w:r>
      <w:r w:rsidR="001D1670">
        <w:rPr>
          <w:rFonts w:ascii="Arial" w:hAnsi="Arial" w:cs="Arial"/>
          <w:color w:val="000000"/>
        </w:rPr>
        <w:t xml:space="preserve"> 20</w:t>
      </w:r>
      <w:r w:rsidR="00985B35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3B04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3B04FF" w:rsidRDefault="003B04FF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CE001A" w:rsidRDefault="00CE001A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E001A">
        <w:rPr>
          <w:rFonts w:ascii="Arial" w:hAnsi="Arial" w:cs="Arial"/>
          <w:sz w:val="20"/>
          <w:szCs w:val="20"/>
        </w:rPr>
        <w:t xml:space="preserve">Приложение к решению Думы Никольского муниципального образования от </w:t>
      </w:r>
      <w:r w:rsidR="00985B35">
        <w:rPr>
          <w:rFonts w:ascii="Arial" w:hAnsi="Arial" w:cs="Arial"/>
          <w:sz w:val="20"/>
          <w:szCs w:val="20"/>
        </w:rPr>
        <w:t>___________</w:t>
      </w:r>
      <w:proofErr w:type="gramStart"/>
      <w:r w:rsidR="00617CEE">
        <w:rPr>
          <w:rFonts w:ascii="Arial" w:hAnsi="Arial" w:cs="Arial"/>
          <w:sz w:val="20"/>
          <w:szCs w:val="20"/>
        </w:rPr>
        <w:t>г</w:t>
      </w:r>
      <w:proofErr w:type="gramEnd"/>
      <w:r w:rsidR="00617CEE">
        <w:rPr>
          <w:rFonts w:ascii="Arial" w:hAnsi="Arial" w:cs="Arial"/>
          <w:sz w:val="20"/>
          <w:szCs w:val="20"/>
        </w:rPr>
        <w:t>.</w:t>
      </w:r>
    </w:p>
    <w:p w:rsidR="00CE001A" w:rsidRDefault="001D1670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№ </w:t>
      </w:r>
      <w:r w:rsidR="00985B35">
        <w:rPr>
          <w:rFonts w:ascii="Arial" w:hAnsi="Arial" w:cs="Arial"/>
          <w:sz w:val="20"/>
          <w:szCs w:val="20"/>
        </w:rPr>
        <w:t>_____________/</w:t>
      </w:r>
      <w:proofErr w:type="spellStart"/>
      <w:r w:rsidR="00D90EA2">
        <w:rPr>
          <w:rFonts w:ascii="Arial" w:hAnsi="Arial" w:cs="Arial"/>
          <w:sz w:val="20"/>
          <w:szCs w:val="20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3777E3" w:rsidRDefault="003777E3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985B35">
        <w:rPr>
          <w:rFonts w:ascii="Arial" w:hAnsi="Arial" w:cs="Arial"/>
          <w:color w:val="000000"/>
        </w:rPr>
        <w:t>2 полугодие 2020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1D1670" w:rsidRPr="00805E4D" w:rsidTr="00985B35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3402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1D1670" w:rsidRPr="00805E4D" w:rsidTr="00985B35">
        <w:trPr>
          <w:trHeight w:val="189"/>
        </w:trPr>
        <w:tc>
          <w:tcPr>
            <w:tcW w:w="9747" w:type="dxa"/>
            <w:gridSpan w:val="3"/>
          </w:tcPr>
          <w:p w:rsidR="00617CEE" w:rsidRPr="00805E4D" w:rsidRDefault="008F16CC" w:rsidP="00985B3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985B3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85B35">
              <w:rPr>
                <w:rFonts w:ascii="Arial" w:hAnsi="Arial" w:cs="Arial"/>
                <w:color w:val="000000"/>
                <w:sz w:val="20"/>
                <w:szCs w:val="20"/>
              </w:rPr>
              <w:t>сентября 2020</w:t>
            </w:r>
            <w:r w:rsidR="001D1670"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985B35" w:rsidRPr="00805E4D" w:rsidTr="00985B35">
        <w:tc>
          <w:tcPr>
            <w:tcW w:w="675" w:type="dxa"/>
            <w:vAlign w:val="center"/>
          </w:tcPr>
          <w:p w:rsidR="00985B35" w:rsidRDefault="00985B35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985B35" w:rsidRPr="00985B35" w:rsidRDefault="00985B35" w:rsidP="007D584D">
            <w:pPr>
              <w:rPr>
                <w:rFonts w:ascii="Arial" w:hAnsi="Arial" w:cs="Arial"/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3402" w:type="dxa"/>
          </w:tcPr>
          <w:p w:rsidR="00985B35" w:rsidRPr="00985B35" w:rsidRDefault="00985B35">
            <w:pPr>
              <w:rPr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985B35" w:rsidRPr="00805E4D" w:rsidTr="00985B35">
        <w:tc>
          <w:tcPr>
            <w:tcW w:w="675" w:type="dxa"/>
            <w:vAlign w:val="center"/>
          </w:tcPr>
          <w:p w:rsidR="00985B35" w:rsidRPr="00985B35" w:rsidRDefault="00985B35" w:rsidP="00280E82">
            <w:pPr>
              <w:jc w:val="center"/>
              <w:rPr>
                <w:rFonts w:ascii="Arial" w:hAnsi="Arial" w:cs="Arial"/>
                <w:color w:val="000000"/>
              </w:rPr>
            </w:pPr>
            <w:r w:rsidRPr="00985B3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670" w:type="dxa"/>
            <w:vAlign w:val="center"/>
          </w:tcPr>
          <w:p w:rsidR="00985B35" w:rsidRPr="00985B35" w:rsidRDefault="00985B35" w:rsidP="007D584D">
            <w:pPr>
              <w:rPr>
                <w:rFonts w:ascii="Arial" w:hAnsi="Arial" w:cs="Arial"/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Об утверждении отчета об исполнении бюджета Никольского муниципального образования за 2019 год</w:t>
            </w:r>
          </w:p>
        </w:tc>
        <w:tc>
          <w:tcPr>
            <w:tcW w:w="3402" w:type="dxa"/>
          </w:tcPr>
          <w:p w:rsidR="00985B35" w:rsidRPr="00985B35" w:rsidRDefault="00985B35">
            <w:pPr>
              <w:rPr>
                <w:sz w:val="20"/>
                <w:szCs w:val="20"/>
              </w:rPr>
            </w:pPr>
            <w:r w:rsidRPr="00985B35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985B35" w:rsidRPr="00805E4D" w:rsidTr="00985B35">
        <w:trPr>
          <w:trHeight w:val="215"/>
        </w:trPr>
        <w:tc>
          <w:tcPr>
            <w:tcW w:w="9747" w:type="dxa"/>
            <w:gridSpan w:val="3"/>
            <w:vAlign w:val="center"/>
          </w:tcPr>
          <w:p w:rsidR="00985B35" w:rsidRPr="00805E4D" w:rsidRDefault="00985B35" w:rsidP="00985B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ноября 2020 г.</w:t>
            </w:r>
          </w:p>
        </w:tc>
      </w:tr>
      <w:tr w:rsidR="004C3E66" w:rsidRPr="00805E4D" w:rsidTr="00985B35">
        <w:trPr>
          <w:trHeight w:val="581"/>
        </w:trPr>
        <w:tc>
          <w:tcPr>
            <w:tcW w:w="675" w:type="dxa"/>
            <w:vAlign w:val="center"/>
          </w:tcPr>
          <w:p w:rsidR="004C3E66" w:rsidRPr="00805E4D" w:rsidRDefault="004C3E66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4C3E66" w:rsidRPr="00805E4D" w:rsidRDefault="004C3E66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проекте бюджета Никольского муниципального образования на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7D5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4C3E66" w:rsidRPr="00805E4D" w:rsidTr="00985B35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4C3E66" w:rsidRPr="00805E4D" w:rsidRDefault="004C3E66" w:rsidP="00985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 w:rsidR="00985B35">
              <w:rPr>
                <w:rFonts w:ascii="Arial" w:hAnsi="Arial" w:cs="Arial"/>
                <w:sz w:val="20"/>
                <w:szCs w:val="20"/>
              </w:rPr>
              <w:t>20.12.2019 года № 19-110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 w:rsidR="00985B35">
              <w:rPr>
                <w:rFonts w:ascii="Arial" w:hAnsi="Arial" w:cs="Arial"/>
                <w:sz w:val="20"/>
                <w:szCs w:val="20"/>
              </w:rPr>
              <w:t>20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8F16CC" w:rsidRPr="00805E4D" w:rsidTr="00985B35">
        <w:tc>
          <w:tcPr>
            <w:tcW w:w="9747" w:type="dxa"/>
            <w:gridSpan w:val="3"/>
            <w:vAlign w:val="center"/>
          </w:tcPr>
          <w:p w:rsidR="00617CEE" w:rsidRPr="00805E4D" w:rsidRDefault="00617CEE" w:rsidP="00985B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85B35">
              <w:rPr>
                <w:rFonts w:ascii="Arial" w:hAnsi="Arial" w:cs="Arial"/>
                <w:sz w:val="20"/>
                <w:szCs w:val="20"/>
              </w:rPr>
              <w:t>5</w:t>
            </w:r>
            <w:r w:rsidR="008F16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5B35">
              <w:rPr>
                <w:rFonts w:ascii="Arial" w:hAnsi="Arial" w:cs="Arial"/>
                <w:sz w:val="20"/>
                <w:szCs w:val="20"/>
              </w:rPr>
              <w:t>декабря 2020</w:t>
            </w:r>
            <w:r w:rsidR="008F16CC"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бюджета Никольского му</w:t>
            </w:r>
            <w:r w:rsidR="00985B35">
              <w:rPr>
                <w:rFonts w:ascii="Arial" w:hAnsi="Arial" w:cs="Arial"/>
                <w:sz w:val="20"/>
                <w:szCs w:val="20"/>
              </w:rPr>
              <w:t>ниципального образования на 2021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плановый период 202</w:t>
            </w:r>
            <w:r w:rsidR="00985B35"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 w:rsidR="00985B35">
              <w:rPr>
                <w:rFonts w:ascii="Arial" w:hAnsi="Arial" w:cs="Arial"/>
                <w:sz w:val="20"/>
                <w:szCs w:val="20"/>
              </w:rPr>
              <w:t>3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26A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Pr="00805E4D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vAlign w:val="center"/>
          </w:tcPr>
          <w:p w:rsidR="00617CEE" w:rsidRPr="00805E4D" w:rsidRDefault="00985B35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внесении изменений и дополнений в решение Думы Никольского муниципального образования от </w:t>
            </w:r>
            <w:r>
              <w:rPr>
                <w:rFonts w:ascii="Arial" w:hAnsi="Arial" w:cs="Arial"/>
                <w:sz w:val="20"/>
                <w:szCs w:val="20"/>
              </w:rPr>
              <w:t>20.12.2019 года № 19-110</w:t>
            </w:r>
            <w:r w:rsidRPr="00805E4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3402" w:type="dxa"/>
            <w:vAlign w:val="center"/>
          </w:tcPr>
          <w:p w:rsidR="00617CEE" w:rsidRPr="00805E4D" w:rsidRDefault="00617CE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85B35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vAlign w:val="center"/>
          </w:tcPr>
          <w:p w:rsidR="00617CEE" w:rsidRPr="00805E4D" w:rsidRDefault="00617CEE" w:rsidP="00985B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1-е полугодие 202</w:t>
            </w:r>
            <w:r w:rsidR="00985B35">
              <w:rPr>
                <w:rFonts w:ascii="Arial" w:hAnsi="Arial" w:cs="Arial"/>
                <w:sz w:val="20"/>
                <w:szCs w:val="20"/>
              </w:rPr>
              <w:t>1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г.</w:t>
            </w:r>
          </w:p>
        </w:tc>
        <w:tc>
          <w:tcPr>
            <w:tcW w:w="3402" w:type="dxa"/>
          </w:tcPr>
          <w:p w:rsidR="00617CEE" w:rsidRPr="00805E4D" w:rsidRDefault="00617CEE" w:rsidP="005A19EB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617CE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3777E3"/>
    <w:rsid w:val="003B04FF"/>
    <w:rsid w:val="003F3E1E"/>
    <w:rsid w:val="004401BA"/>
    <w:rsid w:val="00460BB9"/>
    <w:rsid w:val="004C3E66"/>
    <w:rsid w:val="005355AA"/>
    <w:rsid w:val="005B3AE1"/>
    <w:rsid w:val="00617CEE"/>
    <w:rsid w:val="00633D51"/>
    <w:rsid w:val="007129CD"/>
    <w:rsid w:val="00772196"/>
    <w:rsid w:val="00805E4D"/>
    <w:rsid w:val="00824F6B"/>
    <w:rsid w:val="008D057C"/>
    <w:rsid w:val="008F16CC"/>
    <w:rsid w:val="00920335"/>
    <w:rsid w:val="0095224C"/>
    <w:rsid w:val="00985B35"/>
    <w:rsid w:val="00A45616"/>
    <w:rsid w:val="00AF46B1"/>
    <w:rsid w:val="00B07D3B"/>
    <w:rsid w:val="00B31D59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90EA2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E0E12-D354-4F7E-BDF6-4F5E9C4CF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2019-09-11T09:02:00Z</cp:lastPrinted>
  <dcterms:created xsi:type="dcterms:W3CDTF">2020-07-09T04:08:00Z</dcterms:created>
  <dcterms:modified xsi:type="dcterms:W3CDTF">2020-07-09T04:20:00Z</dcterms:modified>
</cp:coreProperties>
</file>