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E1" w:rsidRDefault="00A005E1" w:rsidP="00077AD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24.10.2017 г № </w:t>
      </w:r>
      <w:r w:rsidR="00CE5B39">
        <w:rPr>
          <w:rFonts w:ascii="Arial" w:hAnsi="Arial" w:cs="Arial"/>
          <w:b/>
          <w:lang w:val="en-US" w:eastAsia="ar-SA"/>
        </w:rPr>
        <w:t>2-14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DE2EF3">
        <w:rPr>
          <w:rFonts w:ascii="Arial" w:hAnsi="Arial" w:cs="Arial"/>
          <w:b/>
        </w:rPr>
        <w:t>О ВНЕСЕНИИ ИЗМЕНЕНИЙ В РЕШЕНИЕ ДУМЫ НИКОЛЬСКОГО МУНИЦИПАЛЬНОГО ОБРАЗОВАНИЯ ОТ 27.11.2015 ГОДА № 30-106/ДСП</w:t>
      </w:r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A005E1" w:rsidRDefault="00583F2C" w:rsidP="00A005E1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Рассмотрев письмо Министерства финансов Иркутской области от 15.12.2016 года № 02-52-840/16, р</w:t>
      </w:r>
      <w:r w:rsidR="00AD3847">
        <w:rPr>
          <w:rFonts w:ascii="Arial" w:hAnsi="Arial" w:cs="Arial"/>
        </w:rPr>
        <w:t>уководствуясь Федеральным законом от 06 октября 2003 г. № 131-ФЗ «Об общих принципах организации местного самоуправления в Российской Федерации»</w:t>
      </w:r>
      <w:r w:rsidR="00A005E1">
        <w:rPr>
          <w:rFonts w:ascii="Arial" w:hAnsi="Arial" w:cs="Arial"/>
        </w:rPr>
        <w:t xml:space="preserve">, </w:t>
      </w:r>
      <w:r w:rsidR="00DE2EF3">
        <w:rPr>
          <w:rFonts w:ascii="Arial" w:hAnsi="Arial" w:cs="Arial"/>
        </w:rPr>
        <w:t>ст.ст. 12, 15, главой 31 Налогового кодекса Российской Федерации,</w:t>
      </w:r>
      <w:r>
        <w:rPr>
          <w:rFonts w:ascii="Arial" w:hAnsi="Arial" w:cs="Arial"/>
        </w:rPr>
        <w:t xml:space="preserve"> </w:t>
      </w:r>
      <w:r w:rsidR="00876E61">
        <w:rPr>
          <w:rFonts w:ascii="Arial" w:hAnsi="Arial" w:cs="Arial"/>
        </w:rPr>
        <w:t>ст.ст.</w:t>
      </w:r>
      <w:r w:rsidR="00A005E1">
        <w:rPr>
          <w:rFonts w:ascii="Arial" w:hAnsi="Arial" w:cs="Arial"/>
        </w:rPr>
        <w:t xml:space="preserve"> 24</w:t>
      </w:r>
      <w:r w:rsidR="00876E61">
        <w:rPr>
          <w:rFonts w:ascii="Arial" w:hAnsi="Arial" w:cs="Arial"/>
        </w:rPr>
        <w:t>, 43</w:t>
      </w:r>
      <w:r w:rsidR="00A005E1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  <w:proofErr w:type="gramEnd"/>
    </w:p>
    <w:p w:rsidR="00583F2C" w:rsidRDefault="00583F2C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РЕШИЛА:</w:t>
      </w:r>
    </w:p>
    <w:p w:rsidR="00484801" w:rsidRDefault="00876E61" w:rsidP="00583F2C">
      <w:pPr>
        <w:pStyle w:val="a4"/>
        <w:numPr>
          <w:ilvl w:val="0"/>
          <w:numId w:val="4"/>
        </w:numPr>
        <w:autoSpaceDN w:val="0"/>
        <w:adjustRightInd w:val="0"/>
        <w:ind w:left="0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Внести изменения в решение Думы Никольского муниципального образования от 27.11.2015 года № 30-106/</w:t>
      </w:r>
      <w:proofErr w:type="spellStart"/>
      <w:r>
        <w:rPr>
          <w:rFonts w:ascii="Arial" w:hAnsi="Arial" w:cs="Arial"/>
        </w:rPr>
        <w:t>дсп</w:t>
      </w:r>
      <w:proofErr w:type="spellEnd"/>
      <w:r>
        <w:rPr>
          <w:rFonts w:ascii="Arial" w:hAnsi="Arial" w:cs="Arial"/>
        </w:rPr>
        <w:t xml:space="preserve"> «О введение в действие земельного налога на территории Никольского муниципального образования и утверждении Положения о земельном налоге на территории Никольского муниципального образования</w:t>
      </w:r>
      <w:r w:rsidR="00484801">
        <w:rPr>
          <w:rFonts w:ascii="Arial" w:hAnsi="Arial" w:cs="Arial"/>
        </w:rPr>
        <w:t>»:</w:t>
      </w:r>
    </w:p>
    <w:p w:rsidR="00583F2C" w:rsidRPr="00583F2C" w:rsidRDefault="00583F2C" w:rsidP="00583F2C">
      <w:pPr>
        <w:pStyle w:val="a4"/>
        <w:numPr>
          <w:ilvl w:val="1"/>
          <w:numId w:val="4"/>
        </w:numPr>
        <w:autoSpaceDN w:val="0"/>
        <w:adjustRightInd w:val="0"/>
        <w:ind w:left="0" w:firstLine="709"/>
        <w:jc w:val="both"/>
        <w:outlineLvl w:val="0"/>
        <w:rPr>
          <w:rFonts w:ascii="Arial" w:hAnsi="Arial" w:cs="Arial"/>
        </w:rPr>
      </w:pPr>
      <w:proofErr w:type="spellStart"/>
      <w:r w:rsidRPr="00583F2C">
        <w:rPr>
          <w:rFonts w:ascii="Arial" w:hAnsi="Arial" w:cs="Arial"/>
        </w:rPr>
        <w:t>пп</w:t>
      </w:r>
      <w:proofErr w:type="spellEnd"/>
      <w:r w:rsidRPr="00583F2C">
        <w:rPr>
          <w:rFonts w:ascii="Arial" w:hAnsi="Arial" w:cs="Arial"/>
        </w:rPr>
        <w:t xml:space="preserve">. 2 п. 7.1. из текста исключить.  </w:t>
      </w:r>
    </w:p>
    <w:p w:rsidR="00583F2C" w:rsidRPr="00583F2C" w:rsidRDefault="00583F2C" w:rsidP="00583F2C">
      <w:pPr>
        <w:pStyle w:val="a4"/>
        <w:numPr>
          <w:ilvl w:val="1"/>
          <w:numId w:val="4"/>
        </w:numPr>
        <w:autoSpaceDN w:val="0"/>
        <w:adjustRightInd w:val="0"/>
        <w:ind w:left="0" w:firstLine="709"/>
        <w:jc w:val="both"/>
        <w:outlineLvl w:val="0"/>
        <w:rPr>
          <w:rFonts w:ascii="Arial" w:hAnsi="Arial" w:cs="Arial"/>
        </w:rPr>
      </w:pPr>
      <w:r w:rsidRPr="00583F2C">
        <w:rPr>
          <w:rFonts w:ascii="Arial" w:hAnsi="Arial" w:cs="Arial"/>
        </w:rPr>
        <w:t>Пункт 10.1. изложить в следующей редакции: «</w:t>
      </w:r>
      <w:r w:rsidRPr="00583F2C">
        <w:rPr>
          <w:rFonts w:ascii="Arial" w:hAnsi="Arial" w:cs="Arial"/>
          <w:color w:val="000000"/>
        </w:rPr>
        <w:t>Налогоплательщики - физические лица уплачивают налог в порядке и сроки в соответствии с действующим законодательством Российской Федерации»</w:t>
      </w:r>
    </w:p>
    <w:p w:rsidR="00583F2C" w:rsidRDefault="00583F2C" w:rsidP="00583F2C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C207E8" w:rsidRPr="00583F2C" w:rsidRDefault="00583F2C" w:rsidP="00583F2C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90465" w:rsidRPr="00583F2C">
        <w:rPr>
          <w:rFonts w:ascii="Arial" w:hAnsi="Arial" w:cs="Arial"/>
        </w:rPr>
        <w:t xml:space="preserve">. </w:t>
      </w:r>
      <w:r w:rsidR="003811AD" w:rsidRPr="00583F2C">
        <w:rPr>
          <w:rFonts w:ascii="Arial" w:hAnsi="Arial" w:cs="Arial"/>
          <w:color w:val="000000"/>
        </w:rPr>
        <w:t>Настоящее решение опубликовать в информационно-телекоммуникационной сети «Интернет» на WEB-портале органов местного самоуправления Никольского муниципального образования.</w:t>
      </w:r>
    </w:p>
    <w:p w:rsidR="0001799F" w:rsidRPr="00583F2C" w:rsidRDefault="0001799F" w:rsidP="00583F2C">
      <w:pPr>
        <w:ind w:firstLine="709"/>
        <w:jc w:val="both"/>
        <w:rPr>
          <w:rFonts w:ascii="Arial" w:hAnsi="Arial" w:cs="Arial"/>
          <w:bCs/>
        </w:rPr>
      </w:pPr>
    </w:p>
    <w:p w:rsidR="00C207E8" w:rsidRPr="00583F2C" w:rsidRDefault="00583F2C" w:rsidP="00583F2C">
      <w:pPr>
        <w:pStyle w:val="a3"/>
        <w:shd w:val="clear" w:color="auto" w:fill="FFFFFF"/>
        <w:spacing w:before="0" w:beforeAutospacing="0" w:after="20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3</w:t>
      </w:r>
      <w:r w:rsidR="00C90465" w:rsidRPr="00583F2C">
        <w:rPr>
          <w:rFonts w:ascii="Arial" w:hAnsi="Arial" w:cs="Arial"/>
        </w:rPr>
        <w:t xml:space="preserve">. </w:t>
      </w:r>
      <w:proofErr w:type="gramStart"/>
      <w:r w:rsidR="003811AD" w:rsidRPr="00583F2C">
        <w:rPr>
          <w:rFonts w:ascii="Arial" w:hAnsi="Arial" w:cs="Arial"/>
        </w:rPr>
        <w:t>Контроль за</w:t>
      </w:r>
      <w:proofErr w:type="gramEnd"/>
      <w:r w:rsidR="003811AD" w:rsidRPr="00583F2C">
        <w:rPr>
          <w:rFonts w:ascii="Arial" w:hAnsi="Arial" w:cs="Arial"/>
        </w:rPr>
        <w:t xml:space="preserve"> исполнением настоящего решения</w:t>
      </w:r>
      <w:r w:rsidR="00CE5DAB" w:rsidRPr="00583F2C">
        <w:rPr>
          <w:rFonts w:ascii="Arial" w:hAnsi="Arial" w:cs="Arial"/>
        </w:rPr>
        <w:t xml:space="preserve"> оставляю за собой</w:t>
      </w:r>
      <w:r w:rsidR="003811AD" w:rsidRPr="00583F2C">
        <w:rPr>
          <w:rFonts w:ascii="Arial" w:hAnsi="Arial" w:cs="Arial"/>
        </w:rPr>
        <w:t>.</w:t>
      </w:r>
    </w:p>
    <w:p w:rsidR="00C90465" w:rsidRPr="00EE7A37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236FD9" w:rsidRPr="00C207E8" w:rsidRDefault="00A005E1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И.А.Соболев</w:t>
      </w:r>
    </w:p>
    <w:sectPr w:rsidR="00236FD9" w:rsidRPr="00C207E8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05E1"/>
    <w:rsid w:val="00012E6B"/>
    <w:rsid w:val="0001799F"/>
    <w:rsid w:val="00077AD1"/>
    <w:rsid w:val="002124E4"/>
    <w:rsid w:val="00220A8C"/>
    <w:rsid w:val="00236FD9"/>
    <w:rsid w:val="002F0B40"/>
    <w:rsid w:val="002F2ECE"/>
    <w:rsid w:val="003811AD"/>
    <w:rsid w:val="00484801"/>
    <w:rsid w:val="004D4C66"/>
    <w:rsid w:val="00583F2C"/>
    <w:rsid w:val="005C2A72"/>
    <w:rsid w:val="00722F43"/>
    <w:rsid w:val="007D4F9C"/>
    <w:rsid w:val="008147CE"/>
    <w:rsid w:val="00876E61"/>
    <w:rsid w:val="00884DA0"/>
    <w:rsid w:val="00A005E1"/>
    <w:rsid w:val="00A83991"/>
    <w:rsid w:val="00AD3847"/>
    <w:rsid w:val="00C207E8"/>
    <w:rsid w:val="00C90465"/>
    <w:rsid w:val="00C9799B"/>
    <w:rsid w:val="00CD27FD"/>
    <w:rsid w:val="00CE5B39"/>
    <w:rsid w:val="00CE5DAB"/>
    <w:rsid w:val="00D37BA3"/>
    <w:rsid w:val="00D62D7A"/>
    <w:rsid w:val="00DE2EF3"/>
    <w:rsid w:val="00DF5BF4"/>
    <w:rsid w:val="00E662A3"/>
    <w:rsid w:val="00E92900"/>
    <w:rsid w:val="00F1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2017-10-24T00:20:00Z</cp:lastPrinted>
  <dcterms:created xsi:type="dcterms:W3CDTF">2017-10-18T01:49:00Z</dcterms:created>
  <dcterms:modified xsi:type="dcterms:W3CDTF">2017-10-24T08:55:00Z</dcterms:modified>
</cp:coreProperties>
</file>