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5E1" w:rsidRDefault="00BF3DF3" w:rsidP="00BF3DF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31.08.2018 </w:t>
      </w:r>
      <w:r w:rsidR="00A005E1">
        <w:rPr>
          <w:rFonts w:ascii="Arial" w:hAnsi="Arial" w:cs="Arial"/>
          <w:b/>
          <w:lang w:eastAsia="ar-SA"/>
        </w:rPr>
        <w:t>г</w:t>
      </w:r>
      <w:r w:rsidR="007217E7">
        <w:rPr>
          <w:rFonts w:ascii="Arial" w:hAnsi="Arial" w:cs="Arial"/>
          <w:b/>
          <w:lang w:eastAsia="ar-SA"/>
        </w:rPr>
        <w:t>.</w:t>
      </w:r>
      <w:r w:rsidR="00A005E1">
        <w:rPr>
          <w:rFonts w:ascii="Arial" w:hAnsi="Arial" w:cs="Arial"/>
          <w:b/>
          <w:lang w:eastAsia="ar-SA"/>
        </w:rPr>
        <w:t xml:space="preserve"> № </w:t>
      </w:r>
      <w:r>
        <w:rPr>
          <w:rFonts w:ascii="Arial" w:hAnsi="Arial" w:cs="Arial"/>
          <w:b/>
          <w:lang w:eastAsia="ar-SA"/>
        </w:rPr>
        <w:t>9-52/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bookmarkStart w:id="0" w:name="_GoBack"/>
      <w:bookmarkEnd w:id="0"/>
      <w:r>
        <w:rPr>
          <w:rFonts w:ascii="Arial" w:hAnsi="Arial" w:cs="Arial"/>
          <w:b/>
          <w:lang w:eastAsia="ar-SA"/>
        </w:rPr>
        <w:t xml:space="preserve">ДУМА 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677E9" w:rsidRDefault="002677E9" w:rsidP="002677E9">
      <w:pPr>
        <w:pStyle w:val="a3"/>
        <w:spacing w:before="0" w:beforeAutospacing="0" w:after="0" w:afterAutospacing="0"/>
        <w:rPr>
          <w:rFonts w:ascii="Arial" w:hAnsi="Arial" w:cs="Arial"/>
          <w:b/>
        </w:rPr>
      </w:pPr>
    </w:p>
    <w:p w:rsidR="002677E9" w:rsidRDefault="00A005E1" w:rsidP="004466D6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</w:t>
      </w:r>
      <w:r w:rsidR="002677E9">
        <w:rPr>
          <w:rFonts w:ascii="Arial" w:hAnsi="Arial" w:cs="Arial"/>
          <w:b/>
        </w:rPr>
        <w:t>ОБ УТВЕРЖДЕНИЯ ПОЛОЖЕНИЯ О ПОРЯДКЕ УПРАВЛЕНИЯ И РАСПОРЯЖЕНИЯ МУНИЦИПАЛЬНЫМ ИМУЩЕСТВОМ, НАХОДЯЩИМСЯ В МУНИЦИПАЛЬНОЙ СОБСТВЕННОСТИ НИКОЛЬСКОГО МУНИЦИПАЛЬНОГО ОБРАЗОВАНИЯ»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В целях обеспечения эффективного управления и распоряжения имуществом, находящимся в муниципальной собственности Никольского муниципального образования, в соответствии с Конституцией Российской Федерации,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образования: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 </w:t>
      </w:r>
    </w:p>
    <w:p w:rsidR="002677E9" w:rsidRDefault="002677E9" w:rsidP="002677E9">
      <w:pPr>
        <w:pStyle w:val="a3"/>
        <w:spacing w:before="0" w:beforeAutospacing="0" w:after="0" w:afterAutospacing="0"/>
        <w:jc w:val="both"/>
        <w:rPr>
          <w:rStyle w:val="a8"/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РЕШИЛА: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2677E9" w:rsidRPr="002677E9" w:rsidRDefault="002677E9" w:rsidP="002677E9">
      <w:pPr>
        <w:pStyle w:val="a3"/>
        <w:numPr>
          <w:ilvl w:val="0"/>
          <w:numId w:val="6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Утвердить прилагаемое Положение о порядке управления и распоряжения имуществом, находящимся в муниципальной собственности Никольского муниципального образования.</w:t>
      </w:r>
    </w:p>
    <w:p w:rsidR="002677E9" w:rsidRPr="002677E9" w:rsidRDefault="002677E9" w:rsidP="002677E9">
      <w:pPr>
        <w:pStyle w:val="a4"/>
        <w:widowControl w:val="0"/>
        <w:numPr>
          <w:ilvl w:val="0"/>
          <w:numId w:val="6"/>
        </w:numPr>
        <w:autoSpaceDE w:val="0"/>
        <w:autoSpaceDN w:val="0"/>
        <w:adjustRightInd w:val="0"/>
        <w:spacing w:before="240"/>
        <w:ind w:left="0" w:firstLine="0"/>
        <w:jc w:val="both"/>
        <w:rPr>
          <w:rFonts w:ascii="Arial" w:hAnsi="Arial" w:cs="Arial"/>
        </w:rPr>
      </w:pPr>
      <w:r w:rsidRPr="002677E9">
        <w:rPr>
          <w:rFonts w:ascii="Arial" w:hAnsi="Arial" w:cs="Arial"/>
        </w:rPr>
        <w:t xml:space="preserve">Опубликовать настоящее решение в средствах массовой информации, а также в сети «Интернет» на официальном сайте администрации Никольского муниципального образования  </w:t>
      </w:r>
      <w:hyperlink r:id="rId6" w:history="1">
        <w:r w:rsidRPr="002677E9">
          <w:rPr>
            <w:rStyle w:val="a5"/>
            <w:rFonts w:ascii="Arial" w:hAnsi="Arial" w:cs="Arial"/>
            <w:color w:val="auto"/>
            <w:u w:val="none"/>
            <w:lang w:val="en-US"/>
          </w:rPr>
          <w:t>www</w:t>
        </w:r>
        <w:r w:rsidRPr="002677E9">
          <w:rPr>
            <w:rStyle w:val="a5"/>
            <w:rFonts w:ascii="Arial" w:hAnsi="Arial" w:cs="Arial"/>
            <w:color w:val="auto"/>
            <w:u w:val="none"/>
          </w:rPr>
          <w:t>.</w:t>
        </w:r>
        <w:r w:rsidRPr="002677E9">
          <w:rPr>
            <w:rStyle w:val="a5"/>
            <w:rFonts w:ascii="Arial" w:hAnsi="Arial" w:cs="Arial"/>
            <w:color w:val="auto"/>
            <w:u w:val="none"/>
            <w:lang w:val="en-US"/>
          </w:rPr>
          <w:t>nikolskoe</w:t>
        </w:r>
        <w:r w:rsidRPr="002677E9">
          <w:rPr>
            <w:rStyle w:val="a5"/>
            <w:rFonts w:ascii="Arial" w:hAnsi="Arial" w:cs="Arial"/>
            <w:color w:val="auto"/>
            <w:u w:val="none"/>
          </w:rPr>
          <w:t>-</w:t>
        </w:r>
        <w:proofErr w:type="spellStart"/>
        <w:r w:rsidRPr="002677E9">
          <w:rPr>
            <w:rStyle w:val="a5"/>
            <w:rFonts w:ascii="Arial" w:hAnsi="Arial" w:cs="Arial"/>
            <w:color w:val="auto"/>
            <w:u w:val="none"/>
            <w:lang w:val="en-US"/>
          </w:rPr>
          <w:t>mo</w:t>
        </w:r>
        <w:proofErr w:type="spellEnd"/>
        <w:r w:rsidRPr="002677E9">
          <w:rPr>
            <w:rStyle w:val="a5"/>
            <w:rFonts w:ascii="Arial" w:hAnsi="Arial" w:cs="Arial"/>
            <w:color w:val="auto"/>
            <w:u w:val="none"/>
          </w:rPr>
          <w:t>.</w:t>
        </w:r>
        <w:proofErr w:type="spellStart"/>
        <w:r w:rsidRPr="002677E9">
          <w:rPr>
            <w:rStyle w:val="a5"/>
            <w:rFonts w:ascii="Arial" w:hAnsi="Arial" w:cs="Arial"/>
            <w:color w:val="auto"/>
            <w:u w:val="none"/>
            <w:lang w:val="en-US"/>
          </w:rPr>
          <w:t>ru</w:t>
        </w:r>
        <w:proofErr w:type="spellEnd"/>
      </w:hyperlink>
      <w:r w:rsidRPr="002677E9">
        <w:rPr>
          <w:rFonts w:ascii="Arial" w:hAnsi="Arial" w:cs="Arial"/>
        </w:rPr>
        <w:t>.</w:t>
      </w:r>
    </w:p>
    <w:p w:rsidR="002677E9" w:rsidRPr="002677E9" w:rsidRDefault="002677E9" w:rsidP="002677E9">
      <w:pPr>
        <w:pStyle w:val="a4"/>
        <w:widowControl w:val="0"/>
        <w:autoSpaceDE w:val="0"/>
        <w:autoSpaceDN w:val="0"/>
        <w:adjustRightInd w:val="0"/>
        <w:spacing w:before="240"/>
        <w:ind w:left="0"/>
        <w:jc w:val="both"/>
        <w:rPr>
          <w:rFonts w:ascii="Arial" w:hAnsi="Arial" w:cs="Arial"/>
        </w:rPr>
      </w:pPr>
    </w:p>
    <w:p w:rsidR="002677E9" w:rsidRPr="002677E9" w:rsidRDefault="002677E9" w:rsidP="002677E9">
      <w:pPr>
        <w:pStyle w:val="a4"/>
        <w:numPr>
          <w:ilvl w:val="0"/>
          <w:numId w:val="6"/>
        </w:numPr>
        <w:ind w:left="0" w:firstLine="0"/>
        <w:jc w:val="both"/>
        <w:rPr>
          <w:rFonts w:ascii="Arial" w:hAnsi="Arial" w:cs="Arial"/>
        </w:rPr>
      </w:pPr>
      <w:proofErr w:type="gramStart"/>
      <w:r w:rsidRPr="002677E9">
        <w:rPr>
          <w:rFonts w:ascii="Arial" w:hAnsi="Arial" w:cs="Arial"/>
        </w:rPr>
        <w:t>Контроль за</w:t>
      </w:r>
      <w:proofErr w:type="gramEnd"/>
      <w:r w:rsidRPr="002677E9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2677E9" w:rsidRPr="002677E9" w:rsidRDefault="002677E9" w:rsidP="002677E9">
      <w:pPr>
        <w:pStyle w:val="a4"/>
        <w:widowControl w:val="0"/>
        <w:autoSpaceDE w:val="0"/>
        <w:autoSpaceDN w:val="0"/>
        <w:adjustRightInd w:val="0"/>
        <w:spacing w:before="240"/>
        <w:ind w:left="0"/>
        <w:jc w:val="both"/>
        <w:rPr>
          <w:rFonts w:ascii="Arial" w:hAnsi="Arial" w:cs="Arial"/>
        </w:rPr>
      </w:pPr>
    </w:p>
    <w:p w:rsidR="002677E9" w:rsidRPr="002677E9" w:rsidRDefault="002677E9" w:rsidP="002677E9">
      <w:pPr>
        <w:widowControl w:val="0"/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</w:p>
    <w:p w:rsidR="00F4467C" w:rsidRPr="002677E9" w:rsidRDefault="00F4467C" w:rsidP="002677E9">
      <w:pPr>
        <w:widowControl w:val="0"/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2677E9">
        <w:rPr>
          <w:rFonts w:ascii="Arial" w:hAnsi="Arial" w:cs="Arial"/>
        </w:rPr>
        <w:t>Глава Никольского</w:t>
      </w:r>
    </w:p>
    <w:p w:rsidR="00F4467C" w:rsidRPr="0074245E" w:rsidRDefault="00F4467C" w:rsidP="00F4467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F4467C" w:rsidRPr="0074245E" w:rsidRDefault="00F4467C" w:rsidP="00F4467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F4467C" w:rsidRDefault="00F4467C" w:rsidP="00F446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</w:t>
      </w:r>
      <w:r>
        <w:rPr>
          <w:rFonts w:ascii="Arial" w:hAnsi="Arial" w:cs="Arial"/>
        </w:rPr>
        <w:t xml:space="preserve">          </w:t>
      </w:r>
      <w:r w:rsidRPr="007424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И.А.Соболев</w:t>
      </w:r>
    </w:p>
    <w:p w:rsidR="00F4467C" w:rsidRDefault="00F4467C" w:rsidP="00F4467C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2677E9" w:rsidRPr="002677E9" w:rsidRDefault="002677E9" w:rsidP="002677E9">
      <w:pPr>
        <w:pStyle w:val="a3"/>
        <w:spacing w:before="0" w:beforeAutospacing="0" w:after="0" w:afterAutospacing="0"/>
        <w:ind w:left="5812"/>
        <w:jc w:val="both"/>
        <w:rPr>
          <w:rFonts w:ascii="Arial" w:hAnsi="Arial" w:cs="Arial"/>
          <w:color w:val="000000"/>
          <w:sz w:val="20"/>
          <w:szCs w:val="20"/>
        </w:rPr>
      </w:pPr>
      <w:r w:rsidRPr="002677E9">
        <w:rPr>
          <w:rFonts w:ascii="Arial" w:hAnsi="Arial" w:cs="Arial"/>
          <w:color w:val="000000"/>
          <w:sz w:val="20"/>
          <w:szCs w:val="20"/>
        </w:rPr>
        <w:lastRenderedPageBreak/>
        <w:t>Утверждено решением Думы</w:t>
      </w:r>
    </w:p>
    <w:p w:rsidR="002677E9" w:rsidRPr="002677E9" w:rsidRDefault="002677E9" w:rsidP="002677E9">
      <w:pPr>
        <w:pStyle w:val="a3"/>
        <w:spacing w:before="0" w:beforeAutospacing="0" w:after="0" w:afterAutospacing="0"/>
        <w:ind w:left="5812"/>
        <w:jc w:val="both"/>
        <w:rPr>
          <w:rFonts w:ascii="Arial" w:hAnsi="Arial" w:cs="Arial"/>
          <w:color w:val="000000"/>
          <w:sz w:val="20"/>
          <w:szCs w:val="20"/>
        </w:rPr>
      </w:pPr>
      <w:r w:rsidRPr="002677E9">
        <w:rPr>
          <w:rFonts w:ascii="Arial" w:hAnsi="Arial" w:cs="Arial"/>
          <w:color w:val="000000"/>
          <w:sz w:val="20"/>
          <w:szCs w:val="20"/>
        </w:rPr>
        <w:t xml:space="preserve">Никольского муниципального образования от  </w:t>
      </w:r>
      <w:r>
        <w:rPr>
          <w:rFonts w:ascii="Arial" w:hAnsi="Arial" w:cs="Arial"/>
          <w:color w:val="000000"/>
          <w:sz w:val="20"/>
          <w:szCs w:val="20"/>
        </w:rPr>
        <w:t xml:space="preserve">______ </w:t>
      </w:r>
      <w:r w:rsidRPr="002677E9">
        <w:rPr>
          <w:rFonts w:ascii="Arial" w:hAnsi="Arial" w:cs="Arial"/>
          <w:color w:val="000000"/>
          <w:sz w:val="20"/>
          <w:szCs w:val="20"/>
        </w:rPr>
        <w:t xml:space="preserve">года № </w:t>
      </w:r>
      <w:r>
        <w:rPr>
          <w:rFonts w:ascii="Arial" w:hAnsi="Arial" w:cs="Arial"/>
          <w:color w:val="000000"/>
          <w:sz w:val="20"/>
          <w:szCs w:val="20"/>
        </w:rPr>
        <w:t>____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pStyle w:val="1"/>
        <w:spacing w:before="0" w:after="38"/>
        <w:jc w:val="center"/>
        <w:rPr>
          <w:rFonts w:ascii="Arial" w:hAnsi="Arial" w:cs="Arial"/>
          <w:sz w:val="24"/>
          <w:szCs w:val="24"/>
        </w:rPr>
      </w:pPr>
      <w:r w:rsidRPr="002677E9">
        <w:rPr>
          <w:rFonts w:ascii="Arial" w:hAnsi="Arial" w:cs="Arial"/>
          <w:sz w:val="24"/>
          <w:szCs w:val="24"/>
        </w:rPr>
        <w:t>ПОЛОЖЕНИЕ</w:t>
      </w:r>
      <w:r w:rsidRPr="002677E9">
        <w:rPr>
          <w:rFonts w:ascii="Arial" w:hAnsi="Arial" w:cs="Arial"/>
          <w:sz w:val="24"/>
          <w:szCs w:val="24"/>
        </w:rPr>
        <w:br/>
        <w:t>О ПОРЯДКЕ УПРАВЛЕНИЯ И РАСПОРЯЖЕНИЯ ИМУЩЕСТВОМ, НАХОДЯЩИМСЯ В МУНИЦИПАЛЬНОЙ СОБСТВЕННОСТИ НИКОЛЬСКОГО МУНИЦИПАЛЬНОГО ОБРАЗОВАНИЯ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ОБЩИЕ ПОЛОЖЕНИЯ</w:t>
      </w:r>
    </w:p>
    <w:p w:rsidR="002677E9" w:rsidRPr="00E51BEE" w:rsidRDefault="002677E9" w:rsidP="00E51BEE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2677E9">
        <w:rPr>
          <w:rFonts w:ascii="Arial" w:hAnsi="Arial" w:cs="Arial"/>
          <w:color w:val="000000"/>
        </w:rPr>
        <w:t xml:space="preserve"> 1.1. </w:t>
      </w:r>
      <w:proofErr w:type="gramStart"/>
      <w:r w:rsidRPr="002677E9">
        <w:rPr>
          <w:rFonts w:ascii="Arial" w:hAnsi="Arial" w:cs="Arial"/>
          <w:color w:val="000000"/>
        </w:rPr>
        <w:t>Настоящее Положение о порядке управления и распоряжения имуществом, находящимся в муниципальной собственности Никольского муниципального образования (далее по тексту - Положение), разработано в соответствии с </w:t>
      </w:r>
      <w:hyperlink r:id="rId7" w:history="1">
        <w:r w:rsidRPr="002677E9">
          <w:rPr>
            <w:rStyle w:val="a5"/>
            <w:rFonts w:ascii="Arial" w:hAnsi="Arial" w:cs="Arial"/>
            <w:color w:val="auto"/>
            <w:u w:val="none"/>
          </w:rPr>
          <w:t>Конституцией</w:t>
        </w:r>
      </w:hyperlink>
      <w:r w:rsidRPr="002677E9">
        <w:rPr>
          <w:rFonts w:ascii="Arial" w:hAnsi="Arial" w:cs="Arial"/>
        </w:rPr>
        <w:t> Российской Федерации, </w:t>
      </w:r>
      <w:hyperlink r:id="rId8" w:history="1">
        <w:r w:rsidRPr="002677E9">
          <w:rPr>
            <w:rStyle w:val="a5"/>
            <w:rFonts w:ascii="Arial" w:hAnsi="Arial" w:cs="Arial"/>
            <w:color w:val="auto"/>
            <w:u w:val="none"/>
          </w:rPr>
          <w:t>Гражданским кодексом</w:t>
        </w:r>
      </w:hyperlink>
      <w:r w:rsidRPr="002677E9">
        <w:rPr>
          <w:rFonts w:ascii="Arial" w:hAnsi="Arial" w:cs="Arial"/>
        </w:rPr>
        <w:t> Российской</w:t>
      </w:r>
      <w:r>
        <w:rPr>
          <w:rFonts w:ascii="Arial" w:hAnsi="Arial" w:cs="Arial"/>
        </w:rPr>
        <w:t xml:space="preserve"> </w:t>
      </w:r>
      <w:r w:rsidRPr="002677E9">
        <w:rPr>
          <w:rFonts w:ascii="Arial" w:hAnsi="Arial" w:cs="Arial"/>
        </w:rPr>
        <w:t>Федерации, </w:t>
      </w:r>
      <w:hyperlink r:id="rId9" w:history="1">
        <w:r w:rsidRPr="002677E9">
          <w:rPr>
            <w:rStyle w:val="a5"/>
            <w:rFonts w:ascii="Arial" w:hAnsi="Arial" w:cs="Arial"/>
            <w:color w:val="auto"/>
            <w:u w:val="none"/>
          </w:rPr>
          <w:t>Федеральным законом</w:t>
        </w:r>
      </w:hyperlink>
      <w:r w:rsidRPr="002677E9">
        <w:rPr>
          <w:rFonts w:ascii="Arial" w:hAnsi="Arial" w:cs="Arial"/>
        </w:rPr>
        <w:t> от 06.10.2003 № 131-ФЗ «Об общих принципах организации местного самоуправления в Российской Федерации», </w:t>
      </w:r>
      <w:hyperlink r:id="rId10" w:history="1">
        <w:r w:rsidRPr="002677E9">
          <w:rPr>
            <w:rStyle w:val="a5"/>
            <w:rFonts w:ascii="Arial" w:hAnsi="Arial" w:cs="Arial"/>
            <w:color w:val="auto"/>
            <w:u w:val="none"/>
          </w:rPr>
          <w:t>Федеральным законом</w:t>
        </w:r>
      </w:hyperlink>
      <w:r w:rsidRPr="002677E9">
        <w:rPr>
          <w:rFonts w:ascii="Arial" w:hAnsi="Arial" w:cs="Arial"/>
        </w:rPr>
        <w:t> от 14.11.2002 № 161-ФЗ «О государственных и муниципальных унитарных предприятиях», </w:t>
      </w:r>
      <w:hyperlink r:id="rId11" w:history="1">
        <w:r w:rsidRPr="002677E9">
          <w:rPr>
            <w:rStyle w:val="a5"/>
            <w:rFonts w:ascii="Arial" w:hAnsi="Arial" w:cs="Arial"/>
            <w:color w:val="auto"/>
            <w:u w:val="none"/>
          </w:rPr>
          <w:t>Федеральным законом</w:t>
        </w:r>
      </w:hyperlink>
      <w:r w:rsidRPr="002677E9">
        <w:rPr>
          <w:rFonts w:ascii="Arial" w:hAnsi="Arial" w:cs="Arial"/>
        </w:rPr>
        <w:t> от 21.12.2001 № 178-ФЗ</w:t>
      </w:r>
      <w:proofErr w:type="gramEnd"/>
      <w:r w:rsidRPr="002677E9">
        <w:rPr>
          <w:rFonts w:ascii="Arial" w:hAnsi="Arial" w:cs="Arial"/>
        </w:rPr>
        <w:t xml:space="preserve"> «О приватизации государственного и муниципального имущества» и иными федеральными законами, </w:t>
      </w:r>
      <w:hyperlink r:id="rId12" w:history="1">
        <w:r w:rsidRPr="002677E9">
          <w:rPr>
            <w:rStyle w:val="a5"/>
            <w:rFonts w:ascii="Arial" w:hAnsi="Arial" w:cs="Arial"/>
            <w:color w:val="auto"/>
            <w:u w:val="none"/>
          </w:rPr>
          <w:t>Уставом</w:t>
        </w:r>
      </w:hyperlink>
      <w:r w:rsidRPr="002677E9">
        <w:rPr>
          <w:rFonts w:ascii="Arial" w:hAnsi="Arial" w:cs="Arial"/>
        </w:rPr>
        <w:t xml:space="preserve"> Никольского муниципального образования и определяет порядок реализации правомочий собственника органами местного самоуправления Никольского муниципального образования и их компетенцию в </w:t>
      </w:r>
      <w:r w:rsidRPr="00E51BEE">
        <w:rPr>
          <w:rFonts w:ascii="Arial" w:hAnsi="Arial" w:cs="Arial"/>
        </w:rPr>
        <w:t>сфере управления и распоряжения муниципальной собственностью.</w:t>
      </w:r>
    </w:p>
    <w:p w:rsidR="002677E9" w:rsidRPr="00E51BEE" w:rsidRDefault="002677E9" w:rsidP="00E51BEE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51BEE">
        <w:rPr>
          <w:rFonts w:ascii="Arial" w:hAnsi="Arial" w:cs="Arial"/>
        </w:rPr>
        <w:t>1.2. Правоотношения, возникающие по управлению и распоряжению муниципальной собственностью, не урегулированные настоящим Положением, регулируются действующим законодательством Рос</w:t>
      </w:r>
      <w:r w:rsidRPr="00E51BEE">
        <w:rPr>
          <w:rFonts w:ascii="Arial" w:hAnsi="Arial" w:cs="Arial"/>
          <w:color w:val="000000"/>
        </w:rPr>
        <w:t>сийской Федерации.</w:t>
      </w:r>
    </w:p>
    <w:p w:rsidR="00E51BEE" w:rsidRPr="00E51BEE" w:rsidRDefault="002677E9" w:rsidP="00E51BE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51BEE">
        <w:rPr>
          <w:rFonts w:ascii="Arial" w:hAnsi="Arial" w:cs="Arial"/>
          <w:color w:val="000000"/>
        </w:rPr>
        <w:t xml:space="preserve">1.3. </w:t>
      </w:r>
      <w:r w:rsidR="00E51BEE" w:rsidRPr="00E51BEE">
        <w:rPr>
          <w:rFonts w:ascii="Arial" w:hAnsi="Arial" w:cs="Arial"/>
          <w:color w:val="000000"/>
        </w:rPr>
        <w:t>Действие настоящего Положения не распространяется на порядок управления и распоряжения:</w:t>
      </w:r>
    </w:p>
    <w:p w:rsidR="00E51BEE" w:rsidRPr="00E51BEE" w:rsidRDefault="00E51BEE" w:rsidP="00E51BE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E51BEE">
        <w:rPr>
          <w:rFonts w:ascii="Arial" w:hAnsi="Arial" w:cs="Arial"/>
          <w:color w:val="000000"/>
        </w:rPr>
        <w:t xml:space="preserve">средствами бюджета Никольского муниципального образования, валютными ценностями, иными финансовыми активами </w:t>
      </w:r>
      <w:r>
        <w:rPr>
          <w:rFonts w:ascii="Arial" w:hAnsi="Arial" w:cs="Arial"/>
          <w:color w:val="000000"/>
        </w:rPr>
        <w:t>Никольского муниципального образования</w:t>
      </w:r>
      <w:r w:rsidRPr="00E51BEE">
        <w:rPr>
          <w:rFonts w:ascii="Arial" w:hAnsi="Arial" w:cs="Arial"/>
          <w:color w:val="000000"/>
        </w:rPr>
        <w:t>;</w:t>
      </w:r>
    </w:p>
    <w:p w:rsidR="00E51BEE" w:rsidRPr="00E51BEE" w:rsidRDefault="00E51BEE" w:rsidP="00E51BE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E51BEE">
        <w:rPr>
          <w:rFonts w:ascii="Arial" w:hAnsi="Arial" w:cs="Arial"/>
          <w:color w:val="000000"/>
        </w:rPr>
        <w:t>ценными бумагами;</w:t>
      </w:r>
    </w:p>
    <w:p w:rsidR="00E51BEE" w:rsidRPr="00E51BEE" w:rsidRDefault="00E51BEE" w:rsidP="00E51BE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E51BEE">
        <w:rPr>
          <w:rFonts w:ascii="Arial" w:hAnsi="Arial" w:cs="Arial"/>
          <w:color w:val="000000"/>
        </w:rPr>
        <w:t>земельными участками, водными объектами и другими природными ресурсами.</w:t>
      </w:r>
    </w:p>
    <w:p w:rsidR="00E51BEE" w:rsidRDefault="00E51BEE" w:rsidP="00E51BE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51BEE">
        <w:rPr>
          <w:rFonts w:ascii="Arial" w:hAnsi="Arial" w:cs="Arial"/>
          <w:color w:val="000000"/>
        </w:rPr>
        <w:t xml:space="preserve">Порядок управления и распоряжения муниципальным имуществом, указанным в настоящем пункте, устанавливается федеральными и областными законами и нормативными правовыми актами органов местного самоуправления </w:t>
      </w:r>
      <w:r>
        <w:rPr>
          <w:rFonts w:ascii="Arial" w:hAnsi="Arial" w:cs="Arial"/>
          <w:color w:val="000000"/>
        </w:rPr>
        <w:t>Никольского муниципального образования</w:t>
      </w:r>
      <w:r w:rsidRPr="00E51BEE">
        <w:rPr>
          <w:rFonts w:ascii="Arial" w:hAnsi="Arial" w:cs="Arial"/>
          <w:color w:val="000000"/>
        </w:rPr>
        <w:t>.</w:t>
      </w:r>
    </w:p>
    <w:p w:rsidR="00E51BEE" w:rsidRPr="00E51BEE" w:rsidRDefault="00E51BEE" w:rsidP="00E51BE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E51BEE" w:rsidRPr="00E51BEE" w:rsidRDefault="002677E9" w:rsidP="00E51BEE">
      <w:pPr>
        <w:numPr>
          <w:ilvl w:val="0"/>
          <w:numId w:val="9"/>
        </w:numPr>
        <w:jc w:val="both"/>
        <w:rPr>
          <w:rStyle w:val="a8"/>
          <w:rFonts w:ascii="Arial" w:hAnsi="Arial" w:cs="Arial"/>
          <w:b w:val="0"/>
          <w:bCs w:val="0"/>
          <w:color w:val="000000"/>
        </w:rPr>
      </w:pPr>
      <w:r w:rsidRPr="00E51BEE">
        <w:rPr>
          <w:rStyle w:val="a8"/>
          <w:rFonts w:ascii="Arial" w:hAnsi="Arial" w:cs="Arial"/>
          <w:color w:val="000000"/>
        </w:rPr>
        <w:t xml:space="preserve">МУНИЦИПАЛЬНАЯ СОБСТВЕННОСТЬ НИКОЛЬСКОГО </w:t>
      </w:r>
      <w:r w:rsidR="00E51BEE">
        <w:rPr>
          <w:rStyle w:val="a8"/>
          <w:rFonts w:ascii="Arial" w:hAnsi="Arial" w:cs="Arial"/>
          <w:color w:val="000000"/>
        </w:rPr>
        <w:t>МУНИЦИПАЛЬНОГО ОБРАЗОВАНИЯ</w:t>
      </w:r>
    </w:p>
    <w:p w:rsidR="002677E9" w:rsidRPr="00E51BEE" w:rsidRDefault="002677E9" w:rsidP="00E51BEE">
      <w:pPr>
        <w:ind w:left="720"/>
        <w:jc w:val="both"/>
        <w:rPr>
          <w:rFonts w:ascii="Arial" w:hAnsi="Arial" w:cs="Arial"/>
          <w:color w:val="000000"/>
        </w:rPr>
      </w:pPr>
      <w:r w:rsidRPr="00E51BEE">
        <w:rPr>
          <w:rFonts w:ascii="Arial" w:hAnsi="Arial" w:cs="Arial"/>
          <w:color w:val="000000"/>
        </w:rPr>
        <w:t> </w:t>
      </w:r>
    </w:p>
    <w:p w:rsidR="002677E9" w:rsidRPr="002677E9" w:rsidRDefault="002677E9" w:rsidP="00E51BEE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2.1. Муниципальной собственностью является имущество, принадлежащее на праве собственности </w:t>
      </w:r>
      <w:r w:rsidR="00E51BEE">
        <w:rPr>
          <w:rFonts w:ascii="Arial" w:hAnsi="Arial" w:cs="Arial"/>
          <w:color w:val="000000"/>
        </w:rPr>
        <w:t>Никольскому</w:t>
      </w:r>
      <w:r w:rsidRPr="002677E9">
        <w:rPr>
          <w:rFonts w:ascii="Arial" w:hAnsi="Arial" w:cs="Arial"/>
          <w:color w:val="000000"/>
        </w:rPr>
        <w:t xml:space="preserve"> муниципальному образованию.</w:t>
      </w:r>
    </w:p>
    <w:p w:rsidR="002677E9" w:rsidRPr="002677E9" w:rsidRDefault="002677E9" w:rsidP="00E51BEE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2.2. В собственности Никольского муниципального образования в соответствии с законодательством Российской Федерации может находиться:</w:t>
      </w:r>
    </w:p>
    <w:p w:rsidR="002677E9" w:rsidRPr="002677E9" w:rsidRDefault="002677E9" w:rsidP="00E51BEE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1) имущество, предназначенное для решения установленных законодательством Российской Федерации вопросов местного значения;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законами субъектов Российской Федерации;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3) имущество, предназначенное для обеспечения деятельности органов местного самоуправления и должностных лиц местного самоуправления, муниципальных </w:t>
      </w:r>
      <w:r w:rsidRPr="002677E9">
        <w:rPr>
          <w:rFonts w:ascii="Arial" w:hAnsi="Arial" w:cs="Arial"/>
          <w:color w:val="000000"/>
        </w:rPr>
        <w:lastRenderedPageBreak/>
        <w:t xml:space="preserve">служащих, работников муниципальных предприятий и учреждений в соответствии с нормативными правовыми актами Думы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4) имущество, необходимое для решения вопросов, право </w:t>
      </w:r>
      <w:proofErr w:type="gramStart"/>
      <w:r w:rsidRPr="002677E9">
        <w:rPr>
          <w:rFonts w:ascii="Arial" w:hAnsi="Arial" w:cs="Arial"/>
          <w:color w:val="000000"/>
        </w:rPr>
        <w:t>решения</w:t>
      </w:r>
      <w:proofErr w:type="gramEnd"/>
      <w:r w:rsidRPr="002677E9">
        <w:rPr>
          <w:rFonts w:ascii="Arial" w:hAnsi="Arial" w:cs="Arial"/>
          <w:color w:val="000000"/>
        </w:rPr>
        <w:t xml:space="preserve"> которых предоставлено органам местного самоуправления федеральными законами и которые не отнесены к вопросам местного значения;</w:t>
      </w:r>
    </w:p>
    <w:p w:rsidR="002677E9" w:rsidRPr="00E51BEE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2677E9">
        <w:rPr>
          <w:rFonts w:ascii="Arial" w:hAnsi="Arial" w:cs="Arial"/>
          <w:color w:val="000000"/>
        </w:rPr>
        <w:t>5) имущество, предназначенное для решения вопросов местного значения в соответствии с </w:t>
      </w:r>
      <w:hyperlink r:id="rId13" w:history="1">
        <w:r w:rsidRPr="00E51BEE">
          <w:rPr>
            <w:rStyle w:val="a5"/>
            <w:rFonts w:ascii="Arial" w:hAnsi="Arial" w:cs="Arial"/>
            <w:color w:val="auto"/>
            <w:u w:val="none"/>
          </w:rPr>
          <w:t>частью 3 статьи 16</w:t>
        </w:r>
      </w:hyperlink>
      <w:r w:rsidRPr="00E51BEE">
        <w:rPr>
          <w:rFonts w:ascii="Arial" w:hAnsi="Arial" w:cs="Arial"/>
        </w:rPr>
        <w:t> Федерального закона от 06.10.2003 № 131-ФЗ «Об общих принципах организации местного самоуправления в Российской Федерации», а также имущество, предназначенное для осуществления полномочий по решению вопросов местного значения в соответствии с </w:t>
      </w:r>
      <w:hyperlink r:id="rId14" w:history="1">
        <w:r w:rsidRPr="00E51BEE">
          <w:rPr>
            <w:rStyle w:val="a5"/>
            <w:rFonts w:ascii="Arial" w:hAnsi="Arial" w:cs="Arial"/>
            <w:color w:val="auto"/>
            <w:u w:val="none"/>
          </w:rPr>
          <w:t>частями 1</w:t>
        </w:r>
      </w:hyperlink>
      <w:r w:rsidRPr="00E51BEE">
        <w:rPr>
          <w:rFonts w:ascii="Arial" w:hAnsi="Arial" w:cs="Arial"/>
        </w:rPr>
        <w:t> и </w:t>
      </w:r>
      <w:hyperlink r:id="rId15" w:history="1">
        <w:r w:rsidRPr="00E51BEE">
          <w:rPr>
            <w:rStyle w:val="a5"/>
            <w:rFonts w:ascii="Arial" w:hAnsi="Arial" w:cs="Arial"/>
            <w:color w:val="auto"/>
            <w:u w:val="none"/>
          </w:rPr>
          <w:t>1.1 статьи 17</w:t>
        </w:r>
      </w:hyperlink>
      <w:r w:rsidRPr="00E51BEE">
        <w:rPr>
          <w:rFonts w:ascii="Arial" w:hAnsi="Arial" w:cs="Arial"/>
        </w:rPr>
        <w:t>Федерального закона от 06.10.2003 № 131-ФЗ «Об общих принципах организации местного</w:t>
      </w:r>
      <w:proofErr w:type="gramEnd"/>
      <w:r w:rsidRPr="00E51BEE">
        <w:rPr>
          <w:rFonts w:ascii="Arial" w:hAnsi="Arial" w:cs="Arial"/>
        </w:rPr>
        <w:t xml:space="preserve"> самоуправления в Российской Федерации».</w:t>
      </w:r>
    </w:p>
    <w:p w:rsidR="002677E9" w:rsidRPr="00E51BEE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E51BEE">
        <w:rPr>
          <w:rFonts w:ascii="Arial" w:hAnsi="Arial" w:cs="Arial"/>
        </w:rPr>
        <w:t>2.3. В случаях возникновения у муниципальных образований права собственности на имущество, не соответствующее требованиям </w:t>
      </w:r>
      <w:hyperlink r:id="rId16" w:history="1">
        <w:r w:rsidRPr="00E51BEE">
          <w:rPr>
            <w:rStyle w:val="a5"/>
            <w:rFonts w:ascii="Arial" w:hAnsi="Arial" w:cs="Arial"/>
            <w:color w:val="auto"/>
            <w:u w:val="none"/>
          </w:rPr>
          <w:t>части 1 статьи 50</w:t>
        </w:r>
      </w:hyperlink>
      <w:r w:rsidRPr="00E51BEE">
        <w:rPr>
          <w:rFonts w:ascii="Arial" w:hAnsi="Arial" w:cs="Arial"/>
        </w:rPr>
        <w:t> Федерального закона от 06.10.2003 № 131-ФЗ «Об общих принципах организации местного самоуправления в Российской Федерации», указанное имущество подлежит перепрофилированию (изменению целевого назначения имущества) либо отчуждению, в порядке, установленном федеральным законодательством.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2.4. Находящееся на территории Никольского муниципального образования бесхозяйное имущество в установленном законом порядке включается в состав муниципального имущества.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2.5. Управление и распоряжение муниципальным имуществом включает: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1) формирование и учет муниципального имущества;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2) управление и распоряжение имуществом, составляющим муниципальную казну;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gramStart"/>
      <w:r w:rsidRPr="002677E9">
        <w:rPr>
          <w:rFonts w:ascii="Arial" w:hAnsi="Arial" w:cs="Arial"/>
          <w:color w:val="000000"/>
        </w:rPr>
        <w:t>3) управление и распоряжение движимым и недвижимым имуществом, в том числе: приватизация, передача в хозяйственное ведение и оперативное управление, аренда, безвозмездное пользование, залог, приобретение и отчуждение муниципальной собственности, передача в доверительное управление и на хранение, внесение в качестве вклада в уставный капитал хозяйственных обществ, страхование объектов муниципальной собственности, производимое за счет средств местного бюджета Никольского муниципального образования;</w:t>
      </w:r>
      <w:proofErr w:type="gramEnd"/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4) управление муниципальными унитарными предприятиями (далее по тексту - муниципальными предприятиями), муниципальными казенными, бюджетными и автономными учреждениями (далее по тексту - муниципальными учреждениями);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5) </w:t>
      </w:r>
      <w:proofErr w:type="gramStart"/>
      <w:r w:rsidRPr="002677E9">
        <w:rPr>
          <w:rFonts w:ascii="Arial" w:hAnsi="Arial" w:cs="Arial"/>
          <w:color w:val="000000"/>
        </w:rPr>
        <w:t>контроль за</w:t>
      </w:r>
      <w:proofErr w:type="gramEnd"/>
      <w:r w:rsidRPr="002677E9">
        <w:rPr>
          <w:rFonts w:ascii="Arial" w:hAnsi="Arial" w:cs="Arial"/>
          <w:color w:val="000000"/>
        </w:rPr>
        <w:t xml:space="preserve"> использованием муниципального имущества;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6) защиту права муниципальной собственности.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2.6. Основания приобретения и прекращения права муниципальной собственности устанавливаются действующим законодательством Российской Федерации.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2.7. Доходы от использования муниципального имущества поступают в местный бюджет Никольского муниципального образования.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КОМПЕТЕНЦИЯ ОРГАНОВ МЕСТНОГО САМОУПРАВЛЕНИЯ В СФЕРЕ УПРАВЛЕНИЯ И РАСПОРЯЖЕНИЯ МУНИЦИПАЛЬНОЙ СОБСТВЕННОСТЬЮ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3.1. От имени Никольского муниципального образования права владения, пользования и распоряжения муниципальной собственностью осуществляют органы местного самоуправления: Дума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, администрация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lastRenderedPageBreak/>
        <w:t xml:space="preserve">3.2. К полномочиям Думы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в пределах своей компетенции относятся: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1) определение порядка управления и распоряжения имуществом, находящимся в муниципальной собственности;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2) определение порядка и условий приватизации муниципального имущества;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3) определение порядка принятия решений о создании, реорганизации и ликвидации муниципальных предприятий;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4) определение порядка передачи в безвозмездное временное пользование объектов муниципальной собственности;</w:t>
      </w:r>
    </w:p>
    <w:p w:rsidR="002677E9" w:rsidRPr="002677E9" w:rsidRDefault="00E51BEE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</w:t>
      </w:r>
      <w:r w:rsidR="002677E9" w:rsidRPr="002677E9">
        <w:rPr>
          <w:rFonts w:ascii="Arial" w:hAnsi="Arial" w:cs="Arial"/>
          <w:color w:val="000000"/>
        </w:rPr>
        <w:t>) утверждение порядка предоставления в аренду имущества, находящегося в муниципальной собственности;</w:t>
      </w:r>
    </w:p>
    <w:p w:rsidR="002677E9" w:rsidRPr="002677E9" w:rsidRDefault="00E51BEE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</w:t>
      </w:r>
      <w:r w:rsidR="002677E9" w:rsidRPr="002677E9">
        <w:rPr>
          <w:rFonts w:ascii="Arial" w:hAnsi="Arial" w:cs="Arial"/>
          <w:color w:val="000000"/>
        </w:rPr>
        <w:t>) принятие решения о предоставлении муниципальной преференции в виде полного или частичного освобождения от арендной платы за пользование муниципального имущества;</w:t>
      </w:r>
    </w:p>
    <w:p w:rsidR="002677E9" w:rsidRPr="002677E9" w:rsidRDefault="00E51BEE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="002677E9" w:rsidRPr="002677E9">
        <w:rPr>
          <w:rFonts w:ascii="Arial" w:hAnsi="Arial" w:cs="Arial"/>
          <w:color w:val="000000"/>
        </w:rPr>
        <w:t>) утверждение Прогнозного плана приватизации муниципального имущества на очередной финансовый год и плановый период;</w:t>
      </w:r>
    </w:p>
    <w:p w:rsidR="002677E9" w:rsidRPr="002677E9" w:rsidRDefault="00E51BEE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</w:t>
      </w:r>
      <w:r w:rsidR="002677E9" w:rsidRPr="002677E9">
        <w:rPr>
          <w:rFonts w:ascii="Arial" w:hAnsi="Arial" w:cs="Arial"/>
          <w:color w:val="000000"/>
        </w:rPr>
        <w:t xml:space="preserve">) утверждение Перечня объектов муниципальной собственности Никольского </w:t>
      </w:r>
      <w:r>
        <w:rPr>
          <w:rFonts w:ascii="Arial" w:hAnsi="Arial" w:cs="Arial"/>
          <w:color w:val="000000"/>
        </w:rPr>
        <w:t>муниципального образования</w:t>
      </w:r>
      <w:r w:rsidR="002677E9" w:rsidRPr="002677E9">
        <w:rPr>
          <w:rFonts w:ascii="Arial" w:hAnsi="Arial" w:cs="Arial"/>
          <w:color w:val="000000"/>
        </w:rPr>
        <w:t>, не подлежащих отчуждению;</w:t>
      </w:r>
    </w:p>
    <w:p w:rsidR="002677E9" w:rsidRPr="002677E9" w:rsidRDefault="00E51BEE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="002677E9" w:rsidRPr="002677E9">
        <w:rPr>
          <w:rFonts w:ascii="Arial" w:hAnsi="Arial" w:cs="Arial"/>
          <w:color w:val="000000"/>
        </w:rPr>
        <w:t xml:space="preserve">) утверждение Перечня объектов муниципальной собственности Никольского </w:t>
      </w:r>
      <w:r>
        <w:rPr>
          <w:rFonts w:ascii="Arial" w:hAnsi="Arial" w:cs="Arial"/>
          <w:color w:val="000000"/>
        </w:rPr>
        <w:t>муниципального образования</w:t>
      </w:r>
      <w:r w:rsidR="002677E9" w:rsidRPr="002677E9">
        <w:rPr>
          <w:rFonts w:ascii="Arial" w:hAnsi="Arial" w:cs="Arial"/>
          <w:color w:val="000000"/>
        </w:rPr>
        <w:t>, не подлежащих передаче во временное или постоянное владение и пользование, в том числе в залог, в аренду, безвозмездное пользование;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</w:t>
      </w:r>
      <w:r w:rsidR="00E51BEE">
        <w:rPr>
          <w:rFonts w:ascii="Arial" w:hAnsi="Arial" w:cs="Arial"/>
          <w:color w:val="000000"/>
        </w:rPr>
        <w:t>0</w:t>
      </w:r>
      <w:r w:rsidRPr="002677E9">
        <w:rPr>
          <w:rFonts w:ascii="Arial" w:hAnsi="Arial" w:cs="Arial"/>
          <w:color w:val="000000"/>
        </w:rPr>
        <w:t xml:space="preserve">) принятие решения о передаче объектов муниципальной собственности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в федеральную собственность и государственную собственность субъектов Российской Федерации;</w:t>
      </w:r>
    </w:p>
    <w:p w:rsidR="002677E9" w:rsidRPr="002677E9" w:rsidRDefault="00E51BEE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</w:t>
      </w:r>
      <w:r w:rsidR="002677E9" w:rsidRPr="002677E9">
        <w:rPr>
          <w:rFonts w:ascii="Arial" w:hAnsi="Arial" w:cs="Arial"/>
          <w:color w:val="000000"/>
        </w:rPr>
        <w:t xml:space="preserve">) иные полномочия, определенные федеральным, областным законодательством, Уставом Никольского муниципального образования, нормативными правовыми актами Думы Никольского </w:t>
      </w:r>
      <w:r>
        <w:rPr>
          <w:rFonts w:ascii="Arial" w:hAnsi="Arial" w:cs="Arial"/>
          <w:color w:val="000000"/>
        </w:rPr>
        <w:t>муниципального образования</w:t>
      </w:r>
      <w:r w:rsidR="002677E9"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3.3. Администрация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в сфере управления муниципальной собственностью: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1) управляет муниципальной собственностью, решает вопросы создания, приобретения, аренды и иного использования объектов муниципальной собственности, в порядке, установленном Думой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;</w:t>
      </w:r>
    </w:p>
    <w:p w:rsidR="002677E9" w:rsidRPr="002677E9" w:rsidRDefault="00E51BEE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2677E9" w:rsidRPr="002677E9">
        <w:rPr>
          <w:rFonts w:ascii="Arial" w:hAnsi="Arial" w:cs="Arial"/>
          <w:color w:val="000000"/>
        </w:rPr>
        <w:t xml:space="preserve">) принимает решения о создании муниципальных предприятий, решает вопросы их реорганизации и ликвидации в соответствии с действующим законодательством и в порядке, установленном Думой Никольского </w:t>
      </w:r>
      <w:r>
        <w:rPr>
          <w:rFonts w:ascii="Arial" w:hAnsi="Arial" w:cs="Arial"/>
          <w:color w:val="000000"/>
        </w:rPr>
        <w:t>муниципального образования</w:t>
      </w:r>
      <w:r w:rsidR="002677E9" w:rsidRPr="002677E9">
        <w:rPr>
          <w:rFonts w:ascii="Arial" w:hAnsi="Arial" w:cs="Arial"/>
          <w:color w:val="000000"/>
        </w:rPr>
        <w:t>;</w:t>
      </w:r>
    </w:p>
    <w:p w:rsidR="002677E9" w:rsidRPr="002677E9" w:rsidRDefault="00E51BEE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2677E9" w:rsidRPr="002677E9">
        <w:rPr>
          <w:rFonts w:ascii="Arial" w:hAnsi="Arial" w:cs="Arial"/>
          <w:color w:val="000000"/>
        </w:rPr>
        <w:t>) устанавливает порядок создания, реорганизации, изменения типа и ликвидации муниципальных учреждений в соответствии с действующим законодательством Российской Федерации;</w:t>
      </w:r>
    </w:p>
    <w:p w:rsidR="002677E9" w:rsidRPr="002677E9" w:rsidRDefault="00E51BEE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4</w:t>
      </w:r>
      <w:r w:rsidR="002677E9" w:rsidRPr="002677E9">
        <w:rPr>
          <w:rFonts w:ascii="Arial" w:hAnsi="Arial" w:cs="Arial"/>
          <w:color w:val="000000"/>
        </w:rPr>
        <w:t xml:space="preserve">) готовит и представляет предложения Думе Никольского </w:t>
      </w:r>
      <w:r>
        <w:rPr>
          <w:rFonts w:ascii="Arial" w:hAnsi="Arial" w:cs="Arial"/>
          <w:color w:val="000000"/>
        </w:rPr>
        <w:t>муниципального образования</w:t>
      </w:r>
      <w:r w:rsidR="002677E9" w:rsidRPr="002677E9">
        <w:rPr>
          <w:rFonts w:ascii="Arial" w:hAnsi="Arial" w:cs="Arial"/>
          <w:color w:val="000000"/>
        </w:rPr>
        <w:t xml:space="preserve"> о приватизации муниципального имущества, публикует в местных средствах печати перечни муниципального имущества, подлежащего приватизации и условия ее проведения, размещает необходимую информацию на официальном сайте Российской Федерации для размещения информации о проведении торгов в сети интернет </w:t>
      </w:r>
      <w:hyperlink r:id="rId17" w:history="1">
        <w:r w:rsidR="002677E9" w:rsidRPr="00E51BEE">
          <w:rPr>
            <w:rStyle w:val="a5"/>
            <w:rFonts w:ascii="Arial" w:hAnsi="Arial" w:cs="Arial"/>
            <w:color w:val="auto"/>
            <w:u w:val="none"/>
          </w:rPr>
          <w:t>http://www.torgi.gov.ru</w:t>
        </w:r>
      </w:hyperlink>
      <w:r w:rsidR="002677E9" w:rsidRPr="00E51BEE">
        <w:rPr>
          <w:rFonts w:ascii="Arial" w:hAnsi="Arial" w:cs="Arial"/>
        </w:rPr>
        <w:t>,</w:t>
      </w:r>
      <w:r w:rsidR="002677E9" w:rsidRPr="002677E9">
        <w:rPr>
          <w:rFonts w:ascii="Arial" w:hAnsi="Arial" w:cs="Arial"/>
          <w:color w:val="000000"/>
        </w:rPr>
        <w:t xml:space="preserve"> на официальном сайте администрации Никольского </w:t>
      </w:r>
      <w:r>
        <w:rPr>
          <w:rFonts w:ascii="Arial" w:hAnsi="Arial" w:cs="Arial"/>
          <w:color w:val="000000"/>
        </w:rPr>
        <w:t>муниципального образования</w:t>
      </w:r>
      <w:r w:rsidR="002677E9" w:rsidRPr="002677E9">
        <w:rPr>
          <w:rFonts w:ascii="Arial" w:hAnsi="Arial" w:cs="Arial"/>
          <w:color w:val="000000"/>
        </w:rPr>
        <w:t>;</w:t>
      </w:r>
      <w:proofErr w:type="gramEnd"/>
    </w:p>
    <w:p w:rsidR="002677E9" w:rsidRPr="002677E9" w:rsidRDefault="00E51BEE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</w:t>
      </w:r>
      <w:r w:rsidR="002677E9" w:rsidRPr="002677E9">
        <w:rPr>
          <w:rFonts w:ascii="Arial" w:hAnsi="Arial" w:cs="Arial"/>
          <w:color w:val="000000"/>
        </w:rPr>
        <w:t>) вносит предложения по внесению изменений и дополнений в Перечень объектов муниципальной собственности, не подлежащих отчуждению, и Перечень объектов муниципальной собственности, не подлежащих передаче во временное или постоянное владение и пользование, в том числе в залог, в аренду, безвозмездное пользование;</w:t>
      </w:r>
    </w:p>
    <w:p w:rsidR="002677E9" w:rsidRPr="002677E9" w:rsidRDefault="006F2143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6</w:t>
      </w:r>
      <w:r w:rsidR="002677E9" w:rsidRPr="002677E9">
        <w:rPr>
          <w:rFonts w:ascii="Arial" w:hAnsi="Arial" w:cs="Arial"/>
          <w:color w:val="000000"/>
        </w:rPr>
        <w:t>) принимает решение о передаче муниципального имущества, находящегося в муниципальной казне, в залог;</w:t>
      </w:r>
    </w:p>
    <w:p w:rsidR="002677E9" w:rsidRPr="002677E9" w:rsidRDefault="006F2143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="002677E9" w:rsidRPr="002677E9">
        <w:rPr>
          <w:rFonts w:ascii="Arial" w:hAnsi="Arial" w:cs="Arial"/>
          <w:color w:val="000000"/>
        </w:rPr>
        <w:t xml:space="preserve">) принимает решение о передаче объектов муниципальной собственности в доверительное управление в порядке, установленном Думой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="002677E9" w:rsidRPr="002677E9">
        <w:rPr>
          <w:rFonts w:ascii="Arial" w:hAnsi="Arial" w:cs="Arial"/>
          <w:color w:val="000000"/>
        </w:rPr>
        <w:t>;</w:t>
      </w:r>
    </w:p>
    <w:p w:rsidR="002677E9" w:rsidRPr="002677E9" w:rsidRDefault="006F2143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</w:t>
      </w:r>
      <w:r w:rsidR="002677E9" w:rsidRPr="002677E9">
        <w:rPr>
          <w:rFonts w:ascii="Arial" w:hAnsi="Arial" w:cs="Arial"/>
          <w:color w:val="000000"/>
        </w:rPr>
        <w:t xml:space="preserve">) выступает </w:t>
      </w:r>
      <w:proofErr w:type="spellStart"/>
      <w:r w:rsidR="002677E9" w:rsidRPr="002677E9">
        <w:rPr>
          <w:rFonts w:ascii="Arial" w:hAnsi="Arial" w:cs="Arial"/>
          <w:color w:val="000000"/>
        </w:rPr>
        <w:t>концедентом</w:t>
      </w:r>
      <w:proofErr w:type="spellEnd"/>
      <w:r w:rsidR="002677E9" w:rsidRPr="002677E9">
        <w:rPr>
          <w:rFonts w:ascii="Arial" w:hAnsi="Arial" w:cs="Arial"/>
          <w:color w:val="000000"/>
        </w:rPr>
        <w:t xml:space="preserve"> в отношении объектов концессионного соглашения, права </w:t>
      </w:r>
      <w:proofErr w:type="gramStart"/>
      <w:r w:rsidR="002677E9" w:rsidRPr="002677E9">
        <w:rPr>
          <w:rFonts w:ascii="Arial" w:hAnsi="Arial" w:cs="Arial"/>
          <w:color w:val="000000"/>
        </w:rPr>
        <w:t>собственности</w:t>
      </w:r>
      <w:proofErr w:type="gramEnd"/>
      <w:r w:rsidR="002677E9" w:rsidRPr="002677E9">
        <w:rPr>
          <w:rFonts w:ascii="Arial" w:hAnsi="Arial" w:cs="Arial"/>
          <w:color w:val="000000"/>
        </w:rPr>
        <w:t xml:space="preserve"> на которые принадлежат </w:t>
      </w:r>
      <w:r>
        <w:rPr>
          <w:rFonts w:ascii="Arial" w:hAnsi="Arial" w:cs="Arial"/>
          <w:color w:val="000000"/>
        </w:rPr>
        <w:t xml:space="preserve">Никольскому </w:t>
      </w:r>
      <w:r w:rsidR="002677E9" w:rsidRPr="002677E9">
        <w:rPr>
          <w:rFonts w:ascii="Arial" w:hAnsi="Arial" w:cs="Arial"/>
          <w:color w:val="000000"/>
        </w:rPr>
        <w:t>муниципальному образованию;</w:t>
      </w:r>
    </w:p>
    <w:p w:rsidR="002677E9" w:rsidRPr="002677E9" w:rsidRDefault="006F2143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="002677E9" w:rsidRPr="002677E9">
        <w:rPr>
          <w:rFonts w:ascii="Arial" w:hAnsi="Arial" w:cs="Arial"/>
          <w:color w:val="000000"/>
        </w:rPr>
        <w:t xml:space="preserve">) устанавливает порядок списания муниципального имущества, находящегося в хозяйственном ведении, оперативном управлении соответственно муниципальных унитарных предприятий, муниципальных бюджетных, автономных, казенных, учреждений, муниципальной казны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="002677E9" w:rsidRPr="002677E9">
        <w:rPr>
          <w:rFonts w:ascii="Arial" w:hAnsi="Arial" w:cs="Arial"/>
          <w:color w:val="000000"/>
        </w:rPr>
        <w:t>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</w:t>
      </w:r>
      <w:r w:rsidR="006F2143">
        <w:rPr>
          <w:rFonts w:ascii="Arial" w:hAnsi="Arial" w:cs="Arial"/>
          <w:color w:val="000000"/>
        </w:rPr>
        <w:t>0</w:t>
      </w:r>
      <w:r w:rsidRPr="002677E9">
        <w:rPr>
          <w:rFonts w:ascii="Arial" w:hAnsi="Arial" w:cs="Arial"/>
          <w:color w:val="000000"/>
        </w:rPr>
        <w:t>) ведет Реестр муниципального имущества Никольского муниципального образования (далее по тексту - Реестр) в порядке, установленном законодательством Российской Федерации;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</w:t>
      </w:r>
      <w:r w:rsidR="006F2143">
        <w:rPr>
          <w:rFonts w:ascii="Arial" w:hAnsi="Arial" w:cs="Arial"/>
          <w:color w:val="000000"/>
        </w:rPr>
        <w:t>1</w:t>
      </w:r>
      <w:r w:rsidRPr="002677E9">
        <w:rPr>
          <w:rFonts w:ascii="Arial" w:hAnsi="Arial" w:cs="Arial"/>
          <w:color w:val="000000"/>
        </w:rPr>
        <w:t>) подготавливает предложения Главе Никольского муниципального образования (далее – Главе поселения) о создании, приобретении, сдаче в аренду и ином использовании объектов муниципальной собственности;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</w:t>
      </w:r>
      <w:r w:rsidR="006F2143">
        <w:rPr>
          <w:rFonts w:ascii="Arial" w:hAnsi="Arial" w:cs="Arial"/>
          <w:color w:val="000000"/>
        </w:rPr>
        <w:t>2</w:t>
      </w:r>
      <w:r w:rsidRPr="002677E9">
        <w:rPr>
          <w:rFonts w:ascii="Arial" w:hAnsi="Arial" w:cs="Arial"/>
          <w:color w:val="000000"/>
        </w:rPr>
        <w:t>) разрабатывает проект Прогнозного плана приватизации муниципального имущества;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</w:t>
      </w:r>
      <w:r w:rsidR="006F2143">
        <w:rPr>
          <w:rFonts w:ascii="Arial" w:hAnsi="Arial" w:cs="Arial"/>
          <w:color w:val="000000"/>
        </w:rPr>
        <w:t>3</w:t>
      </w:r>
      <w:r w:rsidRPr="002677E9">
        <w:rPr>
          <w:rFonts w:ascii="Arial" w:hAnsi="Arial" w:cs="Arial"/>
          <w:color w:val="000000"/>
        </w:rPr>
        <w:t>) выступает организатором торгов по продаже муниципального имущества;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</w:t>
      </w:r>
      <w:r w:rsidR="006F2143">
        <w:rPr>
          <w:rFonts w:ascii="Arial" w:hAnsi="Arial" w:cs="Arial"/>
          <w:color w:val="000000"/>
        </w:rPr>
        <w:t>4</w:t>
      </w:r>
      <w:r w:rsidRPr="002677E9">
        <w:rPr>
          <w:rFonts w:ascii="Arial" w:hAnsi="Arial" w:cs="Arial"/>
          <w:color w:val="000000"/>
        </w:rPr>
        <w:t xml:space="preserve">) осуществляет </w:t>
      </w:r>
      <w:proofErr w:type="gramStart"/>
      <w:r w:rsidRPr="002677E9">
        <w:rPr>
          <w:rFonts w:ascii="Arial" w:hAnsi="Arial" w:cs="Arial"/>
          <w:color w:val="000000"/>
        </w:rPr>
        <w:t>контроль за</w:t>
      </w:r>
      <w:proofErr w:type="gramEnd"/>
      <w:r w:rsidRPr="002677E9">
        <w:rPr>
          <w:rFonts w:ascii="Arial" w:hAnsi="Arial" w:cs="Arial"/>
          <w:color w:val="000000"/>
        </w:rPr>
        <w:t xml:space="preserve"> поступлением в местный бюджет средств от приватизации и использования имущества, находящегося в муниципальной собственности;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</w:t>
      </w:r>
      <w:r w:rsidR="006F2143">
        <w:rPr>
          <w:rFonts w:ascii="Arial" w:hAnsi="Arial" w:cs="Arial"/>
          <w:color w:val="000000"/>
        </w:rPr>
        <w:t>5</w:t>
      </w:r>
      <w:r w:rsidRPr="002677E9">
        <w:rPr>
          <w:rFonts w:ascii="Arial" w:hAnsi="Arial" w:cs="Arial"/>
          <w:color w:val="000000"/>
        </w:rPr>
        <w:t xml:space="preserve">) осуществляет </w:t>
      </w:r>
      <w:proofErr w:type="gramStart"/>
      <w:r w:rsidRPr="002677E9">
        <w:rPr>
          <w:rFonts w:ascii="Arial" w:hAnsi="Arial" w:cs="Arial"/>
          <w:color w:val="000000"/>
        </w:rPr>
        <w:t>контроль за</w:t>
      </w:r>
      <w:proofErr w:type="gramEnd"/>
      <w:r w:rsidRPr="002677E9">
        <w:rPr>
          <w:rFonts w:ascii="Arial" w:hAnsi="Arial" w:cs="Arial"/>
          <w:color w:val="000000"/>
        </w:rPr>
        <w:t xml:space="preserve"> сохранностью и использованием по назначению принадлежащего муниципальным предприятиям и учреждениям на праве хозяйственного ведения и оперативного управления муниципального имущества;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</w:t>
      </w:r>
      <w:r w:rsidR="006F2143">
        <w:rPr>
          <w:rFonts w:ascii="Arial" w:hAnsi="Arial" w:cs="Arial"/>
          <w:color w:val="000000"/>
        </w:rPr>
        <w:t>6</w:t>
      </w:r>
      <w:r w:rsidRPr="002677E9">
        <w:rPr>
          <w:rFonts w:ascii="Arial" w:hAnsi="Arial" w:cs="Arial"/>
          <w:color w:val="000000"/>
        </w:rPr>
        <w:t>) осуществляет необходимые действия по оформлению права собственности на бесхозяйное и выморочное имущество, находящееся на территории Никольского муниципального образования;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</w:t>
      </w:r>
      <w:r w:rsidR="006F2143">
        <w:rPr>
          <w:rFonts w:ascii="Arial" w:hAnsi="Arial" w:cs="Arial"/>
          <w:color w:val="000000"/>
        </w:rPr>
        <w:t>7</w:t>
      </w:r>
      <w:r w:rsidRPr="002677E9">
        <w:rPr>
          <w:rFonts w:ascii="Arial" w:hAnsi="Arial" w:cs="Arial"/>
          <w:color w:val="000000"/>
        </w:rPr>
        <w:t>) осуществляет необходимые действия по государственной регистрации права муниципальной собственности на недвижимое имущество, ограничений (обременений) прав на них;</w:t>
      </w:r>
    </w:p>
    <w:p w:rsidR="002677E9" w:rsidRPr="002677E9" w:rsidRDefault="006F2143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18</w:t>
      </w:r>
      <w:r w:rsidR="002677E9" w:rsidRPr="002677E9">
        <w:rPr>
          <w:rFonts w:ascii="Arial" w:hAnsi="Arial" w:cs="Arial"/>
          <w:color w:val="000000"/>
        </w:rPr>
        <w:t xml:space="preserve">) осуществляет иные полномочия по управлению и распоряжению муниципальным имуществом, отнесенные к компетенции администрации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="002677E9" w:rsidRPr="002677E9">
        <w:rPr>
          <w:rFonts w:ascii="Arial" w:hAnsi="Arial" w:cs="Arial"/>
          <w:color w:val="000000"/>
        </w:rPr>
        <w:t>, определенные федеральным, областным законодательством, Уставом Никольского муниципального образования, муниципальными правовыми актами Никольского муниципального образования.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ФОРМИРОВАНИЕ И УЧЕТ МУНИЦИПАЛЬНОГО ИМУЩЕСТВА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4.1. Муниципальное имущество формируется путем: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1) разграничения государственной собственности и передачи имущества в муниципальную собственность в порядке, установленном законодательством Российской Федерации;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2) передачи имущества федеральными органами государственной власти, органами государственной власти Иркутской области</w:t>
      </w:r>
      <w:r w:rsidR="006F2143">
        <w:rPr>
          <w:rFonts w:ascii="Arial" w:hAnsi="Arial" w:cs="Arial"/>
          <w:color w:val="000000"/>
        </w:rPr>
        <w:t xml:space="preserve">, Иркутского района </w:t>
      </w:r>
      <w:r w:rsidRPr="002677E9">
        <w:rPr>
          <w:rFonts w:ascii="Arial" w:hAnsi="Arial" w:cs="Arial"/>
          <w:color w:val="000000"/>
        </w:rPr>
        <w:t xml:space="preserve"> </w:t>
      </w:r>
      <w:r w:rsidR="006F2143">
        <w:rPr>
          <w:rFonts w:ascii="Arial" w:hAnsi="Arial" w:cs="Arial"/>
          <w:color w:val="000000"/>
        </w:rPr>
        <w:t>Никольскому</w:t>
      </w:r>
      <w:r w:rsidRPr="002677E9">
        <w:rPr>
          <w:rFonts w:ascii="Arial" w:hAnsi="Arial" w:cs="Arial"/>
          <w:color w:val="000000"/>
        </w:rPr>
        <w:t xml:space="preserve"> муниципальному образованию;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3) приобретения имущества за счет средств местного бюджета Никольского муниципального образования;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4) получения имущества при вводе в эксплуатацию вновь возведенных объектов за счет средств местного бюджета Никольского муниципального образования;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lastRenderedPageBreak/>
        <w:t>5) приобретения имущества на основании договора купли-продажи, дарения в результате инвестиционной деятельности, в порядке наследования и другими основаниями, предусмотренными действующим законодательством Российской Федерации;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6) исключения имущества из хозяйственного ведения, оперативного управления муниципальных предприятий, учреждений;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7) поступления имущества, оставшегося после ликвидации муниципальных предприятий и муниципальных учреждений;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8) признания бесхозяйного имущества муниципальной собственностью в порядке</w:t>
      </w:r>
      <w:r w:rsidR="006F2143">
        <w:rPr>
          <w:rFonts w:ascii="Arial" w:hAnsi="Arial" w:cs="Arial"/>
          <w:color w:val="000000"/>
        </w:rPr>
        <w:t>,</w:t>
      </w:r>
      <w:r w:rsidRPr="002677E9">
        <w:rPr>
          <w:rFonts w:ascii="Arial" w:hAnsi="Arial" w:cs="Arial"/>
          <w:color w:val="000000"/>
        </w:rPr>
        <w:t xml:space="preserve"> установленном действующим законодательством Российской Федерации;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9) поступления выморочного имущества в муниципальную собственность в соответствии с действующим законодательством Российской Федерации.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4.2. Муниципальное имущество подлежит обязательному учету в Реестре.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4.3. Учет муниципальных предприятий и учреждений, сбор информации о фактах государственной регистрации создания, реорганизации, прекращения деятельности, ликвидации муниципальных предприятий и учреждений осуществляется путем внесения соответствующих сведений в Реестр муниципального имущества.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4.4. Держателем подлинника Реестра, осуществляющим его ведение, является Администрация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УПРАВЛЕНИЕ ОБЪЕКТАМИ МУНИЦИПАЛЬНОЙ СОБСТВЕННОСТИ, СОСТАВЛЯЮЩИМИ МУНИЦИПАЛЬНУЮ КАЗНУ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5.1. Муниципальной казной являются средства местного бюджета Никольского муниципального образования и иное муниципальное имущество, не закрепленное за муниципальными предприятиями и муниципальными учреждениями на праве хозяйственного ведения или оперативного управления. Имущество, входящее в состав муниципальной казны, подлежит учету в Реестре, а также бюджетному учету в соответствии с </w:t>
      </w:r>
      <w:hyperlink r:id="rId18" w:history="1">
        <w:r w:rsidRPr="006F2143">
          <w:rPr>
            <w:rStyle w:val="a5"/>
            <w:rFonts w:ascii="Arial" w:hAnsi="Arial" w:cs="Arial"/>
            <w:color w:val="auto"/>
            <w:u w:val="none"/>
          </w:rPr>
          <w:t>законодательством</w:t>
        </w:r>
      </w:hyperlink>
      <w:r w:rsidRPr="002677E9">
        <w:rPr>
          <w:rFonts w:ascii="Arial" w:hAnsi="Arial" w:cs="Arial"/>
          <w:color w:val="000000"/>
        </w:rPr>
        <w:t> Российской Федерации.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5.2. Имущество поступает в муниципальную казну: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1) при передаче в муниципальную собственность в порядке, предусмотренном законодательством Российской Федерации о разграничении государственной собственности </w:t>
      </w:r>
      <w:proofErr w:type="gramStart"/>
      <w:r w:rsidRPr="002677E9">
        <w:rPr>
          <w:rFonts w:ascii="Arial" w:hAnsi="Arial" w:cs="Arial"/>
          <w:color w:val="000000"/>
        </w:rPr>
        <w:t>на</w:t>
      </w:r>
      <w:proofErr w:type="gramEnd"/>
      <w:r w:rsidRPr="002677E9">
        <w:rPr>
          <w:rFonts w:ascii="Arial" w:hAnsi="Arial" w:cs="Arial"/>
          <w:color w:val="000000"/>
        </w:rPr>
        <w:t xml:space="preserve"> государственную (федеральную и областную) и муниципальную;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2) вновь созданное имущество или приобретенное непосредственно в муниципальную собственность за счет средств местного бюджета Никольского муниципального образования;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3) при передаче безвозмездно в муниципальную собственность юридическими и физическими лицами;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4) при исключении из хозяйственного ведения и оперативного управления муниципальных предприятий и изъятии из оперативного управления муниципальных учреждений на законных основаниях;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5) имущество, оставшееся после ликвидации муниципальных предприятий и муниципальных учреждений;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6) при поступлении в муниципальную собственность по другим, не противоречащим закону основаниям.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5.3. Имущество, входящее в состав муниципальной казны, может быть приватизировано, передано в аренду, безвозмездное пользование, залог, доверительное управление, на хранение, внесено в качестве вклада в уставный капитал хозяйственных обществ, обменено, передано в хозяйственное ведение муниципальным предприятиям или оперативное управление муниципальным </w:t>
      </w:r>
      <w:r w:rsidRPr="002677E9">
        <w:rPr>
          <w:rFonts w:ascii="Arial" w:hAnsi="Arial" w:cs="Arial"/>
          <w:color w:val="000000"/>
        </w:rPr>
        <w:lastRenderedPageBreak/>
        <w:t>учреждениям в соответствии с действующим законодательством Российской Федерации.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5.4. Закрепление объектов в муниципальной казне осуществляется на основании распоряжения Главы поселения, и актов приема-передачи объектов основных средств.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5.5. Исключение объектов из муниципальной казны осуществляется в порядке, установленном законодательством Российской Федерации и муниципальными правовыми актами Главы поселения, в следующих случаях: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1) закрепления объектов муниципальной казны в хозяйственное в</w:t>
      </w:r>
      <w:r w:rsidR="006F2143">
        <w:rPr>
          <w:rFonts w:ascii="Arial" w:hAnsi="Arial" w:cs="Arial"/>
          <w:color w:val="000000"/>
        </w:rPr>
        <w:t>едение, оперативное управление</w:t>
      </w:r>
      <w:r w:rsidRPr="002677E9">
        <w:rPr>
          <w:rFonts w:ascii="Arial" w:hAnsi="Arial" w:cs="Arial"/>
          <w:color w:val="000000"/>
        </w:rPr>
        <w:t>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2) списания объектов муниципальной казны;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3) отчуждения объектов муниципальной казны - на основании договоров мены, купли-продажи и иных гражданско-правовых сделок, а также при передаче объектов муниципальной казны в собственность Российской Федерации, субъектов Российской Федерации;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4) на основании решения суда;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5) по иным основаниям в соответствии с законодательством Российской Федерации.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5.6. Расходы на обеспечение сохранности объектов муниципальной казны предусматриваются в расходной части местного бюджета Никольского муниципального образования.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УПРАВЛЕНИЕ И РАСПОРЯЖЕНИЕ МУНИЦИПАЛЬНЫМ ИМУЩЕСТВОМ, ЗАКРЕПЛЕННЫМ ЗА МУНИЦИПАЛЬНЫМИ УНИТАРНЫМИ ПРЕДПРИЯТИЯМИ НА ПРАВЕ ХОЗЯЙСТВЕННОГО ВЕДЕНИЯ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6.1. Муниципальные унитарные предприятия создаются в порядке, установленном законодательством Российской Федерации, Уставом Никольского муниципального образования, муниципальными правовыми актами органов местного самоуправления Никольского муниципального образования.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6.2. Объекты муниципальной собственности поступают в хозяйственное ведение муниципальных унитарных предприятий (далее – муниципальных предприятий) в результате: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1) закрепления их на основании постановления администрации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и передается муниципальным предприятиям по акту приема-передачи;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2) приобретения их муниципальным предприятием самостоятельно по договору или иным законным основаниям.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Содержание муниципального имущества, переданного в хозяйственное ведение, в том числе: проведение капитального и текущего ремонта, инвентаризация, государственная регистрация на объекты недвижимого имущества, предприятием осуществляет</w:t>
      </w:r>
      <w:r w:rsidR="006F2143">
        <w:rPr>
          <w:rFonts w:ascii="Arial" w:hAnsi="Arial" w:cs="Arial"/>
          <w:color w:val="000000"/>
        </w:rPr>
        <w:t>ся</w:t>
      </w:r>
      <w:r w:rsidRPr="002677E9">
        <w:rPr>
          <w:rFonts w:ascii="Arial" w:hAnsi="Arial" w:cs="Arial"/>
          <w:color w:val="000000"/>
        </w:rPr>
        <w:t xml:space="preserve"> за счет собственных средств.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Предприятие не наделено правом собственности на закрепленное за ним муниципальное имущество. Имущество предприятия находится в собственности Никольского муниципального образования, является неделимым и не может быть распределено по вкладам (долям, паям), в том числе между работниками предприятия.</w:t>
      </w:r>
    </w:p>
    <w:p w:rsidR="002677E9" w:rsidRPr="002677E9" w:rsidRDefault="006F2143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6.3.</w:t>
      </w:r>
      <w:r w:rsidR="002677E9" w:rsidRPr="002677E9">
        <w:rPr>
          <w:rFonts w:ascii="Arial" w:hAnsi="Arial" w:cs="Arial"/>
          <w:color w:val="000000"/>
        </w:rPr>
        <w:t xml:space="preserve"> Право хозяйственного ведения объектами, в отношении которых принято постановление администрации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="002677E9" w:rsidRPr="002677E9">
        <w:rPr>
          <w:rFonts w:ascii="Arial" w:hAnsi="Arial" w:cs="Arial"/>
          <w:color w:val="000000"/>
        </w:rPr>
        <w:t xml:space="preserve"> об их закреплении за предприятием, возникает у этого предприятия с момента их государственной регистрации.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6.4. Муниципальные предприятия используют закрепленные за ними объекты муниципальной собственности в соответствии с заданиями собственника, </w:t>
      </w:r>
      <w:r w:rsidRPr="002677E9">
        <w:rPr>
          <w:rFonts w:ascii="Arial" w:hAnsi="Arial" w:cs="Arial"/>
          <w:color w:val="000000"/>
        </w:rPr>
        <w:lastRenderedPageBreak/>
        <w:t>задачами их деятельности, определенными уставами, положениями, целевым назначением предоставленных для этих задач объектов муниципальной собственности.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6.5. Муниципальные предприятия, созданные в целях осуществления хозяйственной деятельности с использованием объектов муниципальной собственности на праве хозяйственного ведения, несут полную имущественную ответственность по своим обязательствам.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6.6. Органы местного самоуправления не отвечают по обязательствам муниципальных предприятий, кроме случаев, предусмотренных законодательством Российской Федерации.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6.7. Предприятие вправе в соответствии с уставными целями отказаться от имущества, закрепленного за ним на праве хозяйственного ведения, в пользу собственника.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6.8. Предприятия распоряжаются закрепленным за ними на праве хозяйственного ведения недвижимым имуществом, а также транспортными средствами с согласия администрации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в соответствии с федеральным законодательством и муниципальными правовыми актами Никольского муниципального образования.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6.9. Возмездное отчуждение имущества осуществляется предприятием путем продажи имущества на торгах в соответствии с гражданским законодательством.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6.10. Для получения согласия на совершение сделки по отчуждению имущества предприятие направляет в адрес администрации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мотивированное письменное обращение о согласовании сделки, к которому прилагает: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а) подготовленный в соответствии с законодательством Российской федерации об оценочной деятельности </w:t>
      </w:r>
      <w:proofErr w:type="gramStart"/>
      <w:r w:rsidRPr="002677E9">
        <w:rPr>
          <w:rFonts w:ascii="Arial" w:hAnsi="Arial" w:cs="Arial"/>
          <w:color w:val="000000"/>
        </w:rPr>
        <w:t>отчет</w:t>
      </w:r>
      <w:proofErr w:type="gramEnd"/>
      <w:r w:rsidRPr="002677E9">
        <w:rPr>
          <w:rFonts w:ascii="Arial" w:hAnsi="Arial" w:cs="Arial"/>
          <w:color w:val="000000"/>
        </w:rPr>
        <w:t xml:space="preserve"> об оценке рыночной стоимости имущества, произведенной не ранее чем за 6 месяцев до его представления;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б) копию свидетельства о государственной регистрации права хозяйственного ведения;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в) справку о балансовой стоимости недвижимого имущества;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г) сведения об обременении недвижимого имущества.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6.11. В течение двух недель после государственной регистрации перехода права на имущество предприятие направляет в адрес администрации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копии протокола о результатах торгов, договора купли-продажи с отметкой о государственной регистрации; справку о поступлении денежных средств по договору купли-продажи.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6.12. Средства от продажи имущества не могут быть направлены муниципальным унитарным предприятием на оплату труда, а используются исключительно на развитие производства.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6.13. Муниципальное имущество, закрепленное за предприятием, не может быть передано в залог для обеспечения обязательств юридических лиц, индивидуальных предпринимателей и граждан, и не может быть предметом залога по обязательствам органов местного самоуправления Никольского муниципального образования. Имущество, находящееся в хозяйственном ведении муниципального унитарного предприятия, не может быть передано в доверительное управление.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6.14. Предприятие приобретает движимое и недвижимое имущество самостоятельно с соблюдением порядка приобретения и ограничений, предусмотренных законодательством о муниципальных предприятиях, за счет средств от хозяйственной деятельности или за счет средств местного бюджета Никольского муниципального образования, предоставленных им в установленном порядке.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Имущество, приобретенное предприятием, поступает в муниципальную собственность Никольского муниципального образования. Копии документов о приобретении имущества предприятием, в течение двух недель с момента </w:t>
      </w:r>
      <w:r w:rsidRPr="002677E9">
        <w:rPr>
          <w:rFonts w:ascii="Arial" w:hAnsi="Arial" w:cs="Arial"/>
          <w:color w:val="000000"/>
        </w:rPr>
        <w:lastRenderedPageBreak/>
        <w:t xml:space="preserve">оформления сделки, подлежат передаче в администрацию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для внесения сведений в реестр.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6.15. </w:t>
      </w:r>
      <w:proofErr w:type="gramStart"/>
      <w:r w:rsidRPr="002677E9">
        <w:rPr>
          <w:rFonts w:ascii="Arial" w:hAnsi="Arial" w:cs="Arial"/>
          <w:color w:val="000000"/>
        </w:rPr>
        <w:t xml:space="preserve">Руководитель предприятия при обращении в орган, осуществляющий государственную регистрацию прав на недвижимость и сделок с ней, для государственной регистрации права хозяйственного ведения муниципального предприятия на недвижимое имущество, приобретаемое или закрепленное за муниципальным унитарным предприятием, обязан привлечь представителя администрации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для одновременной регистрации права муниципальной собственности на указанное недвижимое имущество.</w:t>
      </w:r>
      <w:proofErr w:type="gramEnd"/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6.16. Заимствования предприятие осуществляет только при наличии согласия объема и направлений использования привлекаемых средств с администрацией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6.17. Списание имущества, закрепленного за муниципальным унитарным предприятием на праве хозяйственного ведения, осуществляется в соответствии с порядком, устанавливаемым администрацией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УПРАВЛЕНИЕ И РАСПОРЯЖЕНИЕ МУНИЦИПАЛЬНЫМ ИМУЩЕСТВОМ, ЗАКРЕПЛЕННЫМ ЗА МУНИЦИПАЛЬНЫМИ УЧРЕЖДЕНИЯМИ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7.1. Муниципальные казенные, бюджетные, автономные учреждения (далее – муниципальные учреждения) создаются в порядке, установленном законодательством Российской Федерации, Уставом Никольского муниципального образования, муниципальными правовыми актами органов местного самоуправления Никольского муниципального образования.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7.2. Объекты муниципальной собственности оперативное управление муниципальных учреждений в результате: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1) закрепления их на основании постановления администрации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и передается муниципальным учреждениям по акту приема-передачи;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2) приобретения их муниципальным учреждением самостоятельно по договору или иным законным основаниям.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Содержание муниципального имущества, переданного в оперативное управление муниципальному бюджетному, автономному учреждению, в том числе проведение капитального и текущего ремонта, инвентаризация, государственная регистрация на объекты недвижимого имущества, осуществляется за счет средств бюджета Никольского муниципального образования, предоставленных в виде субсидий.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Содержание муниципального имущества, переданного в оперативное управление казенному учреждению, в том числе проведение капитального и текущего ремонта, инвентаризация, государственная регистрация на объекты недвижимого имущества, осуществляется за счет средств бюджета Никольского муниципального образования.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Имущество муниципального учреждения является собственностью Никольского муниципального образования.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7.3. Муниципальные учреждения</w:t>
      </w:r>
      <w:r w:rsidR="007F48A2">
        <w:rPr>
          <w:rFonts w:ascii="Arial" w:hAnsi="Arial" w:cs="Arial"/>
          <w:color w:val="000000"/>
        </w:rPr>
        <w:t>,</w:t>
      </w:r>
      <w:r w:rsidRPr="002677E9">
        <w:rPr>
          <w:rFonts w:ascii="Arial" w:hAnsi="Arial" w:cs="Arial"/>
          <w:color w:val="000000"/>
        </w:rPr>
        <w:t xml:space="preserve"> за которыми муниципальное имущество закреплено на праве оперативного управления, владеют, пользуются и распоряжаются этим имуществом в пределах, установленных законодательством, в соответствии с целями своей деятельности, муниципальными заданиями учредителя и назначением этого имущества.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7.4. Бюджетное, автономное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учреждением за счет средств, выделенных </w:t>
      </w:r>
      <w:r w:rsidRPr="002677E9">
        <w:rPr>
          <w:rFonts w:ascii="Arial" w:hAnsi="Arial" w:cs="Arial"/>
          <w:color w:val="000000"/>
        </w:rPr>
        <w:lastRenderedPageBreak/>
        <w:t>ему собственником на приобретение такого имущества, а также недвижимым имуществом.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Остальным находящимся на праве оперативного управления имуществом бюджетное, автономное учреждение распоряжается самостоятельно, если иное не предусмотрено федеральным законодательством.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Под особо ценным движимым имуществом понимается движимое имущество, без которого осуществление учреждением своей уставной деятельности будет </w:t>
      </w:r>
      <w:proofErr w:type="gramStart"/>
      <w:r w:rsidRPr="002677E9">
        <w:rPr>
          <w:rFonts w:ascii="Arial" w:hAnsi="Arial" w:cs="Arial"/>
          <w:color w:val="000000"/>
        </w:rPr>
        <w:t>существенно затруднено</w:t>
      </w:r>
      <w:proofErr w:type="gramEnd"/>
      <w:r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7.5. Изъятие имущества муниципального учреждения производится на основании постановления администрации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и передается муниципальным учреждением, казенным предприятием в муниципальную казну по акту приема-передачи.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7.6. Администрация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: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1) дает согласие на отчуждение или иное распоряжение имуществом муниципального учреждения;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2) дает согласие на передачу бюджетными и казенными учреждениями, действующими в качестве учредителя или участника, некоммерческим организациям денежных средств и иного имущества (за исключением особо ценного движимого имущества);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3) дает согласие автономным учреждениям на внесение денежных средств и иного имущество в уставный (складочный) капитал других юридических лиц или иную передачу этого имущества другим юридическим лицам, учредителем или участником которого является учреждение;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4) дает согласие бюджетным учреждениям на совершение крупных сделок и сделок, в совершении которых имеется заинтересованность.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7.7. Имущество, приобретенное муниципальным учреждением, поступает в муниципальную собственность Никольского муниципального образования. Копии документов о приобретении имущества, в течение двух недель с момента оформления сделки, подлежат передаче в администрацию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для внесения сведений в Реестр муниципальной собственности.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7.8. Плоды, продукция и доходы от использования имущества, находящегося в оперативном управлении муниципального учреждения, а также </w:t>
      </w:r>
      <w:proofErr w:type="gramStart"/>
      <w:r w:rsidRPr="002677E9">
        <w:rPr>
          <w:rFonts w:ascii="Arial" w:hAnsi="Arial" w:cs="Arial"/>
          <w:color w:val="000000"/>
        </w:rPr>
        <w:t>имущество, приобретенное муниципальным учреждением по договору или иным основаниям используются</w:t>
      </w:r>
      <w:proofErr w:type="gramEnd"/>
      <w:r w:rsidRPr="002677E9">
        <w:rPr>
          <w:rFonts w:ascii="Arial" w:hAnsi="Arial" w:cs="Arial"/>
          <w:color w:val="000000"/>
        </w:rPr>
        <w:t xml:space="preserve"> в соответствии с законодательством Российской Федерации и настоящим Положением.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7.9. Расходы по содержанию муниципального имущества, закрепленного за муниципальными учреждениями на праве оперативного управления, несут учреждения.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7.10. За органами местного самоуправления муниципальное имущество закрепляется на праве оперативного управления. Решение о закреплении муниципального имущества за Думой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принимается ею самостоятельно.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Закрепление муниципального имущества за администрацией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осуществляется на основании постановления администрации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gramStart"/>
      <w:r w:rsidRPr="002677E9">
        <w:rPr>
          <w:rFonts w:ascii="Arial" w:hAnsi="Arial" w:cs="Arial"/>
          <w:color w:val="000000"/>
        </w:rPr>
        <w:t>Запрещается передача административных зданий и помещений, в которых размещены органы местного самоуправления Никольского муниципального образования в залог, а также внесение их в качестве вклада в уставный (складочный) капитал хозяйственных обществ, товариществ и иных организаций, создаваемых с участием Никольского муниципального образования, и совершение с ними иных сделок, влекущих отчуждение либо возможность отчуждения соответствующего имущества.</w:t>
      </w:r>
      <w:proofErr w:type="gramEnd"/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lastRenderedPageBreak/>
        <w:t xml:space="preserve">7.11. Списание имущества, закрепленного за муниципальными учреждениями, казенными предприятиями, осуществляется в соответствии с порядком, устанавливаемым администрацией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УПРАВЛЕНИЕ И РАСПОРЯЖЕНИЕ МУНИЦИПАЛЬНЫМ ИМУЩЕСТВОМ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 </w:t>
      </w:r>
      <w:r w:rsidRPr="002677E9">
        <w:rPr>
          <w:rFonts w:ascii="Arial" w:hAnsi="Arial" w:cs="Arial"/>
          <w:color w:val="000000"/>
        </w:rPr>
        <w:t xml:space="preserve">8.1. </w:t>
      </w:r>
      <w:proofErr w:type="gramStart"/>
      <w:r w:rsidRPr="002677E9">
        <w:rPr>
          <w:rFonts w:ascii="Arial" w:hAnsi="Arial" w:cs="Arial"/>
          <w:color w:val="000000"/>
        </w:rPr>
        <w:t xml:space="preserve">Муниципальное имущество может быть приватизировано, передано в хозяйственное ведение, оперативное управление, аренду, безвозмездное пользование, залог, обменено на другое имущество, отчуждено в федеральную собственность или собственность Иркутской области, </w:t>
      </w:r>
      <w:r w:rsidR="00286D14">
        <w:rPr>
          <w:rFonts w:ascii="Arial" w:hAnsi="Arial" w:cs="Arial"/>
          <w:color w:val="000000"/>
        </w:rPr>
        <w:t xml:space="preserve">собственность Иркутского района, </w:t>
      </w:r>
      <w:r w:rsidRPr="002677E9">
        <w:rPr>
          <w:rFonts w:ascii="Arial" w:hAnsi="Arial" w:cs="Arial"/>
          <w:color w:val="000000"/>
        </w:rPr>
        <w:t>передано в доверительное управление, по концессионному соглашению и на хранение в порядке, предусмотренном действующим законодательством Российской Федерации, муниципальными правовыми актами органов местного самоуправления Никольского муниципального образования.</w:t>
      </w:r>
      <w:proofErr w:type="gramEnd"/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8.2. Передача объектов муниципальной собственности, предусматривающая переход прав владения и (или) пользования в отношении имущества, находящегося в муниципальной собственности, осуществляется по результатам проведения торгов на право заключения договоров, за исключением случаев, установленных законодательством Российской Федерации. Порядок проведения торгов на право заключения договоров устанавливается федеральным антимонопольным органом.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8.3. Приватизация муниципального имущества.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8.3.1. Имущество, находящееся в муниципальной собственности, может отчуждаться в собственность граждан и юридических лиц в соответствии с законодательством Российской Федерации. Приватизация муниципального имущества осуществляется в соответствии с законодательством Российской Федерации о приватизации, Положением о приватизации муниципального имущества Никольского муниципального образования, принимаемым нормативным правовым актом Думы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8.4. Передача муниципального имущества в аренду.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8.4.1. Имущество, находящееся в муниципальной собственности, передается в аренду в порядке, установленном действующим законодательством Российской Федерации, настоящим Положением, Положением о порядке передачи в аренду объектов, находящихся в собственности Никольского муниципального образования, утвержденным решением Думы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8.4.2. При передаче муниципального имущества в аренду арендодателями выступают: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Администрация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- в отношении недвижимого и движимого имущества, находящегося в муниципальной казне Никольского муниципального образования;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Муниципальные предприятия или муниципальные учреждения - в отношении недвижимого и движимого имущества, находящегося в муниципальной собственности Никольского муниципального образования, закрепленного за ними на праве хозяйственного ведения или оперативного управления, с согласия собственника этого имущества, в форме постановления администрации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8.5. Передача объектов муниципальной собственности в безвозмездное пользование.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8.5.1. В безвозмездное временное пользование предоставляются объекты для использования муниципального имущества в целях решения уставных задач муниципальных предприятий и муниципальных учреждений; реализации муниципальных программ и ведомственных целевых программ.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8.5.2. В безвозмездное пользование передаются объекты муниципальной собственности, составляющие муниципальную казну, а также переданные в </w:t>
      </w:r>
      <w:r w:rsidRPr="002677E9">
        <w:rPr>
          <w:rFonts w:ascii="Arial" w:hAnsi="Arial" w:cs="Arial"/>
          <w:color w:val="000000"/>
        </w:rPr>
        <w:lastRenderedPageBreak/>
        <w:t>хозяйственное ведение или оперативное управление муниципальным предприятиям или муниципальным учреждениям, по результатам торгов, за исключением случаев, предусмотренных действующим законодательством Российской Федерации.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8.5.3. Передача имущества в безвозмездное пользование осуществляется в соответствии с Положением о порядке передачи в безвозмездное временное пользование объектов муниципальной собственности Никольского муниципального образования, принимаемым нормативным правовым актом Думы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8.6. Передача муниципального имущества в залог.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8.6.1. Муниципальное имущество может быть передано в залог в качестве способа обеспечения расходных обязательств Никольского муниципального образования либо муниципального предприятия.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8.6.2. Залогодателями муниципального имущества, находящегося в собственности Никольского муниципального образования, выступают администрация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и муниципальные предприятия.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8.6.3. Решение о передаче муниципального имущества в залог, за исключением имущества, находящегося в хозяйственном ведении муниципальных предприятий принимается администрацией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8.6.4. Договор залога муниципального имущества оформляется в соответствии с действующим законодательством Российской Федерации.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8.6.5. Залог муниципального имущества регулируется </w:t>
      </w:r>
      <w:hyperlink r:id="rId19" w:history="1">
        <w:r w:rsidRPr="00286D14">
          <w:rPr>
            <w:rStyle w:val="a5"/>
            <w:rFonts w:ascii="Arial" w:hAnsi="Arial" w:cs="Arial"/>
            <w:color w:val="auto"/>
            <w:u w:val="none"/>
          </w:rPr>
          <w:t>гражданским законодательством</w:t>
        </w:r>
      </w:hyperlink>
      <w:r w:rsidRPr="00286D14">
        <w:rPr>
          <w:rFonts w:ascii="Arial" w:hAnsi="Arial" w:cs="Arial"/>
        </w:rPr>
        <w:t> Р</w:t>
      </w:r>
      <w:r w:rsidRPr="002677E9">
        <w:rPr>
          <w:rFonts w:ascii="Arial" w:hAnsi="Arial" w:cs="Arial"/>
          <w:color w:val="000000"/>
        </w:rPr>
        <w:t xml:space="preserve">оссийской </w:t>
      </w:r>
      <w:r w:rsidR="00286D14">
        <w:rPr>
          <w:rFonts w:ascii="Arial" w:hAnsi="Arial" w:cs="Arial"/>
          <w:color w:val="000000"/>
        </w:rPr>
        <w:t>Федерации, настоящим Положением</w:t>
      </w:r>
      <w:r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8.7. Передача муниципального имущества в доверительное управление.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8.7.1. Имущество, находящееся в муниципальной собственности, передается в доверительное управление в порядке, установленном действующим законодательством Российской Федерации.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8.7.2. Объектом доверительного управления может быть имущество, находящееся в муниципальной собственности в соответствии со </w:t>
      </w:r>
      <w:hyperlink r:id="rId20" w:history="1">
        <w:r w:rsidRPr="00286D14">
          <w:rPr>
            <w:rStyle w:val="a5"/>
            <w:rFonts w:ascii="Arial" w:hAnsi="Arial" w:cs="Arial"/>
            <w:color w:val="auto"/>
            <w:u w:val="none"/>
          </w:rPr>
          <w:t>статьей 1013</w:t>
        </w:r>
      </w:hyperlink>
      <w:r w:rsidRPr="00286D14">
        <w:rPr>
          <w:rFonts w:ascii="Arial" w:hAnsi="Arial" w:cs="Arial"/>
        </w:rPr>
        <w:t> </w:t>
      </w:r>
      <w:r w:rsidRPr="002677E9">
        <w:rPr>
          <w:rFonts w:ascii="Arial" w:hAnsi="Arial" w:cs="Arial"/>
          <w:color w:val="000000"/>
        </w:rPr>
        <w:t>Гражданского кодекса Российской Федерации.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8.7.3. При передаче муниципального имущества в доверительное управление учредителем доверительного управления выступает администрация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. Передача осуществляется путем заключения договора доверительного управления муниципальным имуществом по результатам торгов, за исключением случаев, предусмотренных действующим законодательством Российской Федерации.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8.8. Приобретение имущества в собственность Никольского муниципального образования.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8.8.1. Имущество, находящееся в федеральной собственности, собственности Иркутской области, муниципальной, частной и иной форме собственности, может быть принято в собственность Никольского муниципального образования на возмездной или безвозмездной основе.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8.8.</w:t>
      </w:r>
      <w:r w:rsidR="00286D14">
        <w:rPr>
          <w:rFonts w:ascii="Arial" w:hAnsi="Arial" w:cs="Arial"/>
          <w:color w:val="000000"/>
        </w:rPr>
        <w:t>2</w:t>
      </w:r>
      <w:r w:rsidRPr="002677E9">
        <w:rPr>
          <w:rFonts w:ascii="Arial" w:hAnsi="Arial" w:cs="Arial"/>
          <w:color w:val="000000"/>
        </w:rPr>
        <w:t xml:space="preserve">. Право инициативы приобретения имущества в муниципальную собственность Никольского муниципального образования принадлежит собственнику указанного имущества, Думе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, Главе поселения, муниципальным предприятиям и муниципальным учреждениям.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8.8.</w:t>
      </w:r>
      <w:r w:rsidR="00286D14">
        <w:rPr>
          <w:rFonts w:ascii="Arial" w:hAnsi="Arial" w:cs="Arial"/>
          <w:color w:val="000000"/>
        </w:rPr>
        <w:t>3</w:t>
      </w:r>
      <w:r w:rsidRPr="002677E9">
        <w:rPr>
          <w:rFonts w:ascii="Arial" w:hAnsi="Arial" w:cs="Arial"/>
          <w:color w:val="000000"/>
        </w:rPr>
        <w:t xml:space="preserve">. В качестве приобретателя (покупателя) имущества выступает Администрация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, </w:t>
      </w:r>
      <w:proofErr w:type="gramStart"/>
      <w:r w:rsidRPr="002677E9">
        <w:rPr>
          <w:rFonts w:ascii="Arial" w:hAnsi="Arial" w:cs="Arial"/>
          <w:color w:val="000000"/>
        </w:rPr>
        <w:t>которая</w:t>
      </w:r>
      <w:proofErr w:type="gramEnd"/>
      <w:r w:rsidRPr="002677E9">
        <w:rPr>
          <w:rFonts w:ascii="Arial" w:hAnsi="Arial" w:cs="Arial"/>
          <w:color w:val="000000"/>
        </w:rPr>
        <w:t xml:space="preserve"> осуществляет все необходимые действия, связанные с передачей имущества, определяет правовой режим приобретенного имущества путем закрепления его за муниципальными предприятиями и муниципальными учреждениями или передачи в муниципальную казну в установленном порядке, ведет его учет.</w:t>
      </w:r>
    </w:p>
    <w:p w:rsidR="002677E9" w:rsidRPr="002677E9" w:rsidRDefault="00286D14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8.8.4</w:t>
      </w:r>
      <w:r w:rsidR="002677E9" w:rsidRPr="002677E9">
        <w:rPr>
          <w:rFonts w:ascii="Arial" w:hAnsi="Arial" w:cs="Arial"/>
          <w:color w:val="000000"/>
        </w:rPr>
        <w:t>. Для приобретения имущества в муниципальную собственность Никольского муниципального образования на возмездной основе используются средства, предусмотренные в расходной части местного бюджета Никольского муниципального образования.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8.9. Отчуждение муниципального имущества.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8.9.1. Отчуждение муниципального имущества в собственность физических и (или) юридических лиц осуществляется в соответствии с законодательством Российской Федерации, настоящим Положением, иными муниципальными правовыми актами Никольского муниципального образования.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8.9.2. Муниципальная собственность может быть отчуждена в федеральную собственность, в государственную собственность Иркутской области в случаях и порядке, установленных федеральным законодательством и законодательством Иркутской области.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8.9.3. Приватизация объектов муниципальной собственности осуществляется в соответствии с действующим законодательством Российской Федерации, на основе Прогнозного плана приватизации муниципального имущества, утверждаемого Думой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. В Прогнозный план приватизации муниципального имущества включаются объекты недвижимого имущества, а также движимое имущество рыночной стоимостью свыше 50 тысяч рублей.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8.9.4. Сделки, связанные с отчуждением муниципального имущества, находящегося в хозяйственном ведении муниципальных предприятий или в оперативном управлении муниципальных учреждений, совершаются в соответствии с законодательством Российской Федерации.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8.10. Передача имущества муниципальной казны на ответственное хранение.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8.10.1. Имущество муниципальной казны может быть передано на ответственное хранение на основании договора хранения. При этом по договору хранения одна сторона (хранитель) обязуется хранить вещь, переданную ей другой стороной (</w:t>
      </w:r>
      <w:proofErr w:type="spellStart"/>
      <w:r w:rsidRPr="002677E9">
        <w:rPr>
          <w:rFonts w:ascii="Arial" w:hAnsi="Arial" w:cs="Arial"/>
          <w:color w:val="000000"/>
        </w:rPr>
        <w:t>поклажедателем</w:t>
      </w:r>
      <w:proofErr w:type="spellEnd"/>
      <w:r w:rsidRPr="002677E9">
        <w:rPr>
          <w:rFonts w:ascii="Arial" w:hAnsi="Arial" w:cs="Arial"/>
          <w:color w:val="000000"/>
        </w:rPr>
        <w:t>), и возвратить эту вещь в сохранности.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8.10.2. </w:t>
      </w:r>
      <w:proofErr w:type="spellStart"/>
      <w:r w:rsidRPr="002677E9">
        <w:rPr>
          <w:rFonts w:ascii="Arial" w:hAnsi="Arial" w:cs="Arial"/>
          <w:color w:val="000000"/>
        </w:rPr>
        <w:t>Поклажедателем</w:t>
      </w:r>
      <w:proofErr w:type="spellEnd"/>
      <w:r w:rsidRPr="002677E9">
        <w:rPr>
          <w:rFonts w:ascii="Arial" w:hAnsi="Arial" w:cs="Arial"/>
          <w:color w:val="000000"/>
        </w:rPr>
        <w:t xml:space="preserve"> по договору хранения является Администрация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. Передача имущества на ответственное хранение осуществляется на основании постановления администрации </w:t>
      </w:r>
      <w:proofErr w:type="spellStart"/>
      <w:r w:rsidRPr="002677E9">
        <w:rPr>
          <w:rFonts w:ascii="Arial" w:hAnsi="Arial" w:cs="Arial"/>
          <w:color w:val="000000"/>
        </w:rPr>
        <w:t>Администрации</w:t>
      </w:r>
      <w:proofErr w:type="spellEnd"/>
      <w:r w:rsidRPr="002677E9">
        <w:rPr>
          <w:rFonts w:ascii="Arial" w:hAnsi="Arial" w:cs="Arial"/>
          <w:color w:val="000000"/>
        </w:rPr>
        <w:t xml:space="preserve">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с заключением соответствующего договора.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8.11. Передача муниципального имущества в пользование на условиях концессионного соглашения.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8.11.1. Передача муниципального имущества в пользование на условиях концессионного соглашения осуществляется путем проведения конкурса на право заключения концессионного соглашения. Проведение конкурса на право заключения концессионного соглашения осуществляется в порядке, установленном </w:t>
      </w:r>
      <w:hyperlink r:id="rId21" w:history="1">
        <w:r w:rsidRPr="00B55FA8">
          <w:rPr>
            <w:rStyle w:val="a5"/>
            <w:rFonts w:ascii="Arial" w:hAnsi="Arial" w:cs="Arial"/>
            <w:color w:val="auto"/>
            <w:u w:val="none"/>
          </w:rPr>
          <w:t>законодательством</w:t>
        </w:r>
      </w:hyperlink>
      <w:r w:rsidRPr="00B55FA8">
        <w:rPr>
          <w:rFonts w:ascii="Arial" w:hAnsi="Arial" w:cs="Arial"/>
        </w:rPr>
        <w:t> </w:t>
      </w:r>
      <w:r w:rsidRPr="002677E9">
        <w:rPr>
          <w:rFonts w:ascii="Arial" w:hAnsi="Arial" w:cs="Arial"/>
          <w:color w:val="000000"/>
        </w:rPr>
        <w:t xml:space="preserve">Российской Федерации, о концессионных соглашениях на основании постановления администрации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>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8.11.2. Организатором конкурса на право заключения концессионного соглашения от имени Никольского муниципального образования выступает Администрация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. Организатор конкурса заключает концессионное соглашение с победителем конкурса в порядке, установленном действующим законодательством Российской Федерации, и осуществляет </w:t>
      </w:r>
      <w:proofErr w:type="gramStart"/>
      <w:r w:rsidRPr="002677E9">
        <w:rPr>
          <w:rFonts w:ascii="Arial" w:hAnsi="Arial" w:cs="Arial"/>
          <w:color w:val="000000"/>
        </w:rPr>
        <w:t>контроль за</w:t>
      </w:r>
      <w:proofErr w:type="gramEnd"/>
      <w:r w:rsidRPr="002677E9">
        <w:rPr>
          <w:rFonts w:ascii="Arial" w:hAnsi="Arial" w:cs="Arial"/>
          <w:color w:val="000000"/>
        </w:rPr>
        <w:t xml:space="preserve"> его исполнением.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ОСУЩЕСТВЛЕНИЕ КОНТРОЛЯ В СФЕРЕ УПРАВЛЕНИЯ И РАСПОРЯЖЕНИЯ МУНИЦИПАЛЬНЫМ ИМУЩЕСТВОМ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lastRenderedPageBreak/>
        <w:t xml:space="preserve">9.1. Контроль эффективного использования, сохранности муниципального имущества осуществляется Администрацией Никольского сельского, Думой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в соответствии с полномочиями, предусмотренными </w:t>
      </w:r>
      <w:hyperlink r:id="rId22" w:history="1">
        <w:r w:rsidRPr="00B55FA8">
          <w:rPr>
            <w:rStyle w:val="a5"/>
            <w:rFonts w:ascii="Arial" w:hAnsi="Arial" w:cs="Arial"/>
            <w:color w:val="auto"/>
            <w:u w:val="none"/>
          </w:rPr>
          <w:t>Федеральным законом</w:t>
        </w:r>
      </w:hyperlink>
      <w:r w:rsidRPr="00B55FA8">
        <w:rPr>
          <w:rFonts w:ascii="Arial" w:hAnsi="Arial" w:cs="Arial"/>
        </w:rPr>
        <w:t xml:space="preserve"> от </w:t>
      </w:r>
      <w:r w:rsidRPr="002677E9">
        <w:rPr>
          <w:rFonts w:ascii="Arial" w:hAnsi="Arial" w:cs="Arial"/>
          <w:color w:val="000000"/>
        </w:rPr>
        <w:t>06.10.2003 № 131-ФЗ «Об общих принципах организации местного самоуправления в Российской Федерации» и Уставом Никольского муниципального образования.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9.2. Администрация Никольского </w:t>
      </w:r>
      <w:r w:rsidR="00E51BEE">
        <w:rPr>
          <w:rFonts w:ascii="Arial" w:hAnsi="Arial" w:cs="Arial"/>
          <w:color w:val="000000"/>
        </w:rPr>
        <w:t>муниципального образования</w:t>
      </w:r>
      <w:r w:rsidRPr="002677E9">
        <w:rPr>
          <w:rFonts w:ascii="Arial" w:hAnsi="Arial" w:cs="Arial"/>
          <w:color w:val="000000"/>
        </w:rPr>
        <w:t xml:space="preserve"> при осуществлении контроля: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1) истребует у руководителей муниципальных организаций бухгалтерскую отчетность, отчеты об использовании муниципального имущества, другую необходимую информацию;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2) не менее 1 раза в год проводит проверки сохранности и целевого использования муниципального имущества, закрепленного на праве хозяйственного ведения и оперативного управления, переданного в аренду, безвозмездное пользование, доверительное управление и т.д.;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 xml:space="preserve">3) осуществляет </w:t>
      </w:r>
      <w:proofErr w:type="gramStart"/>
      <w:r w:rsidRPr="002677E9">
        <w:rPr>
          <w:rFonts w:ascii="Arial" w:hAnsi="Arial" w:cs="Arial"/>
          <w:color w:val="000000"/>
        </w:rPr>
        <w:t>контроль за</w:t>
      </w:r>
      <w:proofErr w:type="gramEnd"/>
      <w:r w:rsidRPr="002677E9">
        <w:rPr>
          <w:rFonts w:ascii="Arial" w:hAnsi="Arial" w:cs="Arial"/>
          <w:color w:val="000000"/>
        </w:rPr>
        <w:t xml:space="preserve"> поступлениями в местный бюджет средств от приватизации и использования муниципального имущества, осуществляет функции администратора указанных платежей;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4) осуществляет инвентаризацию имущества, составляющего муниципальную казну Никольского муниципального образования;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5) осуществляет иные полномочия в соответствии с настоящим Положением, а также иными нормативными правовыми актами органов местного самоуправления Никольского муниципального образования.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9.3. Ответственность за сохранность и эффективное использование муниципального имущества, закрепленного на праве хозяйственного ведения и оперативного управления, несут руководители муниципальных предприятий и учреждений.</w:t>
      </w:r>
    </w:p>
    <w:p w:rsidR="002677E9" w:rsidRPr="002677E9" w:rsidRDefault="002677E9" w:rsidP="002677E9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ЗАЩИТА ПРАВА МУНИЦИПАЛЬНОЙ СОБСТВЕННОСТИ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Style w:val="a8"/>
          <w:rFonts w:ascii="Arial" w:hAnsi="Arial" w:cs="Arial"/>
          <w:color w:val="000000"/>
        </w:rPr>
        <w:t> 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10.1. Защита права муниципальной собственности осуществляется в соответствии с действующим законодательством Российской Федерации.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10.2. Муниципальная собственность может быть истребована из чужого незаконного владения в соответствии с </w:t>
      </w:r>
      <w:hyperlink r:id="rId23" w:history="1">
        <w:r w:rsidRPr="00B55FA8">
          <w:rPr>
            <w:rStyle w:val="a5"/>
            <w:rFonts w:ascii="Arial" w:hAnsi="Arial" w:cs="Arial"/>
            <w:color w:val="auto"/>
            <w:u w:val="none"/>
          </w:rPr>
          <w:t>Гражданским кодексом</w:t>
        </w:r>
      </w:hyperlink>
      <w:r w:rsidRPr="002677E9">
        <w:rPr>
          <w:rFonts w:ascii="Arial" w:hAnsi="Arial" w:cs="Arial"/>
          <w:color w:val="000000"/>
        </w:rPr>
        <w:t> Российской Федерации.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10.3. Органы местного самоуправления Никольского муниципального образования, осуществляющие права собственника, вправе требовать устранения всяких нарушений их прав, хотя бы эти нарушения не были связаны с лишением владения.</w:t>
      </w:r>
    </w:p>
    <w:p w:rsidR="002677E9" w:rsidRPr="002677E9" w:rsidRDefault="002677E9" w:rsidP="002677E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677E9">
        <w:rPr>
          <w:rFonts w:ascii="Arial" w:hAnsi="Arial" w:cs="Arial"/>
          <w:color w:val="000000"/>
        </w:rPr>
        <w:t> </w:t>
      </w:r>
    </w:p>
    <w:p w:rsidR="00F4467C" w:rsidRPr="002677E9" w:rsidRDefault="00F4467C" w:rsidP="002677E9">
      <w:pPr>
        <w:tabs>
          <w:tab w:val="left" w:pos="8475"/>
        </w:tabs>
        <w:ind w:left="-142"/>
        <w:jc w:val="both"/>
        <w:rPr>
          <w:rFonts w:ascii="Arial" w:hAnsi="Arial" w:cs="Arial"/>
        </w:rPr>
      </w:pPr>
    </w:p>
    <w:p w:rsidR="006F7432" w:rsidRPr="002677E9" w:rsidRDefault="006F7432" w:rsidP="002677E9">
      <w:pPr>
        <w:jc w:val="both"/>
        <w:rPr>
          <w:rFonts w:ascii="Arial" w:hAnsi="Arial" w:cs="Arial"/>
        </w:rPr>
      </w:pPr>
    </w:p>
    <w:p w:rsidR="00133ECD" w:rsidRPr="002677E9" w:rsidRDefault="00133ECD" w:rsidP="002677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677E9">
        <w:rPr>
          <w:rFonts w:ascii="Arial" w:hAnsi="Arial" w:cs="Arial"/>
        </w:rPr>
        <w:t>Глава Никольского</w:t>
      </w:r>
    </w:p>
    <w:p w:rsidR="00133ECD" w:rsidRPr="002677E9" w:rsidRDefault="00133ECD" w:rsidP="002677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677E9">
        <w:rPr>
          <w:rFonts w:ascii="Arial" w:hAnsi="Arial" w:cs="Arial"/>
        </w:rPr>
        <w:t xml:space="preserve">муниципального образования, </w:t>
      </w:r>
    </w:p>
    <w:p w:rsidR="00133ECD" w:rsidRPr="002677E9" w:rsidRDefault="00133ECD" w:rsidP="002677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677E9">
        <w:rPr>
          <w:rFonts w:ascii="Arial" w:hAnsi="Arial" w:cs="Arial"/>
        </w:rPr>
        <w:t xml:space="preserve">Председатель Думы Никольского </w:t>
      </w:r>
    </w:p>
    <w:p w:rsidR="00133ECD" w:rsidRPr="002677E9" w:rsidRDefault="00133ECD" w:rsidP="002677E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2677E9">
        <w:rPr>
          <w:rFonts w:ascii="Arial" w:hAnsi="Arial" w:cs="Arial"/>
        </w:rPr>
        <w:t>муниципального образования                                                                   И.А.Соболев</w:t>
      </w:r>
    </w:p>
    <w:p w:rsidR="00133ECD" w:rsidRPr="002677E9" w:rsidRDefault="00133ECD" w:rsidP="002677E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A7F0F" w:rsidRPr="002677E9" w:rsidRDefault="004A7F0F" w:rsidP="002677E9">
      <w:pPr>
        <w:pStyle w:val="a4"/>
        <w:autoSpaceDN w:val="0"/>
        <w:adjustRightInd w:val="0"/>
        <w:ind w:left="709"/>
        <w:jc w:val="both"/>
        <w:outlineLvl w:val="0"/>
        <w:rPr>
          <w:rFonts w:ascii="Arial" w:hAnsi="Arial" w:cs="Arial"/>
        </w:rPr>
      </w:pPr>
    </w:p>
    <w:p w:rsidR="00E20016" w:rsidRPr="002677E9" w:rsidRDefault="00E20016" w:rsidP="002677E9">
      <w:pPr>
        <w:pStyle w:val="a4"/>
        <w:autoSpaceDN w:val="0"/>
        <w:adjustRightInd w:val="0"/>
        <w:ind w:left="709"/>
        <w:jc w:val="both"/>
        <w:outlineLvl w:val="0"/>
        <w:rPr>
          <w:rFonts w:ascii="Arial" w:hAnsi="Arial" w:cs="Arial"/>
        </w:rPr>
      </w:pPr>
    </w:p>
    <w:p w:rsidR="00133ECD" w:rsidRPr="002677E9" w:rsidRDefault="00133ECD" w:rsidP="002677E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FF0000"/>
        </w:rPr>
      </w:pPr>
    </w:p>
    <w:sectPr w:rsidR="00133ECD" w:rsidRPr="002677E9" w:rsidSect="00B55FA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10504"/>
    <w:multiLevelType w:val="multilevel"/>
    <w:tmpl w:val="2E68C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1A7C50"/>
    <w:multiLevelType w:val="multilevel"/>
    <w:tmpl w:val="C81C844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C50AA9"/>
    <w:multiLevelType w:val="multilevel"/>
    <w:tmpl w:val="54FCC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8D7544"/>
    <w:multiLevelType w:val="multilevel"/>
    <w:tmpl w:val="1848E5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FD560F"/>
    <w:multiLevelType w:val="multilevel"/>
    <w:tmpl w:val="AE604E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7E13D9"/>
    <w:multiLevelType w:val="multilevel"/>
    <w:tmpl w:val="556A18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035E18"/>
    <w:multiLevelType w:val="multilevel"/>
    <w:tmpl w:val="3C40E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3B821904"/>
    <w:multiLevelType w:val="multilevel"/>
    <w:tmpl w:val="C696EB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2C5004"/>
    <w:multiLevelType w:val="hybridMultilevel"/>
    <w:tmpl w:val="B47A2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803535E"/>
    <w:multiLevelType w:val="hybridMultilevel"/>
    <w:tmpl w:val="6B3A0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5E6748"/>
    <w:multiLevelType w:val="hybridMultilevel"/>
    <w:tmpl w:val="E2E63918"/>
    <w:lvl w:ilvl="0" w:tplc="23CCC5E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C9E7C45"/>
    <w:multiLevelType w:val="multilevel"/>
    <w:tmpl w:val="5B64A9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4211AD3"/>
    <w:multiLevelType w:val="multilevel"/>
    <w:tmpl w:val="830CF7F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C717517"/>
    <w:multiLevelType w:val="multilevel"/>
    <w:tmpl w:val="A266D4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36538A"/>
    <w:multiLevelType w:val="multilevel"/>
    <w:tmpl w:val="4568F2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6"/>
  </w:num>
  <w:num w:numId="2">
    <w:abstractNumId w:val="9"/>
  </w:num>
  <w:num w:numId="3">
    <w:abstractNumId w:val="8"/>
  </w:num>
  <w:num w:numId="4">
    <w:abstractNumId w:val="6"/>
  </w:num>
  <w:num w:numId="5">
    <w:abstractNumId w:val="11"/>
  </w:num>
  <w:num w:numId="6">
    <w:abstractNumId w:val="2"/>
  </w:num>
  <w:num w:numId="7">
    <w:abstractNumId w:val="10"/>
  </w:num>
  <w:num w:numId="8">
    <w:abstractNumId w:val="0"/>
  </w:num>
  <w:num w:numId="9">
    <w:abstractNumId w:val="4"/>
  </w:num>
  <w:num w:numId="10">
    <w:abstractNumId w:val="7"/>
  </w:num>
  <w:num w:numId="11">
    <w:abstractNumId w:val="5"/>
  </w:num>
  <w:num w:numId="12">
    <w:abstractNumId w:val="3"/>
  </w:num>
  <w:num w:numId="13">
    <w:abstractNumId w:val="14"/>
  </w:num>
  <w:num w:numId="14">
    <w:abstractNumId w:val="1"/>
  </w:num>
  <w:num w:numId="15">
    <w:abstractNumId w:val="15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05E1"/>
    <w:rsid w:val="00012E6B"/>
    <w:rsid w:val="0001799F"/>
    <w:rsid w:val="00077AD1"/>
    <w:rsid w:val="00133ECD"/>
    <w:rsid w:val="0019255A"/>
    <w:rsid w:val="001D4EB4"/>
    <w:rsid w:val="001F4CC0"/>
    <w:rsid w:val="002124E4"/>
    <w:rsid w:val="00220A8C"/>
    <w:rsid w:val="00236FD9"/>
    <w:rsid w:val="002677E9"/>
    <w:rsid w:val="002808D5"/>
    <w:rsid w:val="00286D14"/>
    <w:rsid w:val="002E5B12"/>
    <w:rsid w:val="002F0B40"/>
    <w:rsid w:val="002F2ECE"/>
    <w:rsid w:val="003811AD"/>
    <w:rsid w:val="00435C80"/>
    <w:rsid w:val="004466D6"/>
    <w:rsid w:val="00484801"/>
    <w:rsid w:val="004A7F0F"/>
    <w:rsid w:val="004D4C66"/>
    <w:rsid w:val="00583F2C"/>
    <w:rsid w:val="005C2A72"/>
    <w:rsid w:val="00665CA1"/>
    <w:rsid w:val="006F2143"/>
    <w:rsid w:val="006F7432"/>
    <w:rsid w:val="0071658C"/>
    <w:rsid w:val="007217E7"/>
    <w:rsid w:val="00722F43"/>
    <w:rsid w:val="007434C3"/>
    <w:rsid w:val="007D4F9C"/>
    <w:rsid w:val="007F48A2"/>
    <w:rsid w:val="008147CE"/>
    <w:rsid w:val="0081638E"/>
    <w:rsid w:val="0087094C"/>
    <w:rsid w:val="00876E61"/>
    <w:rsid w:val="00884DA0"/>
    <w:rsid w:val="008A5FAC"/>
    <w:rsid w:val="009131FD"/>
    <w:rsid w:val="00957AAC"/>
    <w:rsid w:val="00981351"/>
    <w:rsid w:val="00997FE5"/>
    <w:rsid w:val="00A005E1"/>
    <w:rsid w:val="00A8030C"/>
    <w:rsid w:val="00A83991"/>
    <w:rsid w:val="00AD3847"/>
    <w:rsid w:val="00AF2C45"/>
    <w:rsid w:val="00B55FA8"/>
    <w:rsid w:val="00BA3A9C"/>
    <w:rsid w:val="00BF3DF3"/>
    <w:rsid w:val="00C207E8"/>
    <w:rsid w:val="00C90465"/>
    <w:rsid w:val="00C9799B"/>
    <w:rsid w:val="00CA7BD2"/>
    <w:rsid w:val="00CD27FD"/>
    <w:rsid w:val="00CE5B39"/>
    <w:rsid w:val="00CE5DAB"/>
    <w:rsid w:val="00D37BA3"/>
    <w:rsid w:val="00D62D7A"/>
    <w:rsid w:val="00D65EF8"/>
    <w:rsid w:val="00DE2EF3"/>
    <w:rsid w:val="00DF5BF4"/>
    <w:rsid w:val="00E20016"/>
    <w:rsid w:val="00E51BEE"/>
    <w:rsid w:val="00E662A3"/>
    <w:rsid w:val="00E85C69"/>
    <w:rsid w:val="00E92900"/>
    <w:rsid w:val="00EE532E"/>
    <w:rsid w:val="00F17EB7"/>
    <w:rsid w:val="00F4467C"/>
    <w:rsid w:val="00F4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876E61"/>
    <w:pPr>
      <w:ind w:left="720"/>
      <w:contextualSpacing/>
    </w:pPr>
  </w:style>
  <w:style w:type="paragraph" w:customStyle="1" w:styleId="ConsPlusNormal">
    <w:name w:val="ConsPlusNormal"/>
    <w:rsid w:val="004A7F0F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4A7F0F"/>
  </w:style>
  <w:style w:type="character" w:styleId="a5">
    <w:name w:val="Hyperlink"/>
    <w:basedOn w:val="a0"/>
    <w:uiPriority w:val="99"/>
    <w:unhideWhenUsed/>
    <w:rsid w:val="004A7F0F"/>
    <w:rPr>
      <w:color w:val="0000FF"/>
      <w:u w:val="single"/>
    </w:rPr>
  </w:style>
  <w:style w:type="character" w:styleId="a6">
    <w:name w:val="Emphasis"/>
    <w:basedOn w:val="a0"/>
    <w:uiPriority w:val="20"/>
    <w:qFormat/>
    <w:rsid w:val="001D4EB4"/>
    <w:rPr>
      <w:i/>
      <w:iCs/>
    </w:rPr>
  </w:style>
  <w:style w:type="table" w:styleId="a7">
    <w:name w:val="Table Grid"/>
    <w:basedOn w:val="a1"/>
    <w:rsid w:val="00F4467C"/>
    <w:pPr>
      <w:spacing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2677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10064072&amp;sub=0" TargetMode="External"/><Relationship Id="rId13" Type="http://schemas.openxmlformats.org/officeDocument/2006/relationships/hyperlink" Target="http://internet.garant.ru/document?id=86367&amp;sub=1603" TargetMode="External"/><Relationship Id="rId18" Type="http://schemas.openxmlformats.org/officeDocument/2006/relationships/hyperlink" Target="http://internet.garant.ru/document?id=12041176&amp;sub=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internet.garant.ru/document?id=12041176&amp;sub=0" TargetMode="External"/><Relationship Id="rId7" Type="http://schemas.openxmlformats.org/officeDocument/2006/relationships/hyperlink" Target="http://internet.garant.ru/document?id=10003000&amp;sub=0" TargetMode="External"/><Relationship Id="rId12" Type="http://schemas.openxmlformats.org/officeDocument/2006/relationships/hyperlink" Target="http://internet.garant.ru/document?id=21560269&amp;sub=0" TargetMode="External"/><Relationship Id="rId17" Type="http://schemas.openxmlformats.org/officeDocument/2006/relationships/hyperlink" Target="http://www.torgi.gov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?id=86367&amp;sub=5001" TargetMode="External"/><Relationship Id="rId20" Type="http://schemas.openxmlformats.org/officeDocument/2006/relationships/hyperlink" Target="http://internet.garant.ru/document?id=10064072&amp;sub=2101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nikolskoe-mo.ru" TargetMode="External"/><Relationship Id="rId11" Type="http://schemas.openxmlformats.org/officeDocument/2006/relationships/hyperlink" Target="http://internet.garant.ru/document?id=12025505&amp;sub=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?id=86367&amp;sub=17011" TargetMode="External"/><Relationship Id="rId23" Type="http://schemas.openxmlformats.org/officeDocument/2006/relationships/hyperlink" Target="http://internet.garant.ru/document?id=10064072&amp;sub=0" TargetMode="External"/><Relationship Id="rId10" Type="http://schemas.openxmlformats.org/officeDocument/2006/relationships/hyperlink" Target="http://internet.garant.ru/document?id=12028965&amp;sub=0" TargetMode="External"/><Relationship Id="rId19" Type="http://schemas.openxmlformats.org/officeDocument/2006/relationships/hyperlink" Target="http://internet.garant.ru/document?id=10064072&amp;sub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86367&amp;sub=0" TargetMode="External"/><Relationship Id="rId14" Type="http://schemas.openxmlformats.org/officeDocument/2006/relationships/hyperlink" Target="http://internet.garant.ru/document?id=86367&amp;sub=1701" TargetMode="External"/><Relationship Id="rId22" Type="http://schemas.openxmlformats.org/officeDocument/2006/relationships/hyperlink" Target="http://internet.garant.ru/document?id=86367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14</Pages>
  <Words>6298</Words>
  <Characters>35904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2018-04-20T01:55:00Z</cp:lastPrinted>
  <dcterms:created xsi:type="dcterms:W3CDTF">2018-04-03T06:45:00Z</dcterms:created>
  <dcterms:modified xsi:type="dcterms:W3CDTF">2019-03-13T05:06:00Z</dcterms:modified>
</cp:coreProperties>
</file>