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1" w:rsidRPr="00AD0710" w:rsidRDefault="003B54BE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28</w:t>
      </w:r>
      <w:r w:rsidR="0094299D">
        <w:rPr>
          <w:rFonts w:ascii="Arial" w:hAnsi="Arial" w:cs="Arial"/>
          <w:b/>
        </w:rPr>
        <w:t>.07</w:t>
      </w:r>
      <w:r w:rsidR="00DE471E" w:rsidRPr="00AD0710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2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100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94299D" w:rsidRPr="0094299D" w:rsidRDefault="0094299D" w:rsidP="0094299D">
      <w:pPr>
        <w:widowControl/>
        <w:tabs>
          <w:tab w:val="left" w:pos="4253"/>
          <w:tab w:val="left" w:pos="4820"/>
          <w:tab w:val="left" w:pos="8040"/>
        </w:tabs>
        <w:ind w:right="141"/>
        <w:jc w:val="center"/>
        <w:rPr>
          <w:rFonts w:ascii="Arial" w:hAnsi="Arial" w:cs="Arial"/>
          <w:sz w:val="32"/>
          <w:szCs w:val="32"/>
        </w:rPr>
      </w:pPr>
      <w:r w:rsidRPr="0094299D">
        <w:rPr>
          <w:rFonts w:ascii="Arial" w:hAnsi="Arial" w:cs="Arial"/>
          <w:sz w:val="32"/>
          <w:szCs w:val="32"/>
        </w:rPr>
        <w:t>Об утверждении порядка определения объема межбюджетных      трансфертов, передаваемых бюджету Иркутского районного муниципального образования из бюджета Никольского муниципального образования на 202</w:t>
      </w:r>
      <w:r w:rsidR="003B54BE">
        <w:rPr>
          <w:rFonts w:ascii="Arial" w:hAnsi="Arial" w:cs="Arial"/>
          <w:sz w:val="32"/>
          <w:szCs w:val="32"/>
        </w:rPr>
        <w:t>3</w:t>
      </w:r>
      <w:r w:rsidRPr="0094299D">
        <w:rPr>
          <w:rFonts w:ascii="Arial" w:hAnsi="Arial" w:cs="Arial"/>
          <w:sz w:val="32"/>
          <w:szCs w:val="32"/>
        </w:rPr>
        <w:t xml:space="preserve"> год</w:t>
      </w:r>
    </w:p>
    <w:p w:rsidR="008F5593" w:rsidRPr="008F5593" w:rsidRDefault="008F5593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F34447" w:rsidRPr="0094299D" w:rsidRDefault="0094299D" w:rsidP="0094299D">
      <w:pPr>
        <w:widowControl/>
        <w:tabs>
          <w:tab w:val="left" w:pos="9781"/>
        </w:tabs>
        <w:ind w:right="141" w:firstLine="567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В целях реализации бюджетных полномочий, на основании Федерального закона № 131-ФЗ от 06.10.2003 «Об общих принципах организации местного самоуправления в Российской Федерации», в соответствии со ст.</w:t>
      </w:r>
      <w:r w:rsidRPr="0094299D">
        <w:rPr>
          <w:rFonts w:ascii="Arial" w:hAnsi="Arial" w:cs="Arial"/>
          <w:lang w:eastAsia="en-US"/>
        </w:rPr>
        <w:t xml:space="preserve"> </w:t>
      </w:r>
      <w:r w:rsidRPr="0094299D">
        <w:rPr>
          <w:rFonts w:ascii="Arial" w:hAnsi="Arial" w:cs="Arial"/>
        </w:rPr>
        <w:t xml:space="preserve">142 Бюджетного Кодекса Российской Федерации, руководствуясь </w:t>
      </w:r>
      <w:r w:rsidR="00AD0710" w:rsidRPr="0094299D">
        <w:rPr>
          <w:rFonts w:ascii="Arial" w:hAnsi="Arial" w:cs="Arial"/>
        </w:rPr>
        <w:t>Уставом Никольского муниципального образования</w:t>
      </w:r>
      <w:r w:rsidR="00390713" w:rsidRPr="0094299D">
        <w:rPr>
          <w:rFonts w:ascii="Arial" w:hAnsi="Arial" w:cs="Arial"/>
        </w:rPr>
        <w:t xml:space="preserve">, </w:t>
      </w:r>
      <w:r w:rsidR="00390713" w:rsidRPr="0094299D">
        <w:rPr>
          <w:rFonts w:ascii="Arial" w:hAnsi="Arial" w:cs="Arial"/>
          <w:bCs/>
        </w:rPr>
        <w:t>администрация Никольского муниципального образовани</w:t>
      </w:r>
      <w:r w:rsidR="00AD0710" w:rsidRPr="0094299D">
        <w:rPr>
          <w:rFonts w:ascii="Arial" w:hAnsi="Arial" w:cs="Arial"/>
          <w:bCs/>
        </w:rPr>
        <w:t>я</w:t>
      </w:r>
    </w:p>
    <w:p w:rsidR="00122808" w:rsidRPr="0094299D" w:rsidRDefault="00122808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</w:p>
    <w:p w:rsidR="00AD0710" w:rsidRPr="0094299D" w:rsidRDefault="008F5593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  <w:r w:rsidRPr="0094299D">
        <w:rPr>
          <w:rFonts w:ascii="Arial" w:hAnsi="Arial" w:cs="Arial"/>
          <w:b/>
        </w:rPr>
        <w:t>П</w:t>
      </w:r>
      <w:r w:rsidR="00390713" w:rsidRPr="0094299D">
        <w:rPr>
          <w:rFonts w:ascii="Arial" w:hAnsi="Arial" w:cs="Arial"/>
          <w:b/>
        </w:rPr>
        <w:t>ОСТАНОВЛЯЕТ</w:t>
      </w:r>
      <w:r w:rsidR="00AD0710" w:rsidRPr="0094299D">
        <w:rPr>
          <w:rFonts w:ascii="Arial" w:hAnsi="Arial" w:cs="Arial"/>
          <w:b/>
        </w:rPr>
        <w:t>:</w:t>
      </w:r>
    </w:p>
    <w:p w:rsidR="00AD0710" w:rsidRPr="0094299D" w:rsidRDefault="00AD0710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</w:p>
    <w:p w:rsidR="00AD0710" w:rsidRPr="00CB3FF2" w:rsidRDefault="0094299D" w:rsidP="0094299D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proofErr w:type="gramStart"/>
      <w:r w:rsidRPr="00CB3FF2">
        <w:rPr>
          <w:rFonts w:ascii="Arial" w:eastAsia="Calibri" w:hAnsi="Arial" w:cs="Arial"/>
          <w:noProof/>
        </w:rPr>
        <w:t xml:space="preserve">Утвердить прилагаемый Порядок </w:t>
      </w:r>
      <w:r w:rsidRPr="00CB3FF2">
        <w:rPr>
          <w:rFonts w:ascii="Arial" w:hAnsi="Arial" w:cs="Arial"/>
        </w:rPr>
        <w:t>определения объема межбюджетных трансфертов, передаваемых бюджету Иркутского районного муниципального образования из бюджета Никольского муниципального образования на осуществление в 202</w:t>
      </w:r>
      <w:r w:rsidR="003B54BE">
        <w:rPr>
          <w:rFonts w:ascii="Arial" w:hAnsi="Arial" w:cs="Arial"/>
        </w:rPr>
        <w:t>3</w:t>
      </w:r>
      <w:r w:rsidRPr="00CB3FF2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CB3FF2" w:rsidRPr="00CB3FF2"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Pr="00CB3FF2">
        <w:rPr>
          <w:rFonts w:ascii="Arial" w:hAnsi="Arial" w:cs="Arial"/>
        </w:rPr>
        <w:t>.</w:t>
      </w:r>
      <w:proofErr w:type="gramEnd"/>
    </w:p>
    <w:p w:rsidR="00AD0710" w:rsidRPr="00CB3FF2" w:rsidRDefault="00AD0710" w:rsidP="0094299D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CB3FF2">
        <w:rPr>
          <w:rFonts w:ascii="Arial" w:hAnsi="Arial" w:cs="Arial"/>
        </w:rPr>
        <w:t xml:space="preserve">Настоящее постановление опубликовать на сайте администрации Никольского муниципального образования </w:t>
      </w:r>
      <w:hyperlink r:id="rId8" w:history="1">
        <w:r w:rsidRPr="00CB3FF2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CB3FF2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CB3FF2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CB3FF2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proofErr w:type="spellStart"/>
        <w:r w:rsidRPr="00CB3FF2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proofErr w:type="spellEnd"/>
        <w:r w:rsidRPr="00CB3FF2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proofErr w:type="spellStart"/>
        <w:r w:rsidRPr="00CB3FF2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  <w:proofErr w:type="spellEnd"/>
      </w:hyperlink>
      <w:r w:rsidRPr="00CB3FF2">
        <w:rPr>
          <w:rFonts w:ascii="Arial" w:hAnsi="Arial" w:cs="Arial"/>
          <w:lang w:eastAsia="en-US" w:bidi="en-US"/>
        </w:rPr>
        <w:t>.</w:t>
      </w:r>
    </w:p>
    <w:p w:rsidR="00AD0710" w:rsidRPr="0094299D" w:rsidRDefault="00AD0710" w:rsidP="0094299D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proofErr w:type="gramStart"/>
      <w:r w:rsidRPr="00CB3FF2">
        <w:rPr>
          <w:rFonts w:ascii="Arial" w:hAnsi="Arial" w:cs="Arial"/>
        </w:rPr>
        <w:t>Контроль за</w:t>
      </w:r>
      <w:proofErr w:type="gramEnd"/>
      <w:r w:rsidRPr="00CB3FF2">
        <w:rPr>
          <w:rFonts w:ascii="Arial" w:hAnsi="Arial" w:cs="Arial"/>
        </w:rPr>
        <w:t xml:space="preserve"> исполнением настоящего постановления оставляю за</w:t>
      </w:r>
      <w:r w:rsidRPr="0094299D">
        <w:rPr>
          <w:rFonts w:ascii="Arial" w:hAnsi="Arial" w:cs="Arial"/>
        </w:rPr>
        <w:t xml:space="preserve"> собой.</w:t>
      </w:r>
    </w:p>
    <w:p w:rsidR="00AD0710" w:rsidRPr="0094299D" w:rsidRDefault="00AD0710" w:rsidP="0094299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70B1" w:rsidRPr="0094299D" w:rsidRDefault="00A270B1" w:rsidP="0094299D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4D1895" w:rsidRDefault="004D1895" w:rsidP="004D1895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Pr="0094299D">
        <w:rPr>
          <w:rFonts w:ascii="Arial" w:hAnsi="Arial" w:cs="Arial"/>
        </w:rPr>
        <w:t>Глав</w:t>
      </w:r>
      <w:r>
        <w:rPr>
          <w:rFonts w:ascii="Arial" w:hAnsi="Arial" w:cs="Arial"/>
        </w:rPr>
        <w:t>ы администрации</w:t>
      </w:r>
    </w:p>
    <w:p w:rsidR="004D1895" w:rsidRPr="0094299D" w:rsidRDefault="004D1895" w:rsidP="004D1895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94299D">
        <w:rPr>
          <w:rFonts w:ascii="Arial" w:hAnsi="Arial" w:cs="Arial"/>
        </w:rPr>
        <w:t>Никольского муниципального образования</w:t>
      </w:r>
    </w:p>
    <w:p w:rsidR="004D1895" w:rsidRDefault="004D1895" w:rsidP="004D1895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В.А.Кузьмин</w:t>
      </w:r>
      <w:proofErr w:type="spellEnd"/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94299D" w:rsidRDefault="0094299D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</w:p>
    <w:p w:rsidR="0094299D" w:rsidRDefault="0094299D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</w:p>
    <w:p w:rsidR="0094299D" w:rsidRDefault="0094299D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</w:p>
    <w:p w:rsidR="00AD0710" w:rsidRPr="00AD0710" w:rsidRDefault="008D0731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bookmarkStart w:id="0" w:name="_GoBack"/>
      <w:bookmarkEnd w:id="0"/>
      <w:r>
        <w:rPr>
          <w:rFonts w:ascii="Arial" w:eastAsia="Calibri" w:hAnsi="Arial" w:cs="Arial"/>
          <w:lang w:eastAsia="en-US"/>
        </w:rPr>
        <w:t>Утвержден</w:t>
      </w:r>
      <w:r w:rsidR="00AD0710">
        <w:rPr>
          <w:rFonts w:ascii="Arial" w:eastAsia="Calibri" w:hAnsi="Arial" w:cs="Arial"/>
          <w:lang w:eastAsia="en-US"/>
        </w:rPr>
        <w:t xml:space="preserve"> постановлени</w:t>
      </w:r>
      <w:r>
        <w:rPr>
          <w:rFonts w:ascii="Arial" w:eastAsia="Calibri" w:hAnsi="Arial" w:cs="Arial"/>
          <w:lang w:eastAsia="en-US"/>
        </w:rPr>
        <w:t>ем</w:t>
      </w:r>
      <w:r w:rsidR="00AD0710">
        <w:rPr>
          <w:rFonts w:ascii="Arial" w:eastAsia="Calibri" w:hAnsi="Arial" w:cs="Arial"/>
          <w:lang w:eastAsia="en-US"/>
        </w:rPr>
        <w:t xml:space="preserve"> администрации</w:t>
      </w:r>
      <w:r w:rsidR="00AD0710" w:rsidRPr="00AD0710">
        <w:rPr>
          <w:rFonts w:ascii="Arial" w:eastAsia="Calibri" w:hAnsi="Arial" w:cs="Arial"/>
          <w:lang w:eastAsia="en-US"/>
        </w:rPr>
        <w:t xml:space="preserve"> Никольского</w:t>
      </w:r>
      <w:r w:rsidR="00AD0710">
        <w:rPr>
          <w:rFonts w:ascii="Arial" w:eastAsia="Calibri" w:hAnsi="Arial" w:cs="Arial"/>
          <w:lang w:eastAsia="en-US"/>
        </w:rPr>
        <w:t xml:space="preserve"> муниципального </w:t>
      </w:r>
      <w:r w:rsidR="00AD0710" w:rsidRPr="00AD0710">
        <w:rPr>
          <w:rFonts w:ascii="Arial" w:eastAsia="Calibri" w:hAnsi="Arial" w:cs="Arial"/>
          <w:lang w:eastAsia="en-US"/>
        </w:rPr>
        <w:t>образования</w:t>
      </w:r>
      <w:r w:rsidR="00AD0710">
        <w:rPr>
          <w:rFonts w:ascii="Arial" w:eastAsia="Calibri" w:hAnsi="Arial" w:cs="Arial"/>
          <w:lang w:eastAsia="en-US"/>
        </w:rPr>
        <w:t xml:space="preserve"> </w:t>
      </w:r>
      <w:r w:rsidR="00AD0710" w:rsidRPr="00AD0710">
        <w:rPr>
          <w:rFonts w:ascii="Arial" w:eastAsia="Calibri" w:hAnsi="Arial" w:cs="Arial"/>
          <w:lang w:eastAsia="en-US"/>
        </w:rPr>
        <w:t xml:space="preserve">№ </w:t>
      </w:r>
      <w:r w:rsidR="003B54BE">
        <w:rPr>
          <w:rFonts w:ascii="Arial" w:eastAsia="Calibri" w:hAnsi="Arial" w:cs="Arial"/>
          <w:lang w:eastAsia="en-US"/>
        </w:rPr>
        <w:t>100</w:t>
      </w:r>
      <w:r w:rsidR="00AD0710" w:rsidRPr="00AD0710">
        <w:rPr>
          <w:rFonts w:ascii="Arial" w:eastAsia="Calibri" w:hAnsi="Arial" w:cs="Arial"/>
          <w:lang w:eastAsia="en-US"/>
        </w:rPr>
        <w:t xml:space="preserve"> от </w:t>
      </w:r>
      <w:r w:rsidR="003B54BE">
        <w:rPr>
          <w:rFonts w:ascii="Arial" w:eastAsia="Calibri" w:hAnsi="Arial" w:cs="Arial"/>
          <w:lang w:eastAsia="en-US"/>
        </w:rPr>
        <w:t>28.07.2022</w:t>
      </w:r>
      <w:r w:rsidR="00AD0710" w:rsidRPr="00AD0710">
        <w:rPr>
          <w:rFonts w:ascii="Arial" w:eastAsia="Calibri" w:hAnsi="Arial" w:cs="Arial"/>
          <w:lang w:eastAsia="en-US"/>
        </w:rPr>
        <w:t xml:space="preserve"> года</w:t>
      </w:r>
    </w:p>
    <w:p w:rsidR="00AD0710" w:rsidRPr="00AD0710" w:rsidRDefault="00AD0710" w:rsidP="00AD0710">
      <w:pPr>
        <w:widowControl/>
        <w:autoSpaceDN w:val="0"/>
        <w:adjustRightInd w:val="0"/>
        <w:jc w:val="center"/>
        <w:outlineLvl w:val="0"/>
        <w:rPr>
          <w:rFonts w:ascii="Arial" w:eastAsia="Calibri" w:hAnsi="Arial" w:cs="Arial"/>
          <w:lang w:eastAsia="en-US"/>
        </w:rPr>
      </w:pPr>
    </w:p>
    <w:p w:rsidR="004C43F2" w:rsidRDefault="004C43F2" w:rsidP="0094299D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94299D" w:rsidRPr="0094299D" w:rsidRDefault="0094299D" w:rsidP="0094299D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94299D">
        <w:rPr>
          <w:rFonts w:ascii="Arial" w:hAnsi="Arial" w:cs="Arial"/>
        </w:rPr>
        <w:t>ПОРЯДОК</w:t>
      </w:r>
    </w:p>
    <w:p w:rsidR="0094299D" w:rsidRPr="00CB3FF2" w:rsidRDefault="0094299D" w:rsidP="0094299D">
      <w:pPr>
        <w:widowControl/>
        <w:autoSpaceDN w:val="0"/>
        <w:adjustRightInd w:val="0"/>
        <w:ind w:firstLine="540"/>
        <w:jc w:val="center"/>
        <w:rPr>
          <w:rFonts w:ascii="Arial" w:hAnsi="Arial" w:cs="Arial"/>
        </w:rPr>
      </w:pPr>
      <w:proofErr w:type="gramStart"/>
      <w:r w:rsidRPr="00CB3FF2">
        <w:rPr>
          <w:rFonts w:ascii="Arial" w:hAnsi="Arial" w:cs="Arial"/>
        </w:rPr>
        <w:t>определения объема межбюджетных трансфертов, передаваемых бюджету Иркутского районного муниципального образования из бюджета Никольского  муниципального образования на осуществление в 202</w:t>
      </w:r>
      <w:r w:rsidR="003B54BE">
        <w:rPr>
          <w:rFonts w:ascii="Arial" w:hAnsi="Arial" w:cs="Arial"/>
        </w:rPr>
        <w:t>3</w:t>
      </w:r>
      <w:r w:rsidRPr="00CB3FF2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CB3FF2" w:rsidRPr="00CB3FF2"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proofErr w:type="gramEnd"/>
    </w:p>
    <w:p w:rsidR="0094299D" w:rsidRPr="0094299D" w:rsidRDefault="0094299D" w:rsidP="0094299D">
      <w:pPr>
        <w:widowControl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D0731" w:rsidRPr="008D0731" w:rsidRDefault="008D0731" w:rsidP="008D0731">
      <w:pPr>
        <w:numPr>
          <w:ilvl w:val="0"/>
          <w:numId w:val="6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/>
        <w:ind w:left="-284" w:firstLine="709"/>
        <w:jc w:val="both"/>
        <w:outlineLvl w:val="0"/>
        <w:rPr>
          <w:rFonts w:ascii="Arial" w:hAnsi="Arial" w:cs="Arial"/>
        </w:rPr>
      </w:pPr>
      <w:proofErr w:type="gramStart"/>
      <w:r w:rsidRPr="008D0731">
        <w:rPr>
          <w:rFonts w:ascii="Arial" w:hAnsi="Arial" w:cs="Arial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поселения, определяется по формуле (1):</w:t>
      </w:r>
      <w:proofErr w:type="gramEnd"/>
    </w:p>
    <w:p w:rsidR="008D0731" w:rsidRPr="008D0731" w:rsidRDefault="008D0731" w:rsidP="008D0731">
      <w:pPr>
        <w:tabs>
          <w:tab w:val="left" w:pos="6804"/>
        </w:tabs>
        <w:ind w:firstLine="709"/>
        <w:jc w:val="center"/>
        <w:rPr>
          <w:rFonts w:ascii="Arial" w:hAnsi="Arial" w:cs="Arial"/>
        </w:rPr>
      </w:pPr>
      <w:r w:rsidRPr="008D0731">
        <w:rPr>
          <w:rFonts w:ascii="Arial" w:hAnsi="Arial" w:cs="Arial"/>
          <w:lang w:val="en-US"/>
        </w:rPr>
        <w:t>C</w:t>
      </w:r>
      <w:r w:rsidRPr="008D0731">
        <w:rPr>
          <w:rFonts w:ascii="Arial" w:hAnsi="Arial" w:cs="Arial"/>
        </w:rPr>
        <w:t xml:space="preserve"> = ОТ </w:t>
      </w:r>
      <w:r w:rsidRPr="008D0731">
        <w:rPr>
          <w:rFonts w:ascii="Arial" w:hAnsi="Arial" w:cs="Arial"/>
          <w:lang w:val="en-US"/>
        </w:rPr>
        <w:t>x</w:t>
      </w:r>
      <w:r w:rsidRPr="008D0731">
        <w:rPr>
          <w:rFonts w:ascii="Arial" w:hAnsi="Arial" w:cs="Arial"/>
        </w:rPr>
        <w:t xml:space="preserve"> ZT + </w:t>
      </w:r>
      <w:r w:rsidRPr="008D0731">
        <w:rPr>
          <w:rFonts w:ascii="Arial" w:hAnsi="Arial" w:cs="Arial"/>
          <w:lang w:val="en-US"/>
        </w:rPr>
        <w:t>MZ</w:t>
      </w:r>
      <w:r w:rsidRPr="008D0731">
        <w:rPr>
          <w:rFonts w:ascii="Arial" w:hAnsi="Arial" w:cs="Arial"/>
        </w:rPr>
        <w:t>,        (1)</w:t>
      </w:r>
    </w:p>
    <w:p w:rsidR="008D0731" w:rsidRPr="008D0731" w:rsidRDefault="008D0731" w:rsidP="008D0731">
      <w:pPr>
        <w:ind w:firstLine="709"/>
        <w:rPr>
          <w:rFonts w:ascii="Arial" w:hAnsi="Arial" w:cs="Arial"/>
        </w:rPr>
      </w:pPr>
      <w:r w:rsidRPr="008D0731">
        <w:rPr>
          <w:rFonts w:ascii="Arial" w:hAnsi="Arial" w:cs="Arial"/>
        </w:rPr>
        <w:t>где: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proofErr w:type="gramStart"/>
      <w:r w:rsidRPr="008D0731">
        <w:rPr>
          <w:rFonts w:ascii="Arial" w:hAnsi="Arial" w:cs="Arial"/>
        </w:rPr>
        <w:t>ОТ</w:t>
      </w:r>
      <w:proofErr w:type="gramEnd"/>
      <w:r w:rsidRPr="008D0731">
        <w:rPr>
          <w:rFonts w:ascii="Arial" w:hAnsi="Arial" w:cs="Arial"/>
        </w:rPr>
        <w:t xml:space="preserve"> – </w:t>
      </w:r>
      <w:proofErr w:type="gramStart"/>
      <w:r w:rsidRPr="008D0731">
        <w:rPr>
          <w:rFonts w:ascii="Arial" w:hAnsi="Arial" w:cs="Arial"/>
        </w:rPr>
        <w:t>стоимость</w:t>
      </w:r>
      <w:proofErr w:type="gramEnd"/>
      <w:r w:rsidRPr="008D0731">
        <w:rPr>
          <w:rFonts w:ascii="Arial" w:hAnsi="Arial" w:cs="Arial"/>
        </w:rPr>
        <w:t xml:space="preserve"> труда муниципального служащего на исполнение полномочия поселения;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  <w:lang w:val="en-US"/>
        </w:rPr>
        <w:t>ZT</w:t>
      </w:r>
      <w:r w:rsidRPr="008D0731">
        <w:rPr>
          <w:rFonts w:ascii="Arial" w:hAnsi="Arial" w:cs="Arial"/>
        </w:rPr>
        <w:t xml:space="preserve"> – затраты труда муниципального служащего на исполнение полномочия поселения;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M</w:t>
      </w:r>
      <w:r w:rsidRPr="008D0731">
        <w:rPr>
          <w:rFonts w:ascii="Arial" w:hAnsi="Arial" w:cs="Arial"/>
          <w:lang w:val="en-US"/>
        </w:rPr>
        <w:t>Z</w:t>
      </w:r>
      <w:r w:rsidRPr="008D0731">
        <w:rPr>
          <w:rFonts w:ascii="Arial" w:hAnsi="Arial" w:cs="Arial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8D0731" w:rsidRPr="008D0731" w:rsidRDefault="008D0731" w:rsidP="008D0731">
      <w:pPr>
        <w:ind w:left="1109"/>
        <w:jc w:val="both"/>
        <w:rPr>
          <w:rFonts w:ascii="Arial" w:hAnsi="Arial" w:cs="Arial"/>
        </w:rPr>
      </w:pP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2. Стоимость труда муниципального служащего на исполнение полномочия поселения (</w:t>
      </w:r>
      <w:proofErr w:type="gramStart"/>
      <w:r w:rsidRPr="008D0731">
        <w:rPr>
          <w:rFonts w:ascii="Arial" w:hAnsi="Arial" w:cs="Arial"/>
        </w:rPr>
        <w:t>ОТ</w:t>
      </w:r>
      <w:proofErr w:type="gramEnd"/>
      <w:r w:rsidRPr="008D0731">
        <w:rPr>
          <w:rFonts w:ascii="Arial" w:hAnsi="Arial" w:cs="Arial"/>
        </w:rPr>
        <w:t>) определяется по формуле (2):</w:t>
      </w:r>
    </w:p>
    <w:p w:rsidR="008D0731" w:rsidRPr="008D0731" w:rsidRDefault="008D0731" w:rsidP="008D0731">
      <w:pPr>
        <w:ind w:left="1109"/>
        <w:rPr>
          <w:rFonts w:ascii="Arial" w:hAnsi="Arial" w:cs="Arial"/>
        </w:rPr>
      </w:pPr>
    </w:p>
    <w:p w:rsidR="008D0731" w:rsidRPr="008D0731" w:rsidRDefault="008D0731" w:rsidP="008D0731">
      <w:pPr>
        <w:tabs>
          <w:tab w:val="left" w:pos="6804"/>
        </w:tabs>
        <w:jc w:val="center"/>
        <w:rPr>
          <w:rFonts w:ascii="Arial" w:hAnsi="Arial" w:cs="Arial"/>
        </w:rPr>
      </w:pPr>
      <w:r w:rsidRPr="008D0731">
        <w:rPr>
          <w:rFonts w:ascii="Arial" w:hAnsi="Arial" w:cs="Arial"/>
        </w:rPr>
        <w:t xml:space="preserve">ОТ = </w:t>
      </w:r>
      <w:r w:rsidRPr="008D0731">
        <w:rPr>
          <w:rFonts w:ascii="Arial" w:hAnsi="Arial" w:cs="Arial"/>
          <w:lang w:val="en-US"/>
        </w:rPr>
        <w:t>O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x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F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x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K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x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D</w:t>
      </w:r>
      <w:r w:rsidRPr="008D0731">
        <w:rPr>
          <w:rFonts w:ascii="Arial" w:hAnsi="Arial" w:cs="Arial"/>
        </w:rPr>
        <w:t xml:space="preserve"> / </w:t>
      </w:r>
      <w:r w:rsidRPr="008D0731">
        <w:rPr>
          <w:rFonts w:ascii="Arial" w:hAnsi="Arial" w:cs="Arial"/>
          <w:lang w:val="en-US"/>
        </w:rPr>
        <w:t>Y</w:t>
      </w:r>
      <w:r w:rsidRPr="008D0731">
        <w:rPr>
          <w:rFonts w:ascii="Arial" w:hAnsi="Arial" w:cs="Arial"/>
        </w:rPr>
        <w:t>,          (2)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где: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  <w:lang w:val="en-US"/>
        </w:rPr>
        <w:t>Y</w:t>
      </w:r>
      <w:r w:rsidRPr="008D0731">
        <w:rPr>
          <w:rFonts w:ascii="Arial" w:hAnsi="Arial" w:cs="Arial"/>
        </w:rPr>
        <w:t xml:space="preserve"> – </w:t>
      </w:r>
      <w:proofErr w:type="gramStart"/>
      <w:r w:rsidRPr="008D0731">
        <w:rPr>
          <w:rFonts w:ascii="Arial" w:hAnsi="Arial" w:cs="Arial"/>
        </w:rPr>
        <w:t>количество</w:t>
      </w:r>
      <w:proofErr w:type="gramEnd"/>
      <w:r w:rsidRPr="008D0731">
        <w:rPr>
          <w:rFonts w:ascii="Arial" w:hAnsi="Arial" w:cs="Arial"/>
        </w:rPr>
        <w:t xml:space="preserve"> рабочих дней в 202</w:t>
      </w:r>
      <w:r w:rsidR="003B54BE">
        <w:rPr>
          <w:rFonts w:ascii="Arial" w:hAnsi="Arial" w:cs="Arial"/>
        </w:rPr>
        <w:t>3</w:t>
      </w:r>
      <w:r w:rsidRPr="008D0731">
        <w:rPr>
          <w:rFonts w:ascii="Arial" w:hAnsi="Arial" w:cs="Arial"/>
        </w:rPr>
        <w:t xml:space="preserve"> году (247).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 xml:space="preserve">3. Затраты труда муниципального служащего на исполнение полномочия </w:t>
      </w:r>
      <w:r w:rsidRPr="008D0731">
        <w:rPr>
          <w:rFonts w:ascii="Arial" w:hAnsi="Arial" w:cs="Arial"/>
        </w:rPr>
        <w:lastRenderedPageBreak/>
        <w:t>поселения (</w:t>
      </w:r>
      <w:proofErr w:type="gramStart"/>
      <w:r w:rsidRPr="008D0731">
        <w:rPr>
          <w:rFonts w:ascii="Arial" w:hAnsi="Arial" w:cs="Arial"/>
          <w:lang w:val="en-US"/>
        </w:rPr>
        <w:t>Z</w:t>
      </w:r>
      <w:proofErr w:type="gramEnd"/>
      <w:r w:rsidRPr="008D0731">
        <w:rPr>
          <w:rFonts w:ascii="Arial" w:hAnsi="Arial" w:cs="Arial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4"/>
        <w:gridCol w:w="2055"/>
      </w:tblGrid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Затраты труда муниципального служащего, рабочих дней</w:t>
            </w:r>
          </w:p>
        </w:tc>
      </w:tr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Разработка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1,0</w:t>
            </w:r>
          </w:p>
        </w:tc>
      </w:tr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rPr>
                <w:rFonts w:ascii="Arial" w:hAnsi="Arial" w:cs="Arial"/>
                <w:i/>
              </w:rPr>
            </w:pPr>
            <w:r w:rsidRPr="008D0731">
              <w:rPr>
                <w:rFonts w:ascii="Arial" w:hAnsi="Arial" w:cs="Arial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1,2</w:t>
            </w:r>
          </w:p>
        </w:tc>
      </w:tr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0,3</w:t>
            </w:r>
          </w:p>
        </w:tc>
      </w:tr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ИТОГО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2,5</w:t>
            </w:r>
          </w:p>
        </w:tc>
      </w:tr>
    </w:tbl>
    <w:p w:rsidR="008D0731" w:rsidRPr="008D0731" w:rsidRDefault="008D0731" w:rsidP="008D0731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both"/>
        <w:outlineLvl w:val="0"/>
        <w:rPr>
          <w:rFonts w:ascii="Arial" w:hAnsi="Arial" w:cs="Arial"/>
        </w:rPr>
      </w:pPr>
    </w:p>
    <w:p w:rsidR="0094299D" w:rsidRPr="00CB3FF2" w:rsidRDefault="0094299D" w:rsidP="0094299D">
      <w:pPr>
        <w:ind w:firstLine="540"/>
        <w:jc w:val="both"/>
        <w:rPr>
          <w:rFonts w:ascii="Arial" w:hAnsi="Arial" w:cs="Arial"/>
        </w:rPr>
      </w:pPr>
      <w:r w:rsidRPr="00CB3FF2">
        <w:rPr>
          <w:rFonts w:ascii="Arial" w:hAnsi="Arial" w:cs="Arial"/>
        </w:rPr>
        <w:t xml:space="preserve">4. </w:t>
      </w:r>
      <w:proofErr w:type="gramStart"/>
      <w:r w:rsidRPr="00CB3FF2">
        <w:rPr>
          <w:rFonts w:ascii="Arial" w:hAnsi="Arial" w:cs="Arial"/>
        </w:rPr>
        <w:t xml:space="preserve">Объем межбюджетных трансфертов, передаваемых бюджету ИРМО из бюджета </w:t>
      </w:r>
      <w:r w:rsidR="004C43F2" w:rsidRPr="00CB3FF2">
        <w:rPr>
          <w:rFonts w:ascii="Arial" w:hAnsi="Arial" w:cs="Arial"/>
        </w:rPr>
        <w:t>Никольского</w:t>
      </w:r>
      <w:r w:rsidRPr="00CB3FF2">
        <w:rPr>
          <w:rFonts w:ascii="Arial" w:hAnsi="Arial" w:cs="Arial"/>
        </w:rPr>
        <w:t xml:space="preserve"> муниципального образования на осуществление в 202</w:t>
      </w:r>
      <w:r w:rsidR="003B54BE">
        <w:rPr>
          <w:rFonts w:ascii="Arial" w:hAnsi="Arial" w:cs="Arial"/>
        </w:rPr>
        <w:t>3</w:t>
      </w:r>
      <w:r w:rsidRPr="00CB3FF2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</w:t>
      </w:r>
      <w:r w:rsidR="00CB3FF2" w:rsidRPr="00CB3FF2">
        <w:rPr>
          <w:rFonts w:ascii="Arial" w:hAnsi="Arial" w:cs="Arial"/>
        </w:rPr>
        <w:t>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поселения,</w:t>
      </w:r>
      <w:r w:rsidRPr="00CB3FF2">
        <w:rPr>
          <w:rFonts w:ascii="Arial" w:hAnsi="Arial" w:cs="Arial"/>
        </w:rPr>
        <w:t xml:space="preserve"> составляет </w:t>
      </w:r>
      <w:r w:rsidR="00CB3FF2" w:rsidRPr="00CB3FF2">
        <w:rPr>
          <w:rFonts w:ascii="Arial" w:hAnsi="Arial" w:cs="Arial"/>
        </w:rPr>
        <w:t>105</w:t>
      </w:r>
      <w:r w:rsidR="008D0731">
        <w:rPr>
          <w:rFonts w:ascii="Arial" w:hAnsi="Arial" w:cs="Arial"/>
        </w:rPr>
        <w:t>89</w:t>
      </w:r>
      <w:r w:rsidR="00CB3FF2" w:rsidRPr="00CB3FF2">
        <w:rPr>
          <w:rFonts w:ascii="Arial" w:hAnsi="Arial" w:cs="Arial"/>
        </w:rPr>
        <w:t>,</w:t>
      </w:r>
      <w:r w:rsidR="008D0731">
        <w:rPr>
          <w:rFonts w:ascii="Arial" w:hAnsi="Arial" w:cs="Arial"/>
        </w:rPr>
        <w:t>95</w:t>
      </w:r>
      <w:r w:rsidRPr="00CB3FF2">
        <w:rPr>
          <w:rFonts w:ascii="Arial" w:hAnsi="Arial" w:cs="Arial"/>
        </w:rPr>
        <w:t xml:space="preserve"> рублей</w:t>
      </w:r>
      <w:r w:rsidR="00CB3FF2">
        <w:rPr>
          <w:rFonts w:ascii="Arial" w:hAnsi="Arial" w:cs="Arial"/>
        </w:rPr>
        <w:t>:</w:t>
      </w:r>
      <w:proofErr w:type="gramEnd"/>
    </w:p>
    <w:p w:rsidR="008D0731" w:rsidRDefault="008D0731" w:rsidP="008D0731">
      <w:pPr>
        <w:autoSpaceDN w:val="0"/>
        <w:adjustRightInd w:val="0"/>
        <w:jc w:val="center"/>
        <w:outlineLvl w:val="0"/>
        <w:rPr>
          <w:b/>
          <w:i/>
          <w:sz w:val="28"/>
          <w:szCs w:val="28"/>
          <w:highlight w:val="yellow"/>
        </w:rPr>
      </w:pPr>
    </w:p>
    <w:p w:rsidR="008D0731" w:rsidRPr="008D0731" w:rsidRDefault="008D0731" w:rsidP="008D0731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8D0731">
        <w:rPr>
          <w:rFonts w:ascii="Arial" w:hAnsi="Arial" w:cs="Arial"/>
        </w:rPr>
        <w:t>ОТ = (5049 * 86,5 * 1,6 * 1,302)/247 = 909 813,64 / 247 = 3 683,46 рубля</w:t>
      </w:r>
    </w:p>
    <w:p w:rsidR="008D0731" w:rsidRPr="008D0731" w:rsidRDefault="008D0731" w:rsidP="008D0731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8D0731">
        <w:rPr>
          <w:rFonts w:ascii="Arial" w:hAnsi="Arial" w:cs="Arial"/>
          <w:lang w:val="en-US"/>
        </w:rPr>
        <w:t>C</w:t>
      </w:r>
      <w:r w:rsidRPr="008D0731">
        <w:rPr>
          <w:rFonts w:ascii="Arial" w:hAnsi="Arial" w:cs="Arial"/>
        </w:rPr>
        <w:t xml:space="preserve"> = 3 683</w:t>
      </w:r>
      <w:proofErr w:type="gramStart"/>
      <w:r w:rsidRPr="008D0731">
        <w:rPr>
          <w:rFonts w:ascii="Arial" w:hAnsi="Arial" w:cs="Arial"/>
        </w:rPr>
        <w:t>,46</w:t>
      </w:r>
      <w:proofErr w:type="gramEnd"/>
      <w:r w:rsidRPr="008D0731">
        <w:rPr>
          <w:rFonts w:ascii="Arial" w:hAnsi="Arial" w:cs="Arial"/>
        </w:rPr>
        <w:t xml:space="preserve"> * 2,5 + (3 683,46 * 2,5 * 0,15) = 10 589,95 рублей</w:t>
      </w:r>
    </w:p>
    <w:p w:rsidR="00CB3FF2" w:rsidRDefault="00CB3FF2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</w:p>
    <w:p w:rsidR="00CB3FF2" w:rsidRDefault="00CB3FF2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</w:p>
    <w:p w:rsidR="003B54BE" w:rsidRDefault="003B54BE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="00AD0710" w:rsidRPr="0094299D">
        <w:rPr>
          <w:rFonts w:ascii="Arial" w:hAnsi="Arial" w:cs="Arial"/>
        </w:rPr>
        <w:t>Глав</w:t>
      </w:r>
      <w:r>
        <w:rPr>
          <w:rFonts w:ascii="Arial" w:hAnsi="Arial" w:cs="Arial"/>
        </w:rPr>
        <w:t>ы администрации</w:t>
      </w:r>
    </w:p>
    <w:p w:rsidR="00AD0710" w:rsidRPr="0094299D" w:rsidRDefault="00AD0710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94299D">
        <w:rPr>
          <w:rFonts w:ascii="Arial" w:hAnsi="Arial" w:cs="Arial"/>
        </w:rPr>
        <w:t>Никольского муниципального образования</w:t>
      </w:r>
    </w:p>
    <w:p w:rsidR="00AD0710" w:rsidRDefault="003B54BE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В.А.Кузьмин</w:t>
      </w:r>
      <w:proofErr w:type="spellEnd"/>
    </w:p>
    <w:sectPr w:rsidR="00AD0710" w:rsidSect="0094299D">
      <w:pgSz w:w="12240" w:h="15840"/>
      <w:pgMar w:top="709" w:right="850" w:bottom="42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641" w:rsidRDefault="00BB2641">
      <w:r>
        <w:separator/>
      </w:r>
    </w:p>
  </w:endnote>
  <w:endnote w:type="continuationSeparator" w:id="0">
    <w:p w:rsidR="00BB2641" w:rsidRDefault="00BB2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641" w:rsidRDefault="00BB2641"/>
  </w:footnote>
  <w:footnote w:type="continuationSeparator" w:id="0">
    <w:p w:rsidR="00BB2641" w:rsidRDefault="00BB264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122808"/>
    <w:rsid w:val="00175615"/>
    <w:rsid w:val="00272DF0"/>
    <w:rsid w:val="0030018C"/>
    <w:rsid w:val="0032147C"/>
    <w:rsid w:val="00390713"/>
    <w:rsid w:val="003B54BE"/>
    <w:rsid w:val="003C5F05"/>
    <w:rsid w:val="00444C4F"/>
    <w:rsid w:val="004802C8"/>
    <w:rsid w:val="004B5E63"/>
    <w:rsid w:val="004C43F2"/>
    <w:rsid w:val="004D1895"/>
    <w:rsid w:val="005D1DBD"/>
    <w:rsid w:val="00691141"/>
    <w:rsid w:val="007C2101"/>
    <w:rsid w:val="008D0731"/>
    <w:rsid w:val="008F5593"/>
    <w:rsid w:val="0092675C"/>
    <w:rsid w:val="0094299D"/>
    <w:rsid w:val="0095668D"/>
    <w:rsid w:val="009B4442"/>
    <w:rsid w:val="009C510B"/>
    <w:rsid w:val="00A270B1"/>
    <w:rsid w:val="00A446AE"/>
    <w:rsid w:val="00A64CE3"/>
    <w:rsid w:val="00AD0710"/>
    <w:rsid w:val="00B87E62"/>
    <w:rsid w:val="00BB2641"/>
    <w:rsid w:val="00C6752E"/>
    <w:rsid w:val="00CB3FF2"/>
    <w:rsid w:val="00DE471E"/>
    <w:rsid w:val="00E96879"/>
    <w:rsid w:val="00ED5352"/>
    <w:rsid w:val="00F34447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kol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3</cp:revision>
  <cp:lastPrinted>2022-07-28T06:19:00Z</cp:lastPrinted>
  <dcterms:created xsi:type="dcterms:W3CDTF">2022-07-28T06:19:00Z</dcterms:created>
  <dcterms:modified xsi:type="dcterms:W3CDTF">2022-07-28T06:21:00Z</dcterms:modified>
</cp:coreProperties>
</file>