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9CB" w:rsidRPr="00B009CB" w:rsidRDefault="00B009CB" w:rsidP="00B009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333333"/>
          <w:sz w:val="28"/>
        </w:rPr>
      </w:pPr>
      <w:r w:rsidRPr="00B009CB">
        <w:rPr>
          <w:b/>
          <w:i/>
          <w:color w:val="333333"/>
          <w:sz w:val="28"/>
        </w:rPr>
        <w:t>Прокуратура Иркутского района информирует!</w:t>
      </w:r>
    </w:p>
    <w:p w:rsidR="00B009CB" w:rsidRDefault="00B009CB" w:rsidP="00B009C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</w:rPr>
      </w:pP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С каждым годом число пользователей банковских карт неуклонно растет, а также неуклонно растет количество краж денежных средств с банковских карт, при этом мошенники вынуждены изобретать все более изощренные способы хищения денег у граждан.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Самые распространенные приемы данного вида преступления следующие.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На сотовый телефон абонента приходит смс — сообщение о том, что его банковская карта заблокирована, и ему предлагается схема действий. Такое СМС вполне может получить любой владелец банковской карты. Ее номер мошенники узнают из украденных банковских баз данных, баз данных интернет-магазинов. Далее идет текст такого примерно содержания: «Причина – представлены неверные данные». Звонивший оператор дает инструкции по телефону. Он просит подойти к банкомату и позвонить</w:t>
      </w:r>
      <w:r w:rsidR="00334002" w:rsidRPr="00B009CB">
        <w:rPr>
          <w:color w:val="333333"/>
          <w:sz w:val="28"/>
        </w:rPr>
        <w:t xml:space="preserve"> уже оттуда. Согласно инструкции</w:t>
      </w:r>
      <w:r w:rsidRPr="00B009CB">
        <w:rPr>
          <w:color w:val="333333"/>
          <w:sz w:val="28"/>
        </w:rPr>
        <w:t xml:space="preserve"> мошенника, потерпевший следует к банкомату и по схеме переводит деньги на указанные реквизиты.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В настоящее время актуальна услуга «Мобильный банк», но при смене сим-карты абонентского номера граждане зачастую забывают ее отключать. Через определенное время замененный номер продается, а новому собственнику приходят SMS-сообщения о пополнении счета подключенной карты, и он снимает с нее деньги. Чтобы не попадать в подобные ситуации, при смене сим-карты обязательно отключайте услугу «Мобильный банк» на старом абонентском номере.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Также участились случаи хищения денежных средств с банковских карт с помощью глобальной сети Интернет. Как правило, при использовании Интернета на мобильных устройствах, необходимо устанавливать антивирусную программу. В тех случаях, если данная программа не установлена, или не обновлена</w:t>
      </w:r>
      <w:r w:rsidR="00334002" w:rsidRPr="00B009CB">
        <w:rPr>
          <w:color w:val="333333"/>
          <w:sz w:val="28"/>
        </w:rPr>
        <w:t>,</w:t>
      </w:r>
      <w:r w:rsidRPr="00B009CB">
        <w:rPr>
          <w:color w:val="333333"/>
          <w:sz w:val="28"/>
        </w:rPr>
        <w:t xml:space="preserve"> в телефон может попасть специальный запрограммированный вирус с целью хищения денег с Вашей карты (в том случае, если подключена услуга «мобильный банк»).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Таким образом, чтобы не стать жертвой мобильного мошенничества, необходимо соблюдать несколько простых правил: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 - не исп</w:t>
      </w:r>
      <w:r w:rsidR="005A273F" w:rsidRPr="00B009CB">
        <w:rPr>
          <w:color w:val="333333"/>
          <w:sz w:val="28"/>
        </w:rPr>
        <w:t>ользуйте ваш мобильный телефон </w:t>
      </w:r>
      <w:r w:rsidRPr="00B009CB">
        <w:rPr>
          <w:color w:val="333333"/>
          <w:sz w:val="28"/>
        </w:rPr>
        <w:t>для доступа к Интернет-банку (как вариант, можете с персонального компьютера с установленной ан</w:t>
      </w:r>
      <w:r w:rsidR="005A273F" w:rsidRPr="00B009CB">
        <w:rPr>
          <w:color w:val="333333"/>
          <w:sz w:val="28"/>
        </w:rPr>
        <w:t>тивирусной программой заходить </w:t>
      </w:r>
      <w:r w:rsidRPr="00B009CB">
        <w:rPr>
          <w:color w:val="333333"/>
          <w:sz w:val="28"/>
        </w:rPr>
        <w:t>в Интернет-банк, а на телефон получать банковские СМС-уведомления);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- если вы потеряли или перестали пользоваться SIM-картой, то отключите на ней «Мобильный банк»;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- никому нельзя сообщать информацию, напечатанную на обеих сторонах Вашей банковской карты;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- установите на смартфон/планшет антивирусную программу;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 xml:space="preserve">- устанавливайте приложения только из официальных источников. Это </w:t>
      </w:r>
      <w:proofErr w:type="spellStart"/>
      <w:r w:rsidRPr="00B009CB">
        <w:rPr>
          <w:color w:val="333333"/>
          <w:sz w:val="28"/>
        </w:rPr>
        <w:t>Google</w:t>
      </w:r>
      <w:proofErr w:type="spellEnd"/>
      <w:r w:rsidRPr="00B009CB">
        <w:rPr>
          <w:color w:val="333333"/>
          <w:sz w:val="28"/>
        </w:rPr>
        <w:t xml:space="preserve"> </w:t>
      </w:r>
      <w:proofErr w:type="spellStart"/>
      <w:r w:rsidRPr="00B009CB">
        <w:rPr>
          <w:color w:val="333333"/>
          <w:sz w:val="28"/>
        </w:rPr>
        <w:t>Play</w:t>
      </w:r>
      <w:proofErr w:type="spellEnd"/>
      <w:r w:rsidRPr="00B009CB">
        <w:rPr>
          <w:color w:val="333333"/>
          <w:sz w:val="28"/>
        </w:rPr>
        <w:t xml:space="preserve"> для </w:t>
      </w:r>
      <w:proofErr w:type="spellStart"/>
      <w:r w:rsidRPr="00B009CB">
        <w:rPr>
          <w:color w:val="333333"/>
          <w:sz w:val="28"/>
        </w:rPr>
        <w:t>Android</w:t>
      </w:r>
      <w:proofErr w:type="spellEnd"/>
      <w:r w:rsidRPr="00B009CB">
        <w:rPr>
          <w:color w:val="333333"/>
          <w:sz w:val="28"/>
        </w:rPr>
        <w:t xml:space="preserve"> устройств и  </w:t>
      </w:r>
      <w:proofErr w:type="spellStart"/>
      <w:r w:rsidRPr="00B009CB">
        <w:rPr>
          <w:color w:val="333333"/>
          <w:sz w:val="28"/>
        </w:rPr>
        <w:t>AppStore</w:t>
      </w:r>
      <w:proofErr w:type="spellEnd"/>
      <w:r w:rsidRPr="00B009CB">
        <w:rPr>
          <w:color w:val="333333"/>
          <w:sz w:val="28"/>
        </w:rPr>
        <w:t xml:space="preserve"> для устройств </w:t>
      </w:r>
      <w:proofErr w:type="spellStart"/>
      <w:r w:rsidRPr="00B009CB">
        <w:rPr>
          <w:color w:val="333333"/>
          <w:sz w:val="28"/>
        </w:rPr>
        <w:t>Apple</w:t>
      </w:r>
      <w:proofErr w:type="spellEnd"/>
      <w:r w:rsidRPr="00B009CB">
        <w:rPr>
          <w:color w:val="333333"/>
          <w:sz w:val="28"/>
        </w:rPr>
        <w:t xml:space="preserve"> (</w:t>
      </w:r>
      <w:proofErr w:type="spellStart"/>
      <w:r w:rsidRPr="00B009CB">
        <w:rPr>
          <w:color w:val="333333"/>
          <w:sz w:val="28"/>
        </w:rPr>
        <w:t>iPhone</w:t>
      </w:r>
      <w:proofErr w:type="spellEnd"/>
      <w:r w:rsidRPr="00B009CB">
        <w:rPr>
          <w:color w:val="333333"/>
          <w:sz w:val="28"/>
        </w:rPr>
        <w:t xml:space="preserve"> / </w:t>
      </w:r>
      <w:proofErr w:type="spellStart"/>
      <w:r w:rsidRPr="00B009CB">
        <w:rPr>
          <w:color w:val="333333"/>
          <w:sz w:val="28"/>
        </w:rPr>
        <w:t>iPad</w:t>
      </w:r>
      <w:proofErr w:type="spellEnd"/>
      <w:r w:rsidRPr="00B009CB">
        <w:rPr>
          <w:color w:val="333333"/>
          <w:sz w:val="28"/>
        </w:rPr>
        <w:t>);</w:t>
      </w:r>
    </w:p>
    <w:p w:rsidR="0015720D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- не производите в банкомате с картой никаких действий по рекомендациям незнакомых людей.</w:t>
      </w:r>
      <w:bookmarkStart w:id="0" w:name="_GoBack"/>
      <w:bookmarkEnd w:id="0"/>
    </w:p>
    <w:sectPr w:rsidR="0015720D" w:rsidRPr="00B009CB" w:rsidSect="0050531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197"/>
    <w:rsid w:val="0015720D"/>
    <w:rsid w:val="00334002"/>
    <w:rsid w:val="00445197"/>
    <w:rsid w:val="00505312"/>
    <w:rsid w:val="005A273F"/>
    <w:rsid w:val="00665A86"/>
    <w:rsid w:val="00B0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E6CB"/>
  <w15:docId w15:val="{B8DAE3EF-0FBE-43DB-8263-5C616CD6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Рассадина Татьяна Николаевна</cp:lastModifiedBy>
  <cp:revision>7</cp:revision>
  <dcterms:created xsi:type="dcterms:W3CDTF">2023-05-22T06:42:00Z</dcterms:created>
  <dcterms:modified xsi:type="dcterms:W3CDTF">2024-02-07T02:49:00Z</dcterms:modified>
</cp:coreProperties>
</file>