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F7" w:rsidRDefault="00B156F7" w:rsidP="00B156F7">
      <w:pPr>
        <w:spacing w:after="0" w:line="240" w:lineRule="auto"/>
        <w:jc w:val="center"/>
        <w:rPr>
          <w:rFonts w:eastAsia="Times New Roman"/>
          <w:color w:val="2C2D2E"/>
          <w:sz w:val="31"/>
          <w:szCs w:val="31"/>
          <w:lang w:eastAsia="ru-RU"/>
        </w:rPr>
      </w:pPr>
      <w:r w:rsidRPr="00B156F7">
        <w:rPr>
          <w:rFonts w:eastAsia="Times New Roman"/>
          <w:color w:val="2C2D2E"/>
          <w:sz w:val="31"/>
          <w:szCs w:val="31"/>
          <w:lang w:eastAsia="ru-RU"/>
        </w:rPr>
        <w:t>Уважаемые жители Иркутского района!</w:t>
      </w:r>
    </w:p>
    <w:p w:rsidR="00B156F7" w:rsidRPr="00B156F7" w:rsidRDefault="00B156F7" w:rsidP="00B15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</w:pPr>
      <w:r w:rsidRPr="00B156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gramStart"/>
      <w:r w:rsidRPr="00B156F7">
        <w:rPr>
          <w:rFonts w:eastAsia="Times New Roman"/>
          <w:color w:val="2C2D2E"/>
          <w:sz w:val="31"/>
          <w:szCs w:val="31"/>
          <w:lang w:eastAsia="ru-RU"/>
        </w:rPr>
        <w:t>Прокурором Иркутского района в ОГБУЗ «Иркутская районная больница»</w:t>
      </w:r>
      <w:r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t xml:space="preserve">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(в здании детской поликлин</w:t>
      </w:r>
      <w:r>
        <w:rPr>
          <w:rFonts w:eastAsia="Times New Roman"/>
          <w:color w:val="2C2D2E"/>
          <w:sz w:val="31"/>
          <w:szCs w:val="31"/>
          <w:lang w:eastAsia="ru-RU"/>
        </w:rPr>
        <w:t>ики по адресу:</w:t>
      </w:r>
      <w:proofErr w:type="gramEnd"/>
      <w:r>
        <w:rPr>
          <w:rFonts w:eastAsia="Times New Roman"/>
          <w:color w:val="2C2D2E"/>
          <w:sz w:val="31"/>
          <w:szCs w:val="31"/>
          <w:lang w:eastAsia="ru-RU"/>
        </w:rPr>
        <w:t xml:space="preserve"> Иркутский район,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п. Дзержинск, ул</w:t>
      </w:r>
      <w:proofErr w:type="gramStart"/>
      <w:r w:rsidRPr="00B156F7">
        <w:rPr>
          <w:rFonts w:eastAsia="Times New Roman"/>
          <w:color w:val="2C2D2E"/>
          <w:sz w:val="31"/>
          <w:szCs w:val="31"/>
          <w:lang w:eastAsia="ru-RU"/>
        </w:rPr>
        <w:t>.</w:t>
      </w:r>
      <w:r>
        <w:rPr>
          <w:rFonts w:eastAsia="Times New Roman"/>
          <w:color w:val="2C2D2E"/>
          <w:sz w:val="31"/>
          <w:szCs w:val="31"/>
          <w:lang w:eastAsia="ru-RU"/>
        </w:rPr>
        <w:t>С</w:t>
      </w:r>
      <w:proofErr w:type="gramEnd"/>
      <w:r>
        <w:rPr>
          <w:rFonts w:eastAsia="Times New Roman"/>
          <w:color w:val="2C2D2E"/>
          <w:sz w:val="31"/>
          <w:szCs w:val="31"/>
          <w:lang w:eastAsia="ru-RU"/>
        </w:rPr>
        <w:t xml:space="preserve">адовая, 2/1) с 10:00 до 13:00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23.08.2024 будет проведен личный прием граждан</w:t>
      </w:r>
      <w:r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t xml:space="preserve">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по вопросам нарушения прав несов</w:t>
      </w:r>
      <w:r>
        <w:rPr>
          <w:rFonts w:eastAsia="Times New Roman"/>
          <w:color w:val="2C2D2E"/>
          <w:sz w:val="31"/>
          <w:szCs w:val="31"/>
          <w:lang w:eastAsia="ru-RU"/>
        </w:rPr>
        <w:t xml:space="preserve">ершеннолетних на охрану жизни и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здоровья</w:t>
      </w:r>
      <w:r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t xml:space="preserve">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(ненадлежащего оказания медицинской помощи, ненадлежащего обеспечения</w:t>
      </w:r>
      <w:r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t xml:space="preserve">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лекарственными препаратами и медицинскими изделиями, нарушения прав</w:t>
      </w:r>
      <w:r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t xml:space="preserve"> </w:t>
      </w:r>
      <w:r w:rsidRPr="00B156F7">
        <w:rPr>
          <w:rFonts w:eastAsia="Times New Roman"/>
          <w:color w:val="2C2D2E"/>
          <w:sz w:val="31"/>
          <w:szCs w:val="31"/>
          <w:lang w:eastAsia="ru-RU"/>
        </w:rPr>
        <w:t xml:space="preserve">детей-инвалидов, детей с сахарным диабетом, имеющих </w:t>
      </w:r>
      <w:proofErr w:type="spellStart"/>
      <w:r w:rsidRPr="00B156F7">
        <w:rPr>
          <w:rFonts w:eastAsia="Times New Roman"/>
          <w:color w:val="2C2D2E"/>
          <w:sz w:val="31"/>
          <w:szCs w:val="31"/>
          <w:lang w:eastAsia="ru-RU"/>
        </w:rPr>
        <w:t>орфанные</w:t>
      </w:r>
      <w:proofErr w:type="spellEnd"/>
      <w:r w:rsidRPr="00B156F7">
        <w:rPr>
          <w:rFonts w:eastAsia="Times New Roman"/>
          <w:color w:val="2C2D2E"/>
          <w:sz w:val="31"/>
          <w:szCs w:val="31"/>
          <w:lang w:eastAsia="ru-RU"/>
        </w:rPr>
        <w:t xml:space="preserve"> заболевания,</w:t>
      </w:r>
      <w:r w:rsidRPr="00B156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B156F7">
        <w:rPr>
          <w:rFonts w:eastAsia="Times New Roman"/>
          <w:color w:val="2C2D2E"/>
          <w:sz w:val="31"/>
          <w:szCs w:val="31"/>
          <w:lang w:eastAsia="ru-RU"/>
        </w:rPr>
        <w:t>детей с паллиативным статусом и др.).</w:t>
      </w:r>
      <w:r w:rsidRPr="00B156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</w:p>
    <w:p w:rsidR="00086285" w:rsidRDefault="00086285" w:rsidP="00B156F7">
      <w:pPr>
        <w:spacing w:after="0" w:line="240" w:lineRule="auto"/>
        <w:jc w:val="both"/>
      </w:pPr>
    </w:p>
    <w:sectPr w:rsidR="00086285" w:rsidSect="00086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6F7"/>
    <w:rsid w:val="00086285"/>
    <w:rsid w:val="00521A0D"/>
    <w:rsid w:val="00881BED"/>
    <w:rsid w:val="00B156F7"/>
    <w:rsid w:val="00CD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2024-08-21T01:59:00Z</dcterms:created>
  <dcterms:modified xsi:type="dcterms:W3CDTF">2024-08-21T02:01:00Z</dcterms:modified>
</cp:coreProperties>
</file>