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157" w:rsidRDefault="00011157" w:rsidP="00706F11">
      <w:pPr>
        <w:widowControl w:val="0"/>
        <w:suppressAutoHyphens/>
        <w:jc w:val="center"/>
        <w:rPr>
          <w:rFonts w:ascii="Arial" w:hAnsi="Arial" w:cs="Arial"/>
          <w:b/>
          <w:lang w:eastAsia="ar-SA"/>
        </w:rPr>
      </w:pPr>
    </w:p>
    <w:p w:rsidR="00011157" w:rsidRDefault="00011157" w:rsidP="00706F11">
      <w:pPr>
        <w:widowControl w:val="0"/>
        <w:suppressAutoHyphens/>
        <w:jc w:val="center"/>
        <w:rPr>
          <w:rFonts w:ascii="Arial" w:hAnsi="Arial" w:cs="Arial"/>
          <w:b/>
          <w:lang w:eastAsia="ar-SA"/>
        </w:rPr>
      </w:pPr>
    </w:p>
    <w:p w:rsidR="00706F11" w:rsidRPr="00386C95" w:rsidRDefault="00612DFF" w:rsidP="00706F11">
      <w:pPr>
        <w:widowControl w:val="0"/>
        <w:suppressAutoHyphens/>
        <w:jc w:val="center"/>
        <w:rPr>
          <w:rFonts w:ascii="Arial" w:hAnsi="Arial" w:cs="Arial"/>
          <w:b/>
          <w:sz w:val="32"/>
          <w:szCs w:val="32"/>
          <w:lang w:eastAsia="ar-SA"/>
        </w:rPr>
      </w:pPr>
      <w:r>
        <w:rPr>
          <w:rFonts w:ascii="Arial" w:hAnsi="Arial" w:cs="Arial"/>
          <w:b/>
          <w:sz w:val="32"/>
          <w:szCs w:val="32"/>
          <w:lang w:eastAsia="ar-SA"/>
        </w:rPr>
        <w:t>19.09</w:t>
      </w:r>
      <w:r w:rsidR="00706F11" w:rsidRPr="00386C95">
        <w:rPr>
          <w:rFonts w:ascii="Arial" w:hAnsi="Arial" w:cs="Arial"/>
          <w:b/>
          <w:sz w:val="32"/>
          <w:szCs w:val="32"/>
          <w:lang w:eastAsia="ar-SA"/>
        </w:rPr>
        <w:t>.20</w:t>
      </w:r>
      <w:r w:rsidR="0004068B" w:rsidRPr="00386C95">
        <w:rPr>
          <w:rFonts w:ascii="Arial" w:hAnsi="Arial" w:cs="Arial"/>
          <w:b/>
          <w:sz w:val="32"/>
          <w:szCs w:val="32"/>
          <w:lang w:eastAsia="ar-SA"/>
        </w:rPr>
        <w:t>20</w:t>
      </w:r>
      <w:r w:rsidR="00706F11" w:rsidRPr="00386C95">
        <w:rPr>
          <w:rFonts w:ascii="Arial" w:hAnsi="Arial" w:cs="Arial"/>
          <w:b/>
          <w:sz w:val="32"/>
          <w:szCs w:val="32"/>
          <w:lang w:eastAsia="ar-SA"/>
        </w:rPr>
        <w:t xml:space="preserve"> г. № </w:t>
      </w:r>
      <w:r>
        <w:rPr>
          <w:rFonts w:ascii="Arial" w:hAnsi="Arial" w:cs="Arial"/>
          <w:b/>
          <w:sz w:val="32"/>
          <w:szCs w:val="32"/>
          <w:lang w:eastAsia="ar-SA"/>
        </w:rPr>
        <w:t>21-130</w:t>
      </w:r>
      <w:r w:rsidR="00706F11" w:rsidRPr="00386C95">
        <w:rPr>
          <w:rFonts w:ascii="Arial" w:hAnsi="Arial" w:cs="Arial"/>
          <w:b/>
          <w:sz w:val="32"/>
          <w:szCs w:val="32"/>
          <w:lang w:eastAsia="ar-SA"/>
        </w:rPr>
        <w:t>/</w:t>
      </w:r>
      <w:proofErr w:type="spellStart"/>
      <w:r w:rsidR="00706F11" w:rsidRPr="00386C95">
        <w:rPr>
          <w:rFonts w:ascii="Arial" w:hAnsi="Arial" w:cs="Arial"/>
          <w:b/>
          <w:sz w:val="32"/>
          <w:szCs w:val="32"/>
          <w:lang w:eastAsia="ar-SA"/>
        </w:rPr>
        <w:t>дсп</w:t>
      </w:r>
      <w:proofErr w:type="spellEnd"/>
    </w:p>
    <w:p w:rsidR="005812F9" w:rsidRPr="00386C95" w:rsidRDefault="005812F9" w:rsidP="00A005E1">
      <w:pPr>
        <w:widowControl w:val="0"/>
        <w:suppressAutoHyphens/>
        <w:jc w:val="center"/>
        <w:rPr>
          <w:rFonts w:ascii="Arial" w:hAnsi="Arial" w:cs="Arial"/>
          <w:b/>
          <w:sz w:val="32"/>
          <w:szCs w:val="32"/>
          <w:lang w:eastAsia="ar-SA"/>
        </w:rPr>
      </w:pPr>
      <w:r w:rsidRPr="00386C95">
        <w:rPr>
          <w:rFonts w:ascii="Arial" w:hAnsi="Arial" w:cs="Arial"/>
          <w:b/>
          <w:sz w:val="32"/>
          <w:szCs w:val="32"/>
          <w:lang w:eastAsia="ar-SA"/>
        </w:rPr>
        <w:t>РОССИЙСКАЯ ФЕДЕРАЦИЯ</w:t>
      </w:r>
    </w:p>
    <w:p w:rsidR="005812F9" w:rsidRPr="00386C95" w:rsidRDefault="005812F9" w:rsidP="00A005E1">
      <w:pPr>
        <w:widowControl w:val="0"/>
        <w:suppressAutoHyphens/>
        <w:jc w:val="center"/>
        <w:rPr>
          <w:rFonts w:ascii="Arial" w:hAnsi="Arial" w:cs="Arial"/>
          <w:b/>
          <w:sz w:val="32"/>
          <w:szCs w:val="32"/>
          <w:lang w:eastAsia="ar-SA"/>
        </w:rPr>
      </w:pPr>
      <w:r w:rsidRPr="00386C95">
        <w:rPr>
          <w:rFonts w:ascii="Arial" w:hAnsi="Arial" w:cs="Arial"/>
          <w:b/>
          <w:sz w:val="32"/>
          <w:szCs w:val="32"/>
          <w:lang w:eastAsia="ar-SA"/>
        </w:rPr>
        <w:t>ИРКУТСКАЯ ОБЛАСТЬ</w:t>
      </w:r>
    </w:p>
    <w:p w:rsidR="005812F9" w:rsidRPr="00386C95" w:rsidRDefault="005812F9" w:rsidP="00A005E1">
      <w:pPr>
        <w:widowControl w:val="0"/>
        <w:suppressAutoHyphens/>
        <w:jc w:val="center"/>
        <w:rPr>
          <w:rFonts w:ascii="Arial" w:hAnsi="Arial" w:cs="Arial"/>
          <w:b/>
          <w:sz w:val="32"/>
          <w:szCs w:val="32"/>
          <w:lang w:eastAsia="ar-SA"/>
        </w:rPr>
      </w:pPr>
      <w:r w:rsidRPr="00386C95">
        <w:rPr>
          <w:rFonts w:ascii="Arial" w:hAnsi="Arial" w:cs="Arial"/>
          <w:b/>
          <w:sz w:val="32"/>
          <w:szCs w:val="32"/>
          <w:lang w:eastAsia="ar-SA"/>
        </w:rPr>
        <w:t xml:space="preserve"> ИРКУТСКИЙ РАЙОН</w:t>
      </w:r>
    </w:p>
    <w:p w:rsidR="005812F9" w:rsidRPr="00386C95" w:rsidRDefault="005812F9" w:rsidP="00A005E1">
      <w:pPr>
        <w:widowControl w:val="0"/>
        <w:suppressAutoHyphens/>
        <w:jc w:val="center"/>
        <w:rPr>
          <w:rFonts w:ascii="Arial" w:hAnsi="Arial" w:cs="Arial"/>
          <w:b/>
          <w:sz w:val="32"/>
          <w:szCs w:val="32"/>
          <w:lang w:eastAsia="ar-SA"/>
        </w:rPr>
      </w:pPr>
      <w:r w:rsidRPr="00386C95">
        <w:rPr>
          <w:rFonts w:ascii="Arial" w:hAnsi="Arial" w:cs="Arial"/>
          <w:b/>
          <w:sz w:val="32"/>
          <w:szCs w:val="32"/>
          <w:lang w:eastAsia="ar-SA"/>
        </w:rPr>
        <w:t>НИКОЛЬСКОЕ МУНИЦИПАЛЬНОЕ ОБРАЗОВАНИЕ</w:t>
      </w:r>
    </w:p>
    <w:p w:rsidR="005812F9" w:rsidRPr="00386C95" w:rsidRDefault="005812F9" w:rsidP="00A005E1">
      <w:pPr>
        <w:widowControl w:val="0"/>
        <w:suppressAutoHyphens/>
        <w:jc w:val="center"/>
        <w:rPr>
          <w:rFonts w:ascii="Arial" w:hAnsi="Arial" w:cs="Arial"/>
          <w:b/>
          <w:sz w:val="32"/>
          <w:szCs w:val="32"/>
          <w:lang w:eastAsia="ar-SA"/>
        </w:rPr>
      </w:pPr>
      <w:r w:rsidRPr="00386C95">
        <w:rPr>
          <w:rFonts w:ascii="Arial" w:hAnsi="Arial" w:cs="Arial"/>
          <w:b/>
          <w:sz w:val="32"/>
          <w:szCs w:val="32"/>
          <w:lang w:eastAsia="ar-SA"/>
        </w:rPr>
        <w:t xml:space="preserve">ДУМА </w:t>
      </w:r>
    </w:p>
    <w:p w:rsidR="005812F9" w:rsidRPr="00386C95" w:rsidRDefault="005812F9" w:rsidP="00A005E1">
      <w:pPr>
        <w:widowControl w:val="0"/>
        <w:suppressAutoHyphens/>
        <w:jc w:val="center"/>
        <w:rPr>
          <w:rFonts w:ascii="Arial" w:hAnsi="Arial" w:cs="Arial"/>
          <w:b/>
          <w:sz w:val="32"/>
          <w:szCs w:val="32"/>
          <w:lang w:eastAsia="ar-SA"/>
        </w:rPr>
      </w:pPr>
      <w:proofErr w:type="gramStart"/>
      <w:r w:rsidRPr="00386C95">
        <w:rPr>
          <w:rFonts w:ascii="Arial" w:hAnsi="Arial" w:cs="Arial"/>
          <w:b/>
          <w:sz w:val="32"/>
          <w:szCs w:val="32"/>
          <w:lang w:eastAsia="ar-SA"/>
        </w:rPr>
        <w:t>Р</w:t>
      </w:r>
      <w:proofErr w:type="gramEnd"/>
      <w:r w:rsidRPr="00386C95">
        <w:rPr>
          <w:rFonts w:ascii="Arial" w:hAnsi="Arial" w:cs="Arial"/>
          <w:b/>
          <w:sz w:val="32"/>
          <w:szCs w:val="32"/>
          <w:lang w:eastAsia="ar-SA"/>
        </w:rPr>
        <w:t xml:space="preserve"> Е Ш Е Н И Е</w:t>
      </w:r>
    </w:p>
    <w:p w:rsidR="005812F9" w:rsidRPr="00386C95" w:rsidRDefault="005812F9" w:rsidP="00EC59EA">
      <w:pPr>
        <w:tabs>
          <w:tab w:val="left" w:pos="7720"/>
        </w:tabs>
        <w:rPr>
          <w:b/>
          <w:sz w:val="32"/>
          <w:szCs w:val="32"/>
        </w:rPr>
      </w:pPr>
    </w:p>
    <w:p w:rsidR="00722DCE" w:rsidRPr="00386C95" w:rsidRDefault="00722DCE" w:rsidP="00722DCE">
      <w:pPr>
        <w:suppressAutoHyphens/>
        <w:autoSpaceDE w:val="0"/>
        <w:autoSpaceDN w:val="0"/>
        <w:adjustRightInd w:val="0"/>
        <w:jc w:val="center"/>
        <w:rPr>
          <w:rFonts w:ascii="Arial" w:hAnsi="Arial" w:cs="Arial"/>
          <w:b/>
          <w:sz w:val="32"/>
          <w:szCs w:val="32"/>
        </w:rPr>
      </w:pPr>
      <w:r w:rsidRPr="00386C95">
        <w:rPr>
          <w:rFonts w:ascii="Arial" w:hAnsi="Arial" w:cs="Arial"/>
          <w:b/>
          <w:bCs/>
          <w:sz w:val="32"/>
          <w:szCs w:val="32"/>
        </w:rPr>
        <w:t>ОБ УТВЕРЖДЕНИИ ПОРЯДКА ПРИНЯТИЯ РЕШЕНИЯ</w:t>
      </w:r>
      <w:r w:rsidRPr="00386C95">
        <w:rPr>
          <w:rFonts w:ascii="Arial" w:hAnsi="Arial" w:cs="Arial"/>
          <w:b/>
          <w:bCs/>
          <w:sz w:val="32"/>
          <w:szCs w:val="32"/>
        </w:rPr>
        <w:br/>
        <w:t>О ПРИМЕНЕНИИ К ДЕПУТАТУ</w:t>
      </w:r>
      <w:r w:rsidRPr="00386C95">
        <w:rPr>
          <w:rFonts w:ascii="Arial" w:hAnsi="Arial" w:cs="Arial"/>
          <w:b/>
          <w:bCs/>
          <w:kern w:val="28"/>
          <w:sz w:val="32"/>
          <w:szCs w:val="32"/>
        </w:rPr>
        <w:t xml:space="preserve"> </w:t>
      </w:r>
      <w:r w:rsidR="006110C6" w:rsidRPr="00386C95">
        <w:rPr>
          <w:rFonts w:ascii="Arial" w:hAnsi="Arial" w:cs="Arial"/>
          <w:b/>
          <w:bCs/>
          <w:kern w:val="28"/>
          <w:sz w:val="32"/>
          <w:szCs w:val="32"/>
        </w:rPr>
        <w:t xml:space="preserve">ДУМЫ </w:t>
      </w:r>
      <w:r w:rsidR="005812F9" w:rsidRPr="00386C95">
        <w:rPr>
          <w:rFonts w:ascii="Arial" w:hAnsi="Arial" w:cs="Arial"/>
          <w:b/>
          <w:sz w:val="32"/>
          <w:szCs w:val="32"/>
        </w:rPr>
        <w:t>НИКОЛЬСКОГО МУНИЦИПАЛЬНОГО ОБРАЗОВАНИЯ</w:t>
      </w:r>
      <w:r w:rsidRPr="00386C95">
        <w:rPr>
          <w:rFonts w:ascii="Arial" w:hAnsi="Arial" w:cs="Arial"/>
          <w:b/>
          <w:sz w:val="32"/>
          <w:szCs w:val="32"/>
        </w:rPr>
        <w:t xml:space="preserve">, ГЛАВЕ НИКОЛЬСКОГО МУНИЦИПАЛЬНОГО ОБРАЗОВАНИЯ </w:t>
      </w:r>
      <w:r w:rsidRPr="00386C95">
        <w:rPr>
          <w:rFonts w:ascii="Arial" w:hAnsi="Arial" w:cs="Arial"/>
          <w:b/>
          <w:bCs/>
          <w:sz w:val="32"/>
          <w:szCs w:val="32"/>
        </w:rPr>
        <w:t>МЕР ОТВЕТСТВЕННОСТИ, УКАЗАННЫХ В ЧАСТИ 7</w:t>
      </w:r>
      <w:r w:rsidRPr="00386C95">
        <w:rPr>
          <w:rFonts w:ascii="Arial" w:hAnsi="Arial" w:cs="Arial"/>
          <w:b/>
          <w:kern w:val="2"/>
          <w:sz w:val="32"/>
          <w:szCs w:val="32"/>
          <w:vertAlign w:val="superscript"/>
        </w:rPr>
        <w:t>3-1</w:t>
      </w:r>
      <w:r w:rsidRPr="00386C95">
        <w:rPr>
          <w:rFonts w:ascii="Arial" w:hAnsi="Arial" w:cs="Arial"/>
          <w:b/>
          <w:sz w:val="32"/>
          <w:szCs w:val="32"/>
        </w:rPr>
        <w:t xml:space="preserve"> СТАТЬИ 40 </w:t>
      </w:r>
      <w:r w:rsidR="0073479C" w:rsidRPr="00386C95">
        <w:rPr>
          <w:rFonts w:ascii="Arial" w:hAnsi="Arial" w:cs="Arial"/>
          <w:b/>
          <w:sz w:val="32"/>
          <w:szCs w:val="32"/>
        </w:rPr>
        <w:t>Ф</w:t>
      </w:r>
      <w:r w:rsidRPr="00386C95">
        <w:rPr>
          <w:rFonts w:ascii="Arial" w:hAnsi="Arial" w:cs="Arial"/>
          <w:b/>
          <w:sz w:val="32"/>
          <w:szCs w:val="32"/>
        </w:rPr>
        <w:t>ЕДЕРАЛЬНОГО ЗАКОНА</w:t>
      </w:r>
      <w:r w:rsidR="00387724" w:rsidRPr="00386C95">
        <w:rPr>
          <w:rFonts w:ascii="Arial" w:hAnsi="Arial" w:cs="Arial"/>
          <w:b/>
          <w:sz w:val="32"/>
          <w:szCs w:val="32"/>
        </w:rPr>
        <w:t xml:space="preserve"> </w:t>
      </w:r>
      <w:r w:rsidRPr="00386C95">
        <w:rPr>
          <w:rFonts w:ascii="Arial" w:hAnsi="Arial" w:cs="Arial"/>
          <w:b/>
          <w:sz w:val="32"/>
          <w:szCs w:val="32"/>
        </w:rPr>
        <w:t>ОТ 6 ОКТЯБРЯ 2003 ГОДА № 131-ФЗ «ОБ ОБЩИХ</w:t>
      </w:r>
      <w:r w:rsidR="00387724" w:rsidRPr="00386C95">
        <w:rPr>
          <w:rFonts w:ascii="Arial" w:hAnsi="Arial" w:cs="Arial"/>
          <w:b/>
          <w:sz w:val="32"/>
          <w:szCs w:val="32"/>
        </w:rPr>
        <w:t xml:space="preserve"> </w:t>
      </w:r>
      <w:r w:rsidRPr="00386C95">
        <w:rPr>
          <w:rFonts w:ascii="Arial" w:hAnsi="Arial" w:cs="Arial"/>
          <w:b/>
          <w:sz w:val="32"/>
          <w:szCs w:val="32"/>
        </w:rPr>
        <w:t>ПРИНЦИПАХ ОРГАНИЗАЦИИ МЕСТНОГО</w:t>
      </w:r>
      <w:r w:rsidR="00387724" w:rsidRPr="00386C95">
        <w:rPr>
          <w:rFonts w:ascii="Arial" w:hAnsi="Arial" w:cs="Arial"/>
          <w:b/>
          <w:sz w:val="32"/>
          <w:szCs w:val="32"/>
        </w:rPr>
        <w:t xml:space="preserve"> </w:t>
      </w:r>
      <w:r w:rsidRPr="00386C95">
        <w:rPr>
          <w:rFonts w:ascii="Arial" w:hAnsi="Arial" w:cs="Arial"/>
          <w:b/>
          <w:sz w:val="32"/>
          <w:szCs w:val="32"/>
        </w:rPr>
        <w:t>САМОУПРАВЛЕНИЯ В РОССИЙСКОЙ ФЕДЕРАЦИИ»</w:t>
      </w:r>
    </w:p>
    <w:p w:rsidR="005812F9" w:rsidRPr="008A6A13" w:rsidRDefault="005812F9" w:rsidP="008A6A13">
      <w:pPr>
        <w:tabs>
          <w:tab w:val="left" w:pos="7720"/>
        </w:tabs>
        <w:jc w:val="both"/>
        <w:rPr>
          <w:rFonts w:ascii="Arial" w:hAnsi="Arial" w:cs="Arial"/>
        </w:rPr>
      </w:pPr>
    </w:p>
    <w:p w:rsidR="005812F9" w:rsidRPr="00387724" w:rsidRDefault="00387724" w:rsidP="009A470B">
      <w:pPr>
        <w:jc w:val="both"/>
        <w:rPr>
          <w:rFonts w:ascii="Arial" w:hAnsi="Arial" w:cs="Arial"/>
        </w:rPr>
      </w:pPr>
      <w:proofErr w:type="gramStart"/>
      <w:r w:rsidRPr="00387724">
        <w:rPr>
          <w:rFonts w:ascii="Arial" w:hAnsi="Arial" w:cs="Arial"/>
        </w:rPr>
        <w:t>В соответствии с Законом Иркутской области от 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387724">
        <w:rPr>
          <w:rFonts w:ascii="Arial" w:hAnsi="Arial" w:cs="Arial"/>
          <w:bCs/>
        </w:rPr>
        <w:t xml:space="preserve"> 7</w:t>
      </w:r>
      <w:r w:rsidRPr="00387724">
        <w:rPr>
          <w:rFonts w:ascii="Arial" w:hAnsi="Arial" w:cs="Arial"/>
          <w:kern w:val="2"/>
          <w:vertAlign w:val="superscript"/>
        </w:rPr>
        <w:t>3-2</w:t>
      </w:r>
      <w:r w:rsidRPr="00387724">
        <w:rPr>
          <w:rFonts w:ascii="Arial" w:hAnsi="Arial" w:cs="Arial"/>
        </w:rPr>
        <w:t xml:space="preserve"> статьи 40 Федерального закона от 6 октября 2003 года № 131-ФЗ «Об общих принципах организации местного самоуправления в Российской Федерации», </w:t>
      </w:r>
      <w:r w:rsidRPr="00387724">
        <w:rPr>
          <w:rFonts w:ascii="Arial" w:hAnsi="Arial" w:cs="Arial"/>
          <w:kern w:val="28"/>
        </w:rPr>
        <w:t>р</w:t>
      </w:r>
      <w:r w:rsidR="006110C6" w:rsidRPr="00387724">
        <w:rPr>
          <w:rFonts w:ascii="Arial" w:hAnsi="Arial" w:cs="Arial"/>
          <w:kern w:val="28"/>
        </w:rPr>
        <w:t xml:space="preserve">уководствуясь </w:t>
      </w:r>
      <w:r w:rsidR="005812F9" w:rsidRPr="00387724">
        <w:rPr>
          <w:rFonts w:ascii="Arial" w:hAnsi="Arial" w:cs="Arial"/>
        </w:rPr>
        <w:t>Уставом Никольского муниципального образования</w:t>
      </w:r>
      <w:proofErr w:type="gramEnd"/>
      <w:r w:rsidR="005812F9" w:rsidRPr="00387724">
        <w:rPr>
          <w:rFonts w:ascii="Arial" w:hAnsi="Arial" w:cs="Arial"/>
        </w:rPr>
        <w:t>, Дума Никольского муниципального образования</w:t>
      </w:r>
    </w:p>
    <w:p w:rsidR="005812F9" w:rsidRPr="008A6A13" w:rsidRDefault="005812F9" w:rsidP="008A6A13">
      <w:pPr>
        <w:tabs>
          <w:tab w:val="left" w:pos="7720"/>
        </w:tabs>
        <w:jc w:val="both"/>
        <w:rPr>
          <w:rFonts w:ascii="Arial" w:hAnsi="Arial" w:cs="Arial"/>
        </w:rPr>
      </w:pPr>
    </w:p>
    <w:p w:rsidR="005812F9" w:rsidRPr="00387724" w:rsidRDefault="005812F9" w:rsidP="00387724">
      <w:pPr>
        <w:jc w:val="both"/>
        <w:rPr>
          <w:rFonts w:ascii="Arial" w:hAnsi="Arial" w:cs="Arial"/>
        </w:rPr>
      </w:pPr>
      <w:r w:rsidRPr="00387724">
        <w:rPr>
          <w:rFonts w:ascii="Arial" w:hAnsi="Arial" w:cs="Arial"/>
        </w:rPr>
        <w:t>РЕШИЛА:</w:t>
      </w:r>
    </w:p>
    <w:p w:rsidR="005812F9" w:rsidRPr="00387724" w:rsidRDefault="005812F9" w:rsidP="00387724">
      <w:pPr>
        <w:jc w:val="both"/>
        <w:rPr>
          <w:rFonts w:ascii="Arial" w:hAnsi="Arial" w:cs="Arial"/>
        </w:rPr>
      </w:pPr>
    </w:p>
    <w:p w:rsidR="005812F9" w:rsidRPr="00387724" w:rsidRDefault="00387724" w:rsidP="00387724">
      <w:pPr>
        <w:numPr>
          <w:ilvl w:val="0"/>
          <w:numId w:val="3"/>
        </w:numPr>
        <w:tabs>
          <w:tab w:val="clear" w:pos="855"/>
        </w:tabs>
        <w:ind w:left="0" w:firstLine="0"/>
        <w:jc w:val="both"/>
        <w:rPr>
          <w:rFonts w:ascii="Arial" w:hAnsi="Arial" w:cs="Arial"/>
        </w:rPr>
      </w:pPr>
      <w:r w:rsidRPr="00387724">
        <w:rPr>
          <w:rFonts w:ascii="Arial" w:hAnsi="Arial" w:cs="Arial"/>
        </w:rPr>
        <w:t xml:space="preserve">Утвердить </w:t>
      </w:r>
      <w:bookmarkStart w:id="0" w:name="_GoBack"/>
      <w:r w:rsidRPr="00387724">
        <w:rPr>
          <w:rFonts w:ascii="Arial" w:hAnsi="Arial" w:cs="Arial"/>
        </w:rPr>
        <w:t xml:space="preserve">Порядок </w:t>
      </w:r>
      <w:r w:rsidRPr="00387724">
        <w:rPr>
          <w:rFonts w:ascii="Arial" w:hAnsi="Arial" w:cs="Arial"/>
          <w:bCs/>
        </w:rPr>
        <w:t xml:space="preserve">принятия решения о применении к депутату </w:t>
      </w:r>
      <w:r w:rsidRPr="00387724">
        <w:rPr>
          <w:rFonts w:ascii="Arial" w:hAnsi="Arial" w:cs="Arial"/>
        </w:rPr>
        <w:t xml:space="preserve">Думы Никольского муниципального образования, главе Никольского муниципального образования </w:t>
      </w:r>
      <w:r w:rsidRPr="00387724">
        <w:rPr>
          <w:rFonts w:ascii="Arial" w:hAnsi="Arial" w:cs="Arial"/>
          <w:bCs/>
        </w:rPr>
        <w:t>мер ответственности, указанных в части 7</w:t>
      </w:r>
      <w:r w:rsidRPr="00387724">
        <w:rPr>
          <w:rFonts w:ascii="Arial" w:hAnsi="Arial" w:cs="Arial"/>
          <w:kern w:val="2"/>
          <w:vertAlign w:val="superscript"/>
        </w:rPr>
        <w:t>3-1</w:t>
      </w:r>
      <w:r w:rsidRPr="00387724">
        <w:rPr>
          <w:rFonts w:ascii="Arial" w:hAnsi="Arial" w:cs="Arial"/>
        </w:rPr>
        <w:t xml:space="preserve"> статьи 40 Федерального закона от 6 октября 2003 года № 131-ФЗ «Об общих принципах организации местного самоуправления в Российской Федерации» </w:t>
      </w:r>
      <w:bookmarkEnd w:id="0"/>
      <w:r w:rsidRPr="00387724">
        <w:rPr>
          <w:rFonts w:ascii="Arial" w:hAnsi="Arial" w:cs="Arial"/>
        </w:rPr>
        <w:t>(прилагается).</w:t>
      </w:r>
    </w:p>
    <w:p w:rsidR="00387724" w:rsidRPr="00387724" w:rsidRDefault="00387724" w:rsidP="00387724">
      <w:pPr>
        <w:suppressAutoHyphens/>
        <w:autoSpaceDE w:val="0"/>
        <w:autoSpaceDN w:val="0"/>
        <w:adjustRightInd w:val="0"/>
        <w:jc w:val="both"/>
        <w:rPr>
          <w:rFonts w:ascii="Arial" w:hAnsi="Arial" w:cs="Arial"/>
        </w:rPr>
      </w:pPr>
      <w:r w:rsidRPr="00387724">
        <w:rPr>
          <w:rFonts w:ascii="Arial" w:hAnsi="Arial" w:cs="Arial"/>
          <w:bCs/>
        </w:rPr>
        <w:t xml:space="preserve">2. Настоящее решение </w:t>
      </w:r>
      <w:r w:rsidRPr="00387724">
        <w:rPr>
          <w:rFonts w:ascii="Arial" w:hAnsi="Arial" w:cs="Arial"/>
        </w:rPr>
        <w:t>вступает в силу через десять календарных дней после дня его официального опубликования.</w:t>
      </w:r>
    </w:p>
    <w:p w:rsidR="00387724" w:rsidRPr="00387724" w:rsidRDefault="00387724" w:rsidP="00387724">
      <w:pPr>
        <w:jc w:val="both"/>
        <w:rPr>
          <w:rFonts w:ascii="Arial" w:hAnsi="Arial" w:cs="Arial"/>
        </w:rPr>
      </w:pPr>
    </w:p>
    <w:p w:rsidR="005812F9" w:rsidRPr="00387724" w:rsidRDefault="005812F9" w:rsidP="00387724">
      <w:pPr>
        <w:jc w:val="both"/>
        <w:rPr>
          <w:rFonts w:ascii="Arial" w:hAnsi="Arial" w:cs="Arial"/>
        </w:rPr>
      </w:pPr>
    </w:p>
    <w:p w:rsidR="005812F9" w:rsidRPr="00387724" w:rsidRDefault="005812F9" w:rsidP="00387724">
      <w:pPr>
        <w:jc w:val="both"/>
        <w:rPr>
          <w:rFonts w:ascii="Arial" w:hAnsi="Arial" w:cs="Arial"/>
        </w:rPr>
      </w:pPr>
      <w:r w:rsidRPr="00387724">
        <w:rPr>
          <w:rFonts w:ascii="Arial" w:hAnsi="Arial" w:cs="Arial"/>
        </w:rPr>
        <w:t>Глава Никольского</w:t>
      </w:r>
    </w:p>
    <w:p w:rsidR="005812F9" w:rsidRPr="00387724" w:rsidRDefault="005812F9" w:rsidP="00387724">
      <w:pPr>
        <w:jc w:val="both"/>
        <w:rPr>
          <w:rFonts w:ascii="Arial" w:hAnsi="Arial" w:cs="Arial"/>
        </w:rPr>
      </w:pPr>
      <w:r w:rsidRPr="00387724">
        <w:rPr>
          <w:rFonts w:ascii="Arial" w:hAnsi="Arial" w:cs="Arial"/>
        </w:rPr>
        <w:t xml:space="preserve"> муниципального образования </w:t>
      </w:r>
    </w:p>
    <w:p w:rsidR="005812F9" w:rsidRPr="00387724" w:rsidRDefault="005812F9" w:rsidP="00387724">
      <w:pPr>
        <w:jc w:val="both"/>
        <w:rPr>
          <w:rFonts w:ascii="Arial" w:hAnsi="Arial" w:cs="Arial"/>
        </w:rPr>
      </w:pPr>
      <w:r w:rsidRPr="00387724">
        <w:rPr>
          <w:rFonts w:ascii="Arial" w:hAnsi="Arial" w:cs="Arial"/>
        </w:rPr>
        <w:t xml:space="preserve"> Председатель Думы Никольского</w:t>
      </w:r>
    </w:p>
    <w:p w:rsidR="005812F9" w:rsidRPr="00387724" w:rsidRDefault="005812F9" w:rsidP="00387724">
      <w:pPr>
        <w:jc w:val="both"/>
        <w:rPr>
          <w:rFonts w:ascii="Arial" w:hAnsi="Arial" w:cs="Arial"/>
        </w:rPr>
      </w:pPr>
      <w:r w:rsidRPr="00387724">
        <w:rPr>
          <w:rFonts w:ascii="Arial" w:hAnsi="Arial" w:cs="Arial"/>
        </w:rPr>
        <w:t xml:space="preserve"> муниципального образования                                                                 И.А.Соболев</w:t>
      </w:r>
    </w:p>
    <w:p w:rsidR="005812F9" w:rsidRPr="00387724" w:rsidRDefault="005812F9" w:rsidP="00387724">
      <w:pPr>
        <w:jc w:val="both"/>
        <w:rPr>
          <w:rFonts w:ascii="Arial" w:hAnsi="Arial" w:cs="Arial"/>
        </w:rPr>
      </w:pPr>
    </w:p>
    <w:p w:rsidR="005812F9" w:rsidRPr="008A6A13" w:rsidRDefault="005812F9" w:rsidP="008A6A13">
      <w:pPr>
        <w:ind w:firstLine="709"/>
        <w:jc w:val="both"/>
        <w:rPr>
          <w:rFonts w:ascii="Arial" w:hAnsi="Arial" w:cs="Arial"/>
        </w:rPr>
      </w:pPr>
    </w:p>
    <w:p w:rsidR="005812F9" w:rsidRPr="008A6A13" w:rsidRDefault="005812F9" w:rsidP="008A6A13">
      <w:pPr>
        <w:ind w:firstLine="709"/>
        <w:jc w:val="both"/>
        <w:rPr>
          <w:rFonts w:ascii="Arial" w:hAnsi="Arial" w:cs="Arial"/>
        </w:rPr>
      </w:pPr>
    </w:p>
    <w:p w:rsidR="005812F9" w:rsidRDefault="005812F9" w:rsidP="008A6A13">
      <w:pPr>
        <w:ind w:firstLine="709"/>
        <w:jc w:val="both"/>
        <w:rPr>
          <w:rFonts w:ascii="Arial" w:hAnsi="Arial" w:cs="Arial"/>
        </w:rPr>
      </w:pPr>
    </w:p>
    <w:p w:rsidR="006110C6" w:rsidRDefault="006110C6" w:rsidP="008A6A13">
      <w:pPr>
        <w:ind w:firstLine="709"/>
        <w:jc w:val="both"/>
        <w:rPr>
          <w:rFonts w:ascii="Arial" w:hAnsi="Arial" w:cs="Arial"/>
        </w:rPr>
      </w:pPr>
    </w:p>
    <w:p w:rsidR="006110C6" w:rsidRDefault="006110C6" w:rsidP="008A6A13">
      <w:pPr>
        <w:ind w:firstLine="709"/>
        <w:jc w:val="both"/>
        <w:rPr>
          <w:rFonts w:ascii="Arial" w:hAnsi="Arial" w:cs="Arial"/>
        </w:rPr>
      </w:pPr>
    </w:p>
    <w:p w:rsidR="006110C6" w:rsidRDefault="006110C6" w:rsidP="008A6A13">
      <w:pPr>
        <w:ind w:firstLine="709"/>
        <w:jc w:val="both"/>
        <w:rPr>
          <w:rFonts w:ascii="Arial" w:hAnsi="Arial" w:cs="Arial"/>
        </w:rPr>
      </w:pPr>
    </w:p>
    <w:p w:rsidR="006110C6" w:rsidRDefault="006110C6" w:rsidP="008A6A13">
      <w:pPr>
        <w:ind w:firstLine="709"/>
        <w:jc w:val="both"/>
        <w:rPr>
          <w:rFonts w:ascii="Arial" w:hAnsi="Arial" w:cs="Arial"/>
        </w:rPr>
      </w:pPr>
    </w:p>
    <w:p w:rsidR="006110C6" w:rsidRDefault="006110C6" w:rsidP="008A6A13">
      <w:pPr>
        <w:ind w:firstLine="709"/>
        <w:jc w:val="both"/>
        <w:rPr>
          <w:rFonts w:ascii="Arial" w:hAnsi="Arial" w:cs="Arial"/>
        </w:rPr>
      </w:pPr>
    </w:p>
    <w:tbl>
      <w:tblPr>
        <w:tblW w:w="9648" w:type="dxa"/>
        <w:tblLook w:val="04A0" w:firstRow="1" w:lastRow="0" w:firstColumn="1" w:lastColumn="0" w:noHBand="0" w:noVBand="1"/>
      </w:tblPr>
      <w:tblGrid>
        <w:gridCol w:w="9648"/>
      </w:tblGrid>
      <w:tr w:rsidR="006110C6" w:rsidRPr="006110C6" w:rsidTr="006E1766">
        <w:tc>
          <w:tcPr>
            <w:tcW w:w="9648" w:type="dxa"/>
            <w:shd w:val="clear" w:color="auto" w:fill="auto"/>
          </w:tcPr>
          <w:p w:rsidR="006110C6" w:rsidRPr="006110C6" w:rsidRDefault="006110C6" w:rsidP="006110C6">
            <w:pPr>
              <w:ind w:left="5245"/>
              <w:rPr>
                <w:rFonts w:eastAsia="Calibri"/>
                <w:caps/>
                <w:lang w:eastAsia="en-US"/>
              </w:rPr>
            </w:pPr>
            <w:r w:rsidRPr="006110C6">
              <w:rPr>
                <w:rFonts w:eastAsia="Calibri"/>
                <w:caps/>
                <w:lang w:eastAsia="en-US"/>
              </w:rPr>
              <w:t>Утвержден</w:t>
            </w:r>
          </w:p>
          <w:p w:rsidR="006110C6" w:rsidRPr="006110C6" w:rsidRDefault="006110C6" w:rsidP="006110C6">
            <w:pPr>
              <w:ind w:left="5245"/>
              <w:rPr>
                <w:rFonts w:ascii="Arial" w:eastAsia="Calibri" w:hAnsi="Arial" w:cs="Arial"/>
                <w:sz w:val="20"/>
                <w:szCs w:val="20"/>
                <w:lang w:eastAsia="en-US"/>
              </w:rPr>
            </w:pPr>
            <w:r w:rsidRPr="006110C6">
              <w:rPr>
                <w:rFonts w:ascii="Arial" w:eastAsia="Calibri" w:hAnsi="Arial" w:cs="Arial"/>
                <w:sz w:val="20"/>
                <w:szCs w:val="20"/>
                <w:lang w:eastAsia="en-US"/>
              </w:rPr>
              <w:t xml:space="preserve">решением </w:t>
            </w:r>
            <w:r w:rsidRPr="006110C6">
              <w:rPr>
                <w:rFonts w:ascii="Arial" w:hAnsi="Arial" w:cs="Arial"/>
                <w:sz w:val="20"/>
                <w:szCs w:val="20"/>
              </w:rPr>
              <w:t>Думы Никольского муниципального образования</w:t>
            </w:r>
          </w:p>
          <w:p w:rsidR="006110C6" w:rsidRPr="006110C6" w:rsidRDefault="006110C6" w:rsidP="006110C6">
            <w:pPr>
              <w:ind w:left="5245"/>
              <w:rPr>
                <w:rFonts w:eastAsia="Calibri"/>
                <w:sz w:val="20"/>
                <w:szCs w:val="20"/>
                <w:lang w:eastAsia="en-US"/>
              </w:rPr>
            </w:pPr>
            <w:r w:rsidRPr="006110C6">
              <w:rPr>
                <w:rFonts w:ascii="Arial" w:eastAsia="Calibri" w:hAnsi="Arial" w:cs="Arial"/>
                <w:sz w:val="20"/>
                <w:szCs w:val="20"/>
                <w:lang w:eastAsia="en-US"/>
              </w:rPr>
              <w:t>от «___» ________ 2020 г.  № _______/</w:t>
            </w:r>
            <w:proofErr w:type="spellStart"/>
            <w:r w:rsidRPr="006110C6">
              <w:rPr>
                <w:rFonts w:ascii="Arial" w:eastAsia="Calibri" w:hAnsi="Arial" w:cs="Arial"/>
                <w:sz w:val="20"/>
                <w:szCs w:val="20"/>
                <w:lang w:eastAsia="en-US"/>
              </w:rPr>
              <w:t>дсп</w:t>
            </w:r>
            <w:proofErr w:type="spellEnd"/>
          </w:p>
        </w:tc>
      </w:tr>
    </w:tbl>
    <w:p w:rsidR="006110C6" w:rsidRDefault="006110C6" w:rsidP="006110C6">
      <w:pPr>
        <w:spacing w:line="259" w:lineRule="auto"/>
        <w:jc w:val="center"/>
        <w:rPr>
          <w:rFonts w:eastAsia="Calibri"/>
          <w:b/>
          <w:caps/>
          <w:sz w:val="28"/>
          <w:szCs w:val="28"/>
          <w:lang w:eastAsia="en-US"/>
        </w:rPr>
      </w:pPr>
    </w:p>
    <w:p w:rsidR="00387724" w:rsidRDefault="00387724" w:rsidP="006110C6">
      <w:pPr>
        <w:widowControl w:val="0"/>
        <w:autoSpaceDE w:val="0"/>
        <w:autoSpaceDN w:val="0"/>
        <w:adjustRightInd w:val="0"/>
        <w:ind w:firstLine="709"/>
        <w:jc w:val="center"/>
        <w:rPr>
          <w:rFonts w:ascii="Arial" w:hAnsi="Arial" w:cs="Arial"/>
          <w:b/>
          <w:bCs/>
        </w:rPr>
      </w:pPr>
      <w:r w:rsidRPr="00387724">
        <w:rPr>
          <w:rFonts w:ascii="Arial" w:hAnsi="Arial" w:cs="Arial"/>
          <w:b/>
          <w:bCs/>
        </w:rPr>
        <w:t>ПОРЯД</w:t>
      </w:r>
      <w:r>
        <w:rPr>
          <w:rFonts w:ascii="Arial" w:hAnsi="Arial" w:cs="Arial"/>
          <w:b/>
          <w:bCs/>
        </w:rPr>
        <w:t>О</w:t>
      </w:r>
      <w:r w:rsidRPr="00387724">
        <w:rPr>
          <w:rFonts w:ascii="Arial" w:hAnsi="Arial" w:cs="Arial"/>
          <w:b/>
          <w:bCs/>
        </w:rPr>
        <w:t>К</w:t>
      </w:r>
    </w:p>
    <w:p w:rsidR="006110C6" w:rsidRDefault="00387724" w:rsidP="006110C6">
      <w:pPr>
        <w:widowControl w:val="0"/>
        <w:autoSpaceDE w:val="0"/>
        <w:autoSpaceDN w:val="0"/>
        <w:adjustRightInd w:val="0"/>
        <w:ind w:firstLine="709"/>
        <w:jc w:val="center"/>
        <w:rPr>
          <w:rFonts w:ascii="Arial" w:hAnsi="Arial" w:cs="Arial"/>
          <w:b/>
        </w:rPr>
      </w:pPr>
      <w:r w:rsidRPr="00387724">
        <w:rPr>
          <w:rFonts w:ascii="Arial" w:hAnsi="Arial" w:cs="Arial"/>
          <w:b/>
          <w:bCs/>
        </w:rPr>
        <w:t>ПРИНЯТИЯ РЕШЕНИЯ</w:t>
      </w:r>
      <w:r>
        <w:rPr>
          <w:rFonts w:ascii="Arial" w:hAnsi="Arial" w:cs="Arial"/>
          <w:b/>
          <w:bCs/>
        </w:rPr>
        <w:t xml:space="preserve"> </w:t>
      </w:r>
      <w:r w:rsidRPr="00387724">
        <w:rPr>
          <w:rFonts w:ascii="Arial" w:hAnsi="Arial" w:cs="Arial"/>
          <w:b/>
          <w:bCs/>
        </w:rPr>
        <w:t>О ПРИМЕНЕНИИ К ДЕПУТАТУ</w:t>
      </w:r>
      <w:r w:rsidRPr="00387724">
        <w:rPr>
          <w:rFonts w:ascii="Arial" w:hAnsi="Arial" w:cs="Arial"/>
          <w:b/>
          <w:bCs/>
          <w:kern w:val="28"/>
        </w:rPr>
        <w:t xml:space="preserve"> ДУМЫ </w:t>
      </w:r>
      <w:r w:rsidRPr="00387724">
        <w:rPr>
          <w:rFonts w:ascii="Arial" w:hAnsi="Arial" w:cs="Arial"/>
          <w:b/>
        </w:rPr>
        <w:t xml:space="preserve">НИКОЛЬСКОГО МУНИЦИПАЛЬНОГО ОБРАЗОВАНИЯ, ГЛАВЕ НИКОЛЬСКОГО МУНИЦИПАЛЬНОГО ОБРАЗОВАНИЯ </w:t>
      </w:r>
      <w:r w:rsidRPr="00387724">
        <w:rPr>
          <w:rFonts w:ascii="Arial" w:hAnsi="Arial" w:cs="Arial"/>
          <w:b/>
          <w:bCs/>
        </w:rPr>
        <w:t>МЕР ОТВЕТСТВЕННОСТИ, УКАЗАННЫХ В ЧАСТИ 7</w:t>
      </w:r>
      <w:r w:rsidRPr="00387724">
        <w:rPr>
          <w:rFonts w:ascii="Arial" w:hAnsi="Arial" w:cs="Arial"/>
          <w:b/>
          <w:kern w:val="2"/>
          <w:vertAlign w:val="superscript"/>
        </w:rPr>
        <w:t>3-1</w:t>
      </w:r>
      <w:r w:rsidRPr="00387724">
        <w:rPr>
          <w:rFonts w:ascii="Arial" w:hAnsi="Arial" w:cs="Arial"/>
          <w:b/>
        </w:rPr>
        <w:t xml:space="preserve"> СТАТЬИ 40 ЕДЕРАЛЬНОГО ЗАКОНА</w:t>
      </w:r>
      <w:r>
        <w:rPr>
          <w:rFonts w:ascii="Arial" w:hAnsi="Arial" w:cs="Arial"/>
          <w:b/>
        </w:rPr>
        <w:t xml:space="preserve"> </w:t>
      </w:r>
      <w:r w:rsidRPr="00387724">
        <w:rPr>
          <w:rFonts w:ascii="Arial" w:hAnsi="Arial" w:cs="Arial"/>
          <w:b/>
        </w:rPr>
        <w:t>ОТ 6 ОКТЯБРЯ 2003 ГОДА № 131-ФЗ «ОБ ОБЩИХ</w:t>
      </w:r>
      <w:r>
        <w:rPr>
          <w:rFonts w:ascii="Arial" w:hAnsi="Arial" w:cs="Arial"/>
          <w:b/>
        </w:rPr>
        <w:t xml:space="preserve"> </w:t>
      </w:r>
      <w:r w:rsidRPr="00387724">
        <w:rPr>
          <w:rFonts w:ascii="Arial" w:hAnsi="Arial" w:cs="Arial"/>
          <w:b/>
        </w:rPr>
        <w:t>ПРИНЦИПАХ ОРГАНИЗАЦИИ МЕСТНОГО</w:t>
      </w:r>
      <w:r>
        <w:rPr>
          <w:rFonts w:ascii="Arial" w:hAnsi="Arial" w:cs="Arial"/>
          <w:b/>
        </w:rPr>
        <w:t xml:space="preserve"> </w:t>
      </w:r>
      <w:r w:rsidRPr="00387724">
        <w:rPr>
          <w:rFonts w:ascii="Arial" w:hAnsi="Arial" w:cs="Arial"/>
          <w:b/>
        </w:rPr>
        <w:t>САМОУПРАВЛЕНИЯ В РОССИЙСКОЙ ФЕДЕРАЦИИ»</w:t>
      </w:r>
    </w:p>
    <w:p w:rsidR="00387724" w:rsidRDefault="00387724" w:rsidP="006110C6">
      <w:pPr>
        <w:widowControl w:val="0"/>
        <w:autoSpaceDE w:val="0"/>
        <w:autoSpaceDN w:val="0"/>
        <w:adjustRightInd w:val="0"/>
        <w:ind w:firstLine="709"/>
        <w:jc w:val="center"/>
        <w:rPr>
          <w:sz w:val="28"/>
        </w:rPr>
      </w:pP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 xml:space="preserve">1. </w:t>
      </w:r>
      <w:proofErr w:type="gramStart"/>
      <w:r w:rsidRPr="00F341B5">
        <w:rPr>
          <w:rFonts w:ascii="Arial" w:hAnsi="Arial" w:cs="Arial"/>
        </w:rPr>
        <w:t>Настоящий Порядок в соответствии с Федеральным законом</w:t>
      </w:r>
      <w:r w:rsidRPr="00F341B5">
        <w:rPr>
          <w:rFonts w:ascii="Arial" w:hAnsi="Arial" w:cs="Arial"/>
        </w:rPr>
        <w:br/>
        <w:t>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w:t>
      </w:r>
      <w:r w:rsidR="00F341B5">
        <w:rPr>
          <w:rFonts w:ascii="Arial" w:hAnsi="Arial" w:cs="Arial"/>
        </w:rPr>
        <w:t xml:space="preserve"> </w:t>
      </w:r>
      <w:r w:rsidRPr="00F341B5">
        <w:rPr>
          <w:rFonts w:ascii="Arial" w:hAnsi="Arial" w:cs="Arial"/>
        </w:rPr>
        <w:t>13 февраля 2020 года № 5-ОЗ «О порядке принятия решения о применении  к депутату, члену выборного органа местного самоуправления, выборному</w:t>
      </w:r>
      <w:proofErr w:type="gramEnd"/>
      <w:r w:rsidRPr="00F341B5">
        <w:rPr>
          <w:rFonts w:ascii="Arial" w:hAnsi="Arial" w:cs="Arial"/>
        </w:rPr>
        <w:t xml:space="preserve"> </w:t>
      </w:r>
      <w:proofErr w:type="gramStart"/>
      <w:r w:rsidRPr="00F341B5">
        <w:rPr>
          <w:rFonts w:ascii="Arial" w:hAnsi="Arial" w:cs="Arial"/>
        </w:rPr>
        <w:t xml:space="preserve">должностному лицу местного самоуправления отдельных мер ответственности» (далее – Закон Иркутской области № 5-ОЗ), Уставом Никольского муниципального образования устанавливает порядок </w:t>
      </w:r>
      <w:r w:rsidRPr="00F341B5">
        <w:rPr>
          <w:rFonts w:ascii="Arial" w:hAnsi="Arial" w:cs="Arial"/>
          <w:bCs/>
        </w:rPr>
        <w:t xml:space="preserve">принятия решения о применении к депутату Думы </w:t>
      </w:r>
      <w:r w:rsidRPr="00F341B5">
        <w:rPr>
          <w:rFonts w:ascii="Arial" w:hAnsi="Arial" w:cs="Arial"/>
        </w:rPr>
        <w:t>Никольского муниципального образования</w:t>
      </w:r>
      <w:r w:rsidRPr="00F341B5">
        <w:rPr>
          <w:rFonts w:ascii="Arial" w:hAnsi="Arial" w:cs="Arial"/>
          <w:i/>
        </w:rPr>
        <w:t xml:space="preserve"> </w:t>
      </w:r>
      <w:r w:rsidRPr="00F341B5">
        <w:rPr>
          <w:rFonts w:ascii="Arial" w:hAnsi="Arial" w:cs="Arial"/>
        </w:rPr>
        <w:t xml:space="preserve">(далее – депутат) </w:t>
      </w:r>
      <w:r w:rsidRPr="00F341B5">
        <w:rPr>
          <w:rFonts w:ascii="Arial" w:hAnsi="Arial" w:cs="Arial"/>
          <w:bCs/>
        </w:rPr>
        <w:t>мер ответственности, указанных в части 7</w:t>
      </w:r>
      <w:r w:rsidRPr="00F341B5">
        <w:rPr>
          <w:rFonts w:ascii="Arial" w:hAnsi="Arial" w:cs="Arial"/>
          <w:kern w:val="2"/>
          <w:vertAlign w:val="superscript"/>
        </w:rPr>
        <w:t>3-1</w:t>
      </w:r>
      <w:r w:rsidRPr="00F341B5">
        <w:rPr>
          <w:rFonts w:ascii="Arial" w:hAnsi="Arial" w:cs="Arial"/>
        </w:rPr>
        <w:t xml:space="preserve"> статьи 40 Федерального закона № 131-ФЗ, </w:t>
      </w:r>
      <w:r w:rsidRPr="00F341B5">
        <w:rPr>
          <w:rFonts w:ascii="Arial" w:hAnsi="Arial" w:cs="Arial"/>
          <w:bCs/>
        </w:rPr>
        <w:t xml:space="preserve">к главе </w:t>
      </w:r>
      <w:r w:rsidRPr="00F341B5">
        <w:rPr>
          <w:rFonts w:ascii="Arial" w:hAnsi="Arial" w:cs="Arial"/>
        </w:rPr>
        <w:t xml:space="preserve">Никольского муниципального образования (далее – глава муниципального образования) меры ответственности, указанной пунктом 1 </w:t>
      </w:r>
      <w:r w:rsidRPr="00F341B5">
        <w:rPr>
          <w:rFonts w:ascii="Arial" w:hAnsi="Arial" w:cs="Arial"/>
          <w:bCs/>
        </w:rPr>
        <w:t>части 7</w:t>
      </w:r>
      <w:r w:rsidRPr="00F341B5">
        <w:rPr>
          <w:rFonts w:ascii="Arial" w:hAnsi="Arial" w:cs="Arial"/>
          <w:kern w:val="2"/>
          <w:vertAlign w:val="superscript"/>
        </w:rPr>
        <w:t>3-1</w:t>
      </w:r>
      <w:r w:rsidRPr="00F341B5">
        <w:rPr>
          <w:rFonts w:ascii="Arial" w:hAnsi="Arial" w:cs="Arial"/>
        </w:rPr>
        <w:t xml:space="preserve"> статьи 40 Федерального</w:t>
      </w:r>
      <w:proofErr w:type="gramEnd"/>
      <w:r w:rsidRPr="00F341B5">
        <w:rPr>
          <w:rFonts w:ascii="Arial" w:hAnsi="Arial" w:cs="Arial"/>
        </w:rPr>
        <w:t xml:space="preserve"> закона № 131-ФЗ. </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2. Меры ответственности,</w:t>
      </w:r>
      <w:r w:rsidRPr="00F341B5">
        <w:rPr>
          <w:rFonts w:ascii="Arial" w:hAnsi="Arial" w:cs="Arial"/>
          <w:bCs/>
        </w:rPr>
        <w:t xml:space="preserve"> указанные в части 7</w:t>
      </w:r>
      <w:r w:rsidRPr="00F341B5">
        <w:rPr>
          <w:rFonts w:ascii="Arial" w:hAnsi="Arial" w:cs="Arial"/>
          <w:kern w:val="2"/>
          <w:vertAlign w:val="superscript"/>
        </w:rPr>
        <w:t>3-1</w:t>
      </w:r>
      <w:r w:rsidRPr="00F341B5">
        <w:rPr>
          <w:rFonts w:ascii="Arial" w:hAnsi="Arial" w:cs="Arial"/>
        </w:rPr>
        <w:t xml:space="preserve"> статьи 40 Федерального закона № 131-ФЗ (далее – меры ответственности), применяются к </w:t>
      </w:r>
      <w:r w:rsidRPr="00F341B5">
        <w:rPr>
          <w:rFonts w:ascii="Arial" w:hAnsi="Arial" w:cs="Arial"/>
          <w:bCs/>
        </w:rPr>
        <w:t>главе муниципального образования</w:t>
      </w:r>
      <w:r w:rsidRPr="00F341B5">
        <w:rPr>
          <w:rFonts w:ascii="Arial" w:hAnsi="Arial" w:cs="Arial"/>
        </w:rPr>
        <w:t xml:space="preserve">, </w:t>
      </w:r>
      <w:r w:rsidRPr="00F341B5">
        <w:rPr>
          <w:rFonts w:ascii="Arial" w:hAnsi="Arial" w:cs="Arial"/>
          <w:bCs/>
        </w:rPr>
        <w:t xml:space="preserve">депутату (далее при совместном упоминании – лицо, замещающее муниципальную должность), </w:t>
      </w:r>
      <w:r w:rsidRPr="00F341B5">
        <w:rPr>
          <w:rFonts w:ascii="Arial" w:hAnsi="Arial" w:cs="Arial"/>
        </w:rPr>
        <w:t>в порядке, установленном Законом Иркутской области № 5-ОЗ, с учетом особенностей, предусмотренных настоящим Порядком.</w:t>
      </w:r>
    </w:p>
    <w:p w:rsidR="00387724" w:rsidRPr="00F341B5" w:rsidRDefault="00387724" w:rsidP="00387724">
      <w:pPr>
        <w:suppressAutoHyphens/>
        <w:autoSpaceDE w:val="0"/>
        <w:autoSpaceDN w:val="0"/>
        <w:adjustRightInd w:val="0"/>
        <w:ind w:firstLine="709"/>
        <w:jc w:val="both"/>
        <w:rPr>
          <w:rFonts w:ascii="Arial" w:hAnsi="Arial" w:cs="Arial"/>
        </w:rPr>
      </w:pPr>
      <w:bookmarkStart w:id="1" w:name="Par47"/>
      <w:bookmarkEnd w:id="1"/>
      <w:r w:rsidRPr="00F341B5">
        <w:rPr>
          <w:rFonts w:ascii="Arial" w:hAnsi="Arial" w:cs="Arial"/>
        </w:rPr>
        <w:t xml:space="preserve">3. </w:t>
      </w:r>
      <w:proofErr w:type="gramStart"/>
      <w:r w:rsidRPr="00F341B5">
        <w:rPr>
          <w:rFonts w:ascii="Arial" w:hAnsi="Arial" w:cs="Arial"/>
        </w:rPr>
        <w:t>Решение представительного органа муниципального образования – Думы Никольского муниципального образования</w:t>
      </w:r>
      <w:r w:rsidRPr="00F341B5">
        <w:rPr>
          <w:rFonts w:ascii="Arial" w:hAnsi="Arial" w:cs="Arial"/>
          <w:i/>
        </w:rPr>
        <w:t xml:space="preserve"> </w:t>
      </w:r>
      <w:r w:rsidRPr="00F341B5">
        <w:rPr>
          <w:rFonts w:ascii="Arial" w:hAnsi="Arial" w:cs="Arial"/>
        </w:rPr>
        <w:t xml:space="preserve">(далее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F341B5">
        <w:rPr>
          <w:rFonts w:ascii="Arial" w:eastAsia="Calibri"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w:t>
      </w:r>
      <w:proofErr w:type="gramEnd"/>
      <w:r w:rsidRPr="00F341B5">
        <w:rPr>
          <w:rFonts w:ascii="Arial" w:eastAsia="Calibri" w:hAnsi="Arial" w:cs="Arial"/>
          <w:lang w:eastAsia="en-US"/>
        </w:rPr>
        <w:t xml:space="preserve">, сведений о доходах, расходах, об имуществе и обязательствах имущественного характера и проверке достоверности и </w:t>
      </w:r>
      <w:proofErr w:type="gramStart"/>
      <w:r w:rsidRPr="00F341B5">
        <w:rPr>
          <w:rFonts w:ascii="Arial" w:eastAsia="Calibri" w:hAnsi="Arial" w:cs="Arial"/>
          <w:lang w:eastAsia="en-US"/>
        </w:rPr>
        <w:t>полноты</w:t>
      </w:r>
      <w:proofErr w:type="gramEnd"/>
      <w:r w:rsidRPr="00F341B5">
        <w:rPr>
          <w:rFonts w:ascii="Arial" w:eastAsia="Calibri" w:hAnsi="Arial" w:cs="Arial"/>
          <w:lang w:eastAsia="en-US"/>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eastAsia="Calibri" w:hAnsi="Arial" w:cs="Arial"/>
          <w:lang w:eastAsia="en-US"/>
        </w:rPr>
        <w:t xml:space="preserve">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w:t>
      </w:r>
      <w:r w:rsidRPr="00F341B5">
        <w:rPr>
          <w:rFonts w:ascii="Arial" w:hAnsi="Arial" w:cs="Arial"/>
        </w:rPr>
        <w:t>с правилами делопроизводства, установленными в представительном органе.</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eastAsia="Calibri" w:hAnsi="Arial" w:cs="Arial"/>
          <w:lang w:eastAsia="en-US"/>
        </w:rPr>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hAnsi="Arial" w:cs="Arial"/>
        </w:rPr>
        <w:lastRenderedPageBreak/>
        <w:t xml:space="preserve">Лицо, замещающее муниципальную должность, </w:t>
      </w:r>
      <w:r w:rsidRPr="00F341B5">
        <w:rPr>
          <w:rFonts w:ascii="Arial" w:eastAsia="Calibri" w:hAnsi="Arial" w:cs="Arial"/>
          <w:lang w:eastAsia="en-US"/>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eastAsia="Calibri" w:hAnsi="Arial" w:cs="Arial"/>
          <w:lang w:eastAsia="en-US"/>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eastAsia="Calibri" w:hAnsi="Arial" w:cs="Arial"/>
          <w:lang w:eastAsia="en-US"/>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eastAsia="Calibri" w:hAnsi="Arial" w:cs="Arial"/>
          <w:lang w:eastAsia="en-US"/>
        </w:rPr>
        <w:t xml:space="preserve">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w:t>
      </w:r>
      <w:r w:rsidR="00E606D9" w:rsidRPr="00F341B5">
        <w:rPr>
          <w:rFonts w:ascii="Arial" w:eastAsia="Calibri" w:hAnsi="Arial" w:cs="Arial"/>
          <w:lang w:eastAsia="en-US"/>
        </w:rPr>
        <w:t>а в случае если заявление Губернатора Иркутской области поступило в отношении главы муниципального образования, – заместителю председателя представительного органа</w:t>
      </w:r>
      <w:r w:rsidRPr="00F341B5">
        <w:rPr>
          <w:rFonts w:ascii="Arial" w:eastAsia="Calibri" w:hAnsi="Arial" w:cs="Arial"/>
          <w:lang w:eastAsia="en-US"/>
        </w:rPr>
        <w:t>.</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eastAsia="Calibri" w:hAnsi="Arial" w:cs="Arial"/>
          <w:lang w:eastAsia="en-US"/>
        </w:rPr>
        <w:t xml:space="preserve">7. </w:t>
      </w:r>
      <w:proofErr w:type="gramStart"/>
      <w:r w:rsidRPr="00F341B5">
        <w:rPr>
          <w:rFonts w:ascii="Arial" w:eastAsia="Calibri" w:hAnsi="Arial" w:cs="Arial"/>
          <w:lang w:eastAsia="en-US"/>
        </w:rPr>
        <w:t>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Pr="00F341B5">
        <w:rPr>
          <w:rFonts w:ascii="Arial" w:eastAsia="Calibri" w:hAnsi="Arial" w:cs="Arial"/>
          <w:color w:val="0000FF"/>
          <w:lang w:eastAsia="en-US"/>
        </w:rPr>
        <w:t xml:space="preserve"> </w:t>
      </w:r>
      <w:r w:rsidRPr="00F341B5">
        <w:rPr>
          <w:rFonts w:ascii="Arial" w:eastAsia="Calibri" w:hAnsi="Arial" w:cs="Arial"/>
          <w:lang w:eastAsia="en-US"/>
        </w:rPr>
        <w:t>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w:t>
      </w:r>
      <w:r w:rsidR="00031ACB">
        <w:rPr>
          <w:rFonts w:ascii="Arial" w:eastAsia="Calibri" w:hAnsi="Arial" w:cs="Arial"/>
          <w:lang w:eastAsia="en-US"/>
        </w:rPr>
        <w:t xml:space="preserve"> предварительное рассмотрение в</w:t>
      </w:r>
      <w:r w:rsidR="00031ACB" w:rsidRPr="00D5673B">
        <w:rPr>
          <w:rFonts w:ascii="Arial" w:eastAsiaTheme="minorHAnsi" w:hAnsi="Arial" w:cs="Arial"/>
          <w:lang w:eastAsia="en-US"/>
        </w:rPr>
        <w:t xml:space="preserve"> комиссию представительного органа, на которую возложены функции по противодействию коррупции</w:t>
      </w:r>
      <w:r w:rsidRPr="00F341B5">
        <w:rPr>
          <w:rFonts w:ascii="Arial" w:eastAsia="Calibri" w:hAnsi="Arial" w:cs="Arial"/>
          <w:lang w:eastAsia="en-US"/>
        </w:rPr>
        <w:t xml:space="preserve"> (далее – уполномоченный орган).</w:t>
      </w:r>
      <w:proofErr w:type="gramEnd"/>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hAnsi="Arial" w:cs="Arial"/>
        </w:rPr>
        <w:t xml:space="preserve">8. Предварительное рассмотрение заявления Губернатора Иркутской области осуществляется уполномоченным органом в течение </w:t>
      </w:r>
      <w:r w:rsidRPr="00F341B5">
        <w:rPr>
          <w:rFonts w:ascii="Arial" w:hAnsi="Arial" w:cs="Arial"/>
        </w:rPr>
        <w:br/>
      </w:r>
      <w:r w:rsidR="00031ACB" w:rsidRPr="00031ACB">
        <w:rPr>
          <w:rFonts w:ascii="Arial" w:hAnsi="Arial" w:cs="Arial"/>
        </w:rPr>
        <w:t>15</w:t>
      </w:r>
      <w:r w:rsidR="00E606D9" w:rsidRPr="00031ACB">
        <w:rPr>
          <w:rFonts w:ascii="Arial" w:hAnsi="Arial" w:cs="Arial"/>
        </w:rPr>
        <w:t xml:space="preserve"> </w:t>
      </w:r>
      <w:r w:rsidRPr="00031ACB">
        <w:rPr>
          <w:rFonts w:ascii="Arial" w:hAnsi="Arial" w:cs="Arial"/>
        </w:rPr>
        <w:t>календарных дней</w:t>
      </w:r>
      <w:r w:rsidRPr="00F341B5">
        <w:rPr>
          <w:rFonts w:ascii="Arial" w:hAnsi="Arial" w:cs="Arial"/>
        </w:rPr>
        <w:t xml:space="preserve"> со дня внесения заявления Губернатора Иркутской области в представительный орган в </w:t>
      </w:r>
      <w:r w:rsidRPr="00F341B5">
        <w:rPr>
          <w:rFonts w:ascii="Arial" w:eastAsia="Calibr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387724" w:rsidRPr="00F341B5" w:rsidRDefault="00387724" w:rsidP="00387724">
      <w:pPr>
        <w:suppressAutoHyphens/>
        <w:autoSpaceDE w:val="0"/>
        <w:autoSpaceDN w:val="0"/>
        <w:adjustRightInd w:val="0"/>
        <w:ind w:firstLine="709"/>
        <w:jc w:val="both"/>
        <w:rPr>
          <w:rFonts w:ascii="Arial" w:eastAsia="Calibri" w:hAnsi="Arial" w:cs="Arial"/>
          <w:bCs/>
          <w:lang w:eastAsia="en-US"/>
        </w:rPr>
      </w:pPr>
      <w:r w:rsidRPr="00F341B5">
        <w:rPr>
          <w:rFonts w:ascii="Arial" w:eastAsia="Calibri" w:hAnsi="Arial" w:cs="Arial"/>
          <w:lang w:eastAsia="en-US"/>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F341B5">
        <w:rPr>
          <w:rFonts w:ascii="Arial" w:eastAsia="Calibri" w:hAnsi="Arial" w:cs="Arial"/>
          <w:bCs/>
          <w:lang w:eastAsia="en-US"/>
        </w:rPr>
        <w:t>.</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 xml:space="preserve">9. </w:t>
      </w:r>
      <w:proofErr w:type="gramStart"/>
      <w:r w:rsidRPr="00F341B5">
        <w:rPr>
          <w:rFonts w:ascii="Arial" w:hAnsi="Arial" w:cs="Arial"/>
        </w:rPr>
        <w:t xml:space="preserve">Решение по результатам рассмотрения заявления Губернатора Иркутской области принимается представительным органом </w:t>
      </w:r>
      <w:r w:rsidRPr="00F341B5">
        <w:rPr>
          <w:rFonts w:ascii="Arial" w:hAnsi="Arial" w:cs="Arial"/>
          <w:shd w:val="clear" w:color="auto" w:fill="FFFFFF"/>
        </w:rPr>
        <w:t>в течение</w:t>
      </w:r>
      <w:r w:rsidR="00031ACB">
        <w:rPr>
          <w:rFonts w:ascii="Arial" w:hAnsi="Arial" w:cs="Arial"/>
          <w:shd w:val="clear" w:color="auto" w:fill="FFFFFF"/>
        </w:rPr>
        <w:t xml:space="preserve"> </w:t>
      </w:r>
      <w:r w:rsidRPr="00F341B5">
        <w:rPr>
          <w:rFonts w:ascii="Arial" w:hAnsi="Arial" w:cs="Arial"/>
          <w:shd w:val="clear" w:color="auto" w:fill="FFFFFF"/>
        </w:rPr>
        <w:t xml:space="preserve">30 календарных дней </w:t>
      </w:r>
      <w:r w:rsidRPr="00F341B5">
        <w:rPr>
          <w:rFonts w:ascii="Arial" w:hAnsi="Arial" w:cs="Arial"/>
        </w:rPr>
        <w:t>со дня внесения заявления Губернатора Иркутской области в представительный орган</w:t>
      </w:r>
      <w:r w:rsidRPr="00F341B5">
        <w:rPr>
          <w:rFonts w:ascii="Arial" w:hAnsi="Arial" w:cs="Arial"/>
          <w:shd w:val="clear" w:color="auto" w:fill="FFFFFF"/>
        </w:rPr>
        <w:t xml:space="preserve">, а если </w:t>
      </w:r>
      <w:r w:rsidRPr="00F341B5">
        <w:rPr>
          <w:rFonts w:ascii="Arial" w:hAnsi="Arial" w:cs="Arial"/>
        </w:rPr>
        <w:t>заявление Губернатора Иркутской области внесено в представительный орган</w:t>
      </w:r>
      <w:r w:rsidRPr="00F341B5">
        <w:rPr>
          <w:rFonts w:ascii="Arial" w:hAnsi="Arial" w:cs="Arial"/>
          <w:shd w:val="clear" w:color="auto" w:fill="FFFFFF"/>
        </w:rPr>
        <w:t xml:space="preserve"> в период между заседаниями представительного органа, – не позднее чем через три месяца со дня внесения </w:t>
      </w:r>
      <w:r w:rsidRPr="00F341B5">
        <w:rPr>
          <w:rFonts w:ascii="Arial" w:hAnsi="Arial" w:cs="Arial"/>
        </w:rPr>
        <w:t>заявления Губернатора Иркутской области в представительный орган.</w:t>
      </w:r>
      <w:proofErr w:type="gramEnd"/>
      <w:r w:rsidRPr="00F341B5">
        <w:rPr>
          <w:rFonts w:ascii="Arial" w:hAnsi="Arial" w:cs="Arial"/>
        </w:rPr>
        <w:t xml:space="preserve"> В указанный срок входит срок предварительного рассмотрения заявления Губернатора Иркутской области.</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10. По результатам рассмотрения заявления Губернатора Иркутской области, поступившего в отношении главы муниципального образования,  представительный орган принимает одно из следующих решений:</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 решение о применении меры ответственности в виде предупреждения;</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2) решение об отсутствии оснований для применения мер ответственности.</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11. По результатам рассмотрения заявления Губернатора Иркутской области, поступившего в отношении депутата, представительный орган принимает одно из следующих решений:</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 xml:space="preserve">1) решение о применении одной из мер ответственности, установленной </w:t>
      </w:r>
      <w:r w:rsidRPr="00F341B5">
        <w:rPr>
          <w:rFonts w:ascii="Arial" w:hAnsi="Arial" w:cs="Arial"/>
          <w:bCs/>
        </w:rPr>
        <w:t>в части 7</w:t>
      </w:r>
      <w:r w:rsidRPr="00F341B5">
        <w:rPr>
          <w:rFonts w:ascii="Arial" w:hAnsi="Arial" w:cs="Arial"/>
          <w:kern w:val="2"/>
          <w:vertAlign w:val="superscript"/>
        </w:rPr>
        <w:t>3-1</w:t>
      </w:r>
      <w:r w:rsidRPr="00F341B5">
        <w:rPr>
          <w:rFonts w:ascii="Arial" w:hAnsi="Arial" w:cs="Arial"/>
        </w:rPr>
        <w:t xml:space="preserve"> статьи 40 Федерального закона № 131-ФЗ;</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 xml:space="preserve">2) решение об отсутствии оснований для применения мер ответственности. </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387724" w:rsidRPr="00F341B5" w:rsidRDefault="00387724" w:rsidP="00387724">
      <w:pPr>
        <w:suppressAutoHyphens/>
        <w:autoSpaceDE w:val="0"/>
        <w:autoSpaceDN w:val="0"/>
        <w:adjustRightInd w:val="0"/>
        <w:ind w:firstLine="709"/>
        <w:jc w:val="both"/>
        <w:rPr>
          <w:rFonts w:ascii="Arial" w:hAnsi="Arial" w:cs="Arial"/>
          <w:strike/>
        </w:rPr>
      </w:pPr>
      <w:r w:rsidRPr="00F341B5">
        <w:rPr>
          <w:rFonts w:ascii="Arial" w:hAnsi="Arial" w:cs="Arial"/>
        </w:rPr>
        <w:t>13. При принятии решения и избрании меры ответственности для депутата учитываются обстоятельства, указанные в статье 2 Закона Иркутской области № 5-</w:t>
      </w:r>
      <w:r w:rsidRPr="00F341B5">
        <w:rPr>
          <w:rFonts w:ascii="Arial" w:hAnsi="Arial" w:cs="Arial"/>
        </w:rPr>
        <w:lastRenderedPageBreak/>
        <w:t>ОЗ, а также соблюдение депутатом запретов и ограничений и обязанностей, установленных в целях противодействия коррупции.</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14. При рассмотрении заявления Губернатора Иркутской области и принятии решения представительным органом должны быть обеспечены:</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 xml:space="preserve">1) </w:t>
      </w:r>
      <w:r w:rsidRPr="00031ACB">
        <w:rPr>
          <w:rFonts w:ascii="Arial" w:hAnsi="Arial" w:cs="Arial"/>
        </w:rPr>
        <w:t>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w:t>
      </w:r>
      <w:r w:rsidRPr="00F341B5">
        <w:rPr>
          <w:rFonts w:ascii="Arial" w:hAnsi="Arial" w:cs="Arial"/>
        </w:rPr>
        <w:t xml:space="preserve"> соответствующего заседания представительного органа;</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387724" w:rsidRPr="00F341B5" w:rsidRDefault="00387724" w:rsidP="00387724">
      <w:pPr>
        <w:suppressAutoHyphens/>
        <w:autoSpaceDE w:val="0"/>
        <w:autoSpaceDN w:val="0"/>
        <w:adjustRightInd w:val="0"/>
        <w:ind w:firstLine="709"/>
        <w:jc w:val="both"/>
        <w:rPr>
          <w:rFonts w:ascii="Arial" w:eastAsia="Calibri" w:hAnsi="Arial" w:cs="Arial"/>
          <w:lang w:eastAsia="en-US"/>
        </w:rPr>
      </w:pPr>
      <w:r w:rsidRPr="00F341B5">
        <w:rPr>
          <w:rFonts w:ascii="Arial" w:hAnsi="Arial" w:cs="Arial"/>
        </w:rPr>
        <w:t xml:space="preserve">15. </w:t>
      </w:r>
      <w:r w:rsidRPr="00F341B5">
        <w:rPr>
          <w:rFonts w:ascii="Arial" w:eastAsia="Calibri" w:hAnsi="Arial" w:cs="Arial"/>
          <w:lang w:eastAsia="en-US"/>
        </w:rPr>
        <w:t xml:space="preserve">Решение представительного органа о применении меры ответственности или </w:t>
      </w:r>
      <w:r w:rsidRPr="00F341B5">
        <w:rPr>
          <w:rFonts w:ascii="Arial" w:hAnsi="Arial" w:cs="Arial"/>
        </w:rPr>
        <w:t xml:space="preserve">об отсутствии оснований для применения мер ответственности </w:t>
      </w:r>
      <w:r w:rsidRPr="00F341B5">
        <w:rPr>
          <w:rFonts w:ascii="Arial" w:eastAsia="Calibri" w:hAnsi="Arial" w:cs="Arial"/>
          <w:lang w:eastAsia="en-US"/>
        </w:rPr>
        <w:t>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w:t>
      </w:r>
      <w:proofErr w:type="gramStart"/>
      <w:r w:rsidRPr="00F341B5">
        <w:rPr>
          <w:rFonts w:ascii="Arial" w:eastAsia="Calibri" w:hAnsi="Arial" w:cs="Arial"/>
          <w:lang w:eastAsia="en-US"/>
        </w:rPr>
        <w:t>,</w:t>
      </w:r>
      <w:proofErr w:type="gramEnd"/>
      <w:r w:rsidRPr="00F341B5">
        <w:rPr>
          <w:rFonts w:ascii="Arial" w:eastAsia="Calibri" w:hAnsi="Arial" w:cs="Arial"/>
          <w:lang w:eastAsia="en-US"/>
        </w:rPr>
        <w:t xml:space="preserve">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 xml:space="preserve">16. Решение представительного органа </w:t>
      </w:r>
      <w:r w:rsidRPr="00F341B5">
        <w:rPr>
          <w:rFonts w:ascii="Arial" w:eastAsia="Calibri" w:hAnsi="Arial" w:cs="Arial"/>
          <w:lang w:eastAsia="en-US"/>
        </w:rPr>
        <w:t xml:space="preserve">о применении меры ответственности или </w:t>
      </w:r>
      <w:r w:rsidRPr="00F341B5">
        <w:rPr>
          <w:rFonts w:ascii="Arial" w:hAnsi="Arial" w:cs="Arial"/>
        </w:rPr>
        <w:t xml:space="preserve">об отсутствии оснований для применения мер ответственности </w:t>
      </w:r>
      <w:r w:rsidRPr="00F341B5">
        <w:rPr>
          <w:rFonts w:ascii="Arial" w:eastAsia="Calibri" w:hAnsi="Arial" w:cs="Arial"/>
          <w:lang w:eastAsia="en-US"/>
        </w:rPr>
        <w:t>к лицу, замещающему муниципальную должность,</w:t>
      </w:r>
      <w:r w:rsidRPr="00F341B5">
        <w:rPr>
          <w:rFonts w:ascii="Arial" w:hAnsi="Arial" w:cs="Arial"/>
        </w:rPr>
        <w:t xml:space="preserve"> подписывается председателем представительного органа</w:t>
      </w:r>
      <w:r w:rsidRPr="00F341B5">
        <w:rPr>
          <w:rFonts w:ascii="Arial" w:eastAsia="Calibri" w:hAnsi="Arial" w:cs="Arial"/>
          <w:lang w:eastAsia="en-US"/>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F341B5">
        <w:rPr>
          <w:rFonts w:ascii="Arial" w:hAnsi="Arial" w:cs="Arial"/>
        </w:rPr>
        <w:t>.</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17. В случае</w:t>
      </w:r>
      <w:proofErr w:type="gramStart"/>
      <w:r w:rsidRPr="00F341B5">
        <w:rPr>
          <w:rFonts w:ascii="Arial" w:hAnsi="Arial" w:cs="Arial"/>
        </w:rPr>
        <w:t>,</w:t>
      </w:r>
      <w:proofErr w:type="gramEnd"/>
      <w:r w:rsidRPr="00F341B5">
        <w:rPr>
          <w:rFonts w:ascii="Arial" w:hAnsi="Arial" w:cs="Arial"/>
        </w:rPr>
        <w:t xml:space="preserve">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387724" w:rsidRPr="00F341B5" w:rsidRDefault="00387724" w:rsidP="00387724">
      <w:pPr>
        <w:suppressAutoHyphens/>
        <w:autoSpaceDE w:val="0"/>
        <w:autoSpaceDN w:val="0"/>
        <w:adjustRightInd w:val="0"/>
        <w:ind w:firstLine="709"/>
        <w:jc w:val="both"/>
        <w:rPr>
          <w:rFonts w:ascii="Arial" w:hAnsi="Arial" w:cs="Arial"/>
        </w:rPr>
      </w:pPr>
      <w:r w:rsidRPr="00F341B5">
        <w:rPr>
          <w:rFonts w:ascii="Arial" w:hAnsi="Arial" w:cs="Arial"/>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387724" w:rsidRPr="00F341B5" w:rsidRDefault="00387724" w:rsidP="00387724">
      <w:pPr>
        <w:autoSpaceDE w:val="0"/>
        <w:autoSpaceDN w:val="0"/>
        <w:adjustRightInd w:val="0"/>
        <w:ind w:firstLine="709"/>
        <w:jc w:val="both"/>
        <w:rPr>
          <w:rFonts w:ascii="Arial" w:eastAsia="Calibri" w:hAnsi="Arial" w:cs="Arial"/>
          <w:lang w:eastAsia="en-US"/>
        </w:rPr>
      </w:pPr>
      <w:r w:rsidRPr="00F341B5">
        <w:rPr>
          <w:rFonts w:ascii="Arial" w:hAnsi="Arial" w:cs="Arial"/>
        </w:rPr>
        <w:t xml:space="preserve">19. </w:t>
      </w:r>
      <w:r w:rsidRPr="00F341B5">
        <w:rPr>
          <w:rFonts w:ascii="Arial" w:eastAsia="Calibri" w:hAnsi="Arial" w:cs="Arial"/>
          <w:lang w:eastAsia="en-US"/>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w:t>
      </w:r>
      <w:proofErr w:type="gramStart"/>
      <w:r w:rsidRPr="00F341B5">
        <w:rPr>
          <w:rFonts w:ascii="Arial" w:eastAsia="Calibri" w:hAnsi="Arial" w:cs="Arial"/>
          <w:lang w:eastAsia="en-US"/>
        </w:rPr>
        <w:t>,</w:t>
      </w:r>
      <w:proofErr w:type="gramEnd"/>
      <w:r w:rsidRPr="00F341B5">
        <w:rPr>
          <w:rFonts w:ascii="Arial" w:eastAsia="Calibri" w:hAnsi="Arial" w:cs="Arial"/>
          <w:lang w:eastAsia="en-US"/>
        </w:rPr>
        <w:t xml:space="preserve">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387724" w:rsidRPr="00F341B5" w:rsidRDefault="00387724" w:rsidP="00387724">
      <w:pPr>
        <w:autoSpaceDE w:val="0"/>
        <w:autoSpaceDN w:val="0"/>
        <w:adjustRightInd w:val="0"/>
        <w:ind w:firstLine="709"/>
        <w:jc w:val="both"/>
        <w:rPr>
          <w:rFonts w:ascii="Arial" w:eastAsia="Calibri" w:hAnsi="Arial" w:cs="Arial"/>
          <w:lang w:eastAsia="en-US"/>
        </w:rPr>
      </w:pPr>
      <w:r w:rsidRPr="00F341B5">
        <w:rPr>
          <w:rFonts w:ascii="Arial" w:eastAsia="Calibri" w:hAnsi="Arial" w:cs="Arial"/>
          <w:lang w:eastAsia="en-US"/>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6110C6" w:rsidRDefault="006110C6" w:rsidP="006110C6">
      <w:pPr>
        <w:widowControl w:val="0"/>
        <w:autoSpaceDE w:val="0"/>
        <w:autoSpaceDN w:val="0"/>
        <w:adjustRightInd w:val="0"/>
        <w:jc w:val="center"/>
        <w:rPr>
          <w:b/>
          <w:bCs/>
          <w:kern w:val="28"/>
          <w:sz w:val="28"/>
          <w:szCs w:val="28"/>
        </w:rPr>
      </w:pPr>
    </w:p>
    <w:p w:rsidR="00031ACB" w:rsidRPr="008F7A8D" w:rsidRDefault="00031ACB" w:rsidP="00031ACB">
      <w:pPr>
        <w:widowControl w:val="0"/>
        <w:autoSpaceDE w:val="0"/>
        <w:autoSpaceDN w:val="0"/>
        <w:adjustRightInd w:val="0"/>
        <w:jc w:val="both"/>
        <w:rPr>
          <w:rFonts w:ascii="Arial" w:hAnsi="Arial" w:cs="Arial"/>
        </w:rPr>
      </w:pPr>
      <w:r w:rsidRPr="008F7A8D">
        <w:rPr>
          <w:rFonts w:ascii="Arial" w:hAnsi="Arial" w:cs="Arial"/>
        </w:rPr>
        <w:t>Глава Никольского</w:t>
      </w:r>
    </w:p>
    <w:p w:rsidR="00031ACB" w:rsidRPr="008F7A8D" w:rsidRDefault="00031ACB" w:rsidP="00031ACB">
      <w:pPr>
        <w:widowControl w:val="0"/>
        <w:autoSpaceDE w:val="0"/>
        <w:autoSpaceDN w:val="0"/>
        <w:adjustRightInd w:val="0"/>
        <w:jc w:val="both"/>
        <w:rPr>
          <w:rFonts w:ascii="Arial" w:hAnsi="Arial" w:cs="Arial"/>
        </w:rPr>
      </w:pPr>
      <w:r w:rsidRPr="008F7A8D">
        <w:rPr>
          <w:rFonts w:ascii="Arial" w:hAnsi="Arial" w:cs="Arial"/>
        </w:rPr>
        <w:t xml:space="preserve">муниципального образования, </w:t>
      </w:r>
    </w:p>
    <w:p w:rsidR="00031ACB" w:rsidRPr="008F7A8D" w:rsidRDefault="00031ACB" w:rsidP="00031ACB">
      <w:pPr>
        <w:widowControl w:val="0"/>
        <w:autoSpaceDE w:val="0"/>
        <w:autoSpaceDN w:val="0"/>
        <w:adjustRightInd w:val="0"/>
        <w:jc w:val="both"/>
        <w:rPr>
          <w:rFonts w:ascii="Arial" w:hAnsi="Arial" w:cs="Arial"/>
        </w:rPr>
      </w:pPr>
      <w:r w:rsidRPr="008F7A8D">
        <w:rPr>
          <w:rFonts w:ascii="Arial" w:hAnsi="Arial" w:cs="Arial"/>
        </w:rPr>
        <w:t xml:space="preserve">Председатель Думы Никольского </w:t>
      </w:r>
    </w:p>
    <w:p w:rsidR="00031ACB" w:rsidRPr="008F7A8D" w:rsidRDefault="00031ACB" w:rsidP="00031ACB">
      <w:pPr>
        <w:pStyle w:val="a3"/>
        <w:shd w:val="clear" w:color="auto" w:fill="FFFFFF"/>
        <w:spacing w:before="0" w:beforeAutospacing="0" w:after="0" w:afterAutospacing="0"/>
        <w:jc w:val="both"/>
        <w:rPr>
          <w:rFonts w:ascii="Arial" w:hAnsi="Arial" w:cs="Arial"/>
        </w:rPr>
      </w:pPr>
      <w:r w:rsidRPr="008F7A8D">
        <w:rPr>
          <w:rFonts w:ascii="Arial" w:hAnsi="Arial" w:cs="Arial"/>
        </w:rPr>
        <w:t xml:space="preserve">муниципального образования                                 </w:t>
      </w:r>
      <w:r w:rsidRPr="008F7A8D">
        <w:rPr>
          <w:rFonts w:ascii="Arial" w:hAnsi="Arial" w:cs="Arial"/>
        </w:rPr>
        <w:tab/>
      </w:r>
      <w:r w:rsidRPr="008F7A8D">
        <w:rPr>
          <w:rFonts w:ascii="Arial" w:hAnsi="Arial" w:cs="Arial"/>
        </w:rPr>
        <w:tab/>
      </w:r>
      <w:r w:rsidRPr="008F7A8D">
        <w:rPr>
          <w:rFonts w:ascii="Arial" w:hAnsi="Arial" w:cs="Arial"/>
        </w:rPr>
        <w:tab/>
      </w:r>
      <w:r w:rsidRPr="008F7A8D">
        <w:rPr>
          <w:rFonts w:ascii="Arial" w:hAnsi="Arial" w:cs="Arial"/>
        </w:rPr>
        <w:tab/>
        <w:t xml:space="preserve">    </w:t>
      </w:r>
      <w:proofErr w:type="spellStart"/>
      <w:r w:rsidRPr="008F7A8D">
        <w:rPr>
          <w:rFonts w:ascii="Arial" w:hAnsi="Arial" w:cs="Arial"/>
        </w:rPr>
        <w:t>И.А.Соболев</w:t>
      </w:r>
      <w:proofErr w:type="spellEnd"/>
    </w:p>
    <w:p w:rsidR="00031ACB" w:rsidRPr="008F7A8D" w:rsidRDefault="00031ACB" w:rsidP="00031ACB">
      <w:pPr>
        <w:pStyle w:val="a3"/>
        <w:shd w:val="clear" w:color="auto" w:fill="FFFFFF"/>
        <w:spacing w:before="0" w:beforeAutospacing="0" w:after="0" w:afterAutospacing="0"/>
        <w:jc w:val="both"/>
        <w:rPr>
          <w:rFonts w:ascii="Arial" w:hAnsi="Arial" w:cs="Arial"/>
        </w:rPr>
      </w:pPr>
    </w:p>
    <w:p w:rsidR="00031ACB" w:rsidRPr="008F7A8D" w:rsidRDefault="00031ACB" w:rsidP="00031ACB">
      <w:pPr>
        <w:pStyle w:val="a6"/>
        <w:autoSpaceDN w:val="0"/>
        <w:adjustRightInd w:val="0"/>
        <w:ind w:left="709"/>
        <w:jc w:val="both"/>
        <w:outlineLvl w:val="0"/>
        <w:rPr>
          <w:rFonts w:ascii="Arial" w:hAnsi="Arial" w:cs="Arial"/>
        </w:rPr>
      </w:pPr>
    </w:p>
    <w:p w:rsidR="00031ACB" w:rsidRPr="00527857" w:rsidRDefault="00031ACB" w:rsidP="006110C6">
      <w:pPr>
        <w:widowControl w:val="0"/>
        <w:autoSpaceDE w:val="0"/>
        <w:autoSpaceDN w:val="0"/>
        <w:adjustRightInd w:val="0"/>
        <w:jc w:val="center"/>
        <w:rPr>
          <w:b/>
          <w:bCs/>
          <w:kern w:val="28"/>
          <w:sz w:val="28"/>
          <w:szCs w:val="28"/>
        </w:rPr>
      </w:pPr>
    </w:p>
    <w:sectPr w:rsidR="00031ACB" w:rsidRPr="00527857" w:rsidSect="00B92CA3">
      <w:pgSz w:w="11906" w:h="16838"/>
      <w:pgMar w:top="737" w:right="73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CF0" w:rsidRDefault="00F12CF0" w:rsidP="006110C6">
      <w:r>
        <w:separator/>
      </w:r>
    </w:p>
  </w:endnote>
  <w:endnote w:type="continuationSeparator" w:id="0">
    <w:p w:rsidR="00F12CF0" w:rsidRDefault="00F12CF0" w:rsidP="00611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CF0" w:rsidRDefault="00F12CF0" w:rsidP="006110C6">
      <w:r>
        <w:separator/>
      </w:r>
    </w:p>
  </w:footnote>
  <w:footnote w:type="continuationSeparator" w:id="0">
    <w:p w:rsidR="00F12CF0" w:rsidRDefault="00F12CF0" w:rsidP="006110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B033A"/>
    <w:multiLevelType w:val="hybridMultilevel"/>
    <w:tmpl w:val="9A12377C"/>
    <w:lvl w:ilvl="0" w:tplc="BD3897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4713567F"/>
    <w:multiLevelType w:val="hybridMultilevel"/>
    <w:tmpl w:val="435EC63C"/>
    <w:lvl w:ilvl="0" w:tplc="6E34625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77362D55"/>
    <w:multiLevelType w:val="hybridMultilevel"/>
    <w:tmpl w:val="3F98324A"/>
    <w:lvl w:ilvl="0" w:tplc="95E02C42">
      <w:start w:val="1"/>
      <w:numFmt w:val="decimal"/>
      <w:lvlText w:val="%1."/>
      <w:lvlJc w:val="left"/>
      <w:pPr>
        <w:tabs>
          <w:tab w:val="num" w:pos="1109"/>
        </w:tabs>
        <w:ind w:left="1109" w:hanging="825"/>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
    <w:nsid w:val="7E206254"/>
    <w:multiLevelType w:val="hybridMultilevel"/>
    <w:tmpl w:val="2AA0965A"/>
    <w:lvl w:ilvl="0" w:tplc="224E93CA">
      <w:start w:val="1"/>
      <w:numFmt w:val="decimal"/>
      <w:lvlText w:val="%1."/>
      <w:lvlJc w:val="left"/>
      <w:pPr>
        <w:tabs>
          <w:tab w:val="num" w:pos="855"/>
        </w:tabs>
        <w:ind w:left="855" w:hanging="49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5E1"/>
    <w:rsid w:val="00011157"/>
    <w:rsid w:val="00012E6B"/>
    <w:rsid w:val="0001799F"/>
    <w:rsid w:val="00031ACB"/>
    <w:rsid w:val="0004068B"/>
    <w:rsid w:val="0008573F"/>
    <w:rsid w:val="00092FC3"/>
    <w:rsid w:val="00096857"/>
    <w:rsid w:val="000D1F33"/>
    <w:rsid w:val="001319EB"/>
    <w:rsid w:val="001A61F2"/>
    <w:rsid w:val="001B7C34"/>
    <w:rsid w:val="001C2DBF"/>
    <w:rsid w:val="001F551E"/>
    <w:rsid w:val="001F7247"/>
    <w:rsid w:val="002124E4"/>
    <w:rsid w:val="00220A8C"/>
    <w:rsid w:val="002213BC"/>
    <w:rsid w:val="00232673"/>
    <w:rsid w:val="00236FD9"/>
    <w:rsid w:val="0025319E"/>
    <w:rsid w:val="002610BC"/>
    <w:rsid w:val="00273716"/>
    <w:rsid w:val="002F0B40"/>
    <w:rsid w:val="002F2ECE"/>
    <w:rsid w:val="00307692"/>
    <w:rsid w:val="00341163"/>
    <w:rsid w:val="00351BA8"/>
    <w:rsid w:val="00370D17"/>
    <w:rsid w:val="003749D5"/>
    <w:rsid w:val="003811AD"/>
    <w:rsid w:val="00386C95"/>
    <w:rsid w:val="00387724"/>
    <w:rsid w:val="004114AF"/>
    <w:rsid w:val="004179AD"/>
    <w:rsid w:val="00443D5B"/>
    <w:rsid w:val="004D4C66"/>
    <w:rsid w:val="004F41B9"/>
    <w:rsid w:val="0050300E"/>
    <w:rsid w:val="005075BD"/>
    <w:rsid w:val="005075DF"/>
    <w:rsid w:val="00526C55"/>
    <w:rsid w:val="005812F9"/>
    <w:rsid w:val="006110C6"/>
    <w:rsid w:val="00612DFF"/>
    <w:rsid w:val="00615028"/>
    <w:rsid w:val="006210BD"/>
    <w:rsid w:val="00706F11"/>
    <w:rsid w:val="00722DCE"/>
    <w:rsid w:val="00722F43"/>
    <w:rsid w:val="007326D3"/>
    <w:rsid w:val="0073479C"/>
    <w:rsid w:val="00735D96"/>
    <w:rsid w:val="00742096"/>
    <w:rsid w:val="00771C51"/>
    <w:rsid w:val="00774E93"/>
    <w:rsid w:val="007B5F88"/>
    <w:rsid w:val="007D4F9C"/>
    <w:rsid w:val="008147CE"/>
    <w:rsid w:val="00874759"/>
    <w:rsid w:val="00884DA0"/>
    <w:rsid w:val="008A6A13"/>
    <w:rsid w:val="008B1532"/>
    <w:rsid w:val="00922412"/>
    <w:rsid w:val="009516FA"/>
    <w:rsid w:val="00970F6D"/>
    <w:rsid w:val="00986BAC"/>
    <w:rsid w:val="009A470B"/>
    <w:rsid w:val="009B469D"/>
    <w:rsid w:val="009B5DCC"/>
    <w:rsid w:val="00A00420"/>
    <w:rsid w:val="00A005E1"/>
    <w:rsid w:val="00A13297"/>
    <w:rsid w:val="00AD3847"/>
    <w:rsid w:val="00AF78DC"/>
    <w:rsid w:val="00B86974"/>
    <w:rsid w:val="00B92CA3"/>
    <w:rsid w:val="00BA7F2C"/>
    <w:rsid w:val="00BF28CA"/>
    <w:rsid w:val="00C13930"/>
    <w:rsid w:val="00C207E8"/>
    <w:rsid w:val="00C32479"/>
    <w:rsid w:val="00C8008A"/>
    <w:rsid w:val="00C90465"/>
    <w:rsid w:val="00C95DB6"/>
    <w:rsid w:val="00CC01B6"/>
    <w:rsid w:val="00CC1FAC"/>
    <w:rsid w:val="00CC5223"/>
    <w:rsid w:val="00CD27FD"/>
    <w:rsid w:val="00CE0D45"/>
    <w:rsid w:val="00CE5DAB"/>
    <w:rsid w:val="00D23E0D"/>
    <w:rsid w:val="00D37BA3"/>
    <w:rsid w:val="00DB4B0F"/>
    <w:rsid w:val="00DC6659"/>
    <w:rsid w:val="00DF5BF4"/>
    <w:rsid w:val="00DF73D4"/>
    <w:rsid w:val="00E14BF6"/>
    <w:rsid w:val="00E2411C"/>
    <w:rsid w:val="00E30883"/>
    <w:rsid w:val="00E606D9"/>
    <w:rsid w:val="00E662A3"/>
    <w:rsid w:val="00E7554F"/>
    <w:rsid w:val="00E92900"/>
    <w:rsid w:val="00EB4C2B"/>
    <w:rsid w:val="00EC59EA"/>
    <w:rsid w:val="00EE05E3"/>
    <w:rsid w:val="00EE714A"/>
    <w:rsid w:val="00EE7A37"/>
    <w:rsid w:val="00F00F00"/>
    <w:rsid w:val="00F02069"/>
    <w:rsid w:val="00F10830"/>
    <w:rsid w:val="00F12CF0"/>
    <w:rsid w:val="00F17EB7"/>
    <w:rsid w:val="00F341B5"/>
    <w:rsid w:val="00F42E43"/>
    <w:rsid w:val="00F741B4"/>
    <w:rsid w:val="00F77BE5"/>
    <w:rsid w:val="00FB7513"/>
    <w:rsid w:val="00FC0AC2"/>
    <w:rsid w:val="00FD03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rPr>
      <w:rFonts w:ascii="Times New Roman" w:eastAsia="Times New Roman" w:hAnsi="Times New Roman"/>
      <w:sz w:val="24"/>
      <w:szCs w:val="24"/>
    </w:rPr>
  </w:style>
  <w:style w:type="paragraph" w:styleId="1">
    <w:name w:val="heading 1"/>
    <w:basedOn w:val="a"/>
    <w:next w:val="a"/>
    <w:link w:val="10"/>
    <w:uiPriority w:val="99"/>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05E1"/>
    <w:rPr>
      <w:rFonts w:ascii="Cambria" w:hAnsi="Cambria" w:cs="Times New Roman"/>
      <w:b/>
      <w:bCs/>
      <w:kern w:val="32"/>
      <w:sz w:val="32"/>
      <w:szCs w:val="32"/>
      <w:lang w:eastAsia="ru-RU"/>
    </w:rPr>
  </w:style>
  <w:style w:type="paragraph" w:styleId="a3">
    <w:name w:val="Normal (Web)"/>
    <w:basedOn w:val="a"/>
    <w:uiPriority w:val="99"/>
    <w:rsid w:val="00A005E1"/>
    <w:pPr>
      <w:spacing w:before="100" w:beforeAutospacing="1" w:after="100" w:afterAutospacing="1"/>
    </w:pPr>
  </w:style>
  <w:style w:type="paragraph" w:styleId="a4">
    <w:name w:val="Balloon Text"/>
    <w:basedOn w:val="a"/>
    <w:link w:val="a5"/>
    <w:uiPriority w:val="99"/>
    <w:semiHidden/>
    <w:unhideWhenUsed/>
    <w:rsid w:val="00970F6D"/>
    <w:rPr>
      <w:rFonts w:ascii="Tahoma" w:hAnsi="Tahoma" w:cs="Tahoma"/>
      <w:sz w:val="16"/>
      <w:szCs w:val="16"/>
    </w:rPr>
  </w:style>
  <w:style w:type="character" w:customStyle="1" w:styleId="a5">
    <w:name w:val="Текст выноски Знак"/>
    <w:link w:val="a4"/>
    <w:uiPriority w:val="99"/>
    <w:semiHidden/>
    <w:rsid w:val="00970F6D"/>
    <w:rPr>
      <w:rFonts w:ascii="Tahoma" w:eastAsia="Times New Roman" w:hAnsi="Tahoma" w:cs="Tahoma"/>
      <w:sz w:val="16"/>
      <w:szCs w:val="16"/>
    </w:rPr>
  </w:style>
  <w:style w:type="paragraph" w:styleId="a6">
    <w:name w:val="List Paragraph"/>
    <w:basedOn w:val="a"/>
    <w:uiPriority w:val="34"/>
    <w:qFormat/>
    <w:rsid w:val="00AF78DC"/>
    <w:pPr>
      <w:ind w:left="720"/>
      <w:contextualSpacing/>
    </w:pPr>
  </w:style>
  <w:style w:type="paragraph" w:styleId="a7">
    <w:name w:val="footnote text"/>
    <w:basedOn w:val="a"/>
    <w:link w:val="a8"/>
    <w:rsid w:val="006110C6"/>
    <w:rPr>
      <w:sz w:val="20"/>
      <w:szCs w:val="20"/>
    </w:rPr>
  </w:style>
  <w:style w:type="character" w:customStyle="1" w:styleId="a8">
    <w:name w:val="Текст сноски Знак"/>
    <w:basedOn w:val="a0"/>
    <w:link w:val="a7"/>
    <w:rsid w:val="006110C6"/>
    <w:rPr>
      <w:rFonts w:ascii="Times New Roman" w:eastAsia="Times New Roman" w:hAnsi="Times New Roman"/>
    </w:rPr>
  </w:style>
  <w:style w:type="character" w:styleId="a9">
    <w:name w:val="footnote reference"/>
    <w:rsid w:val="006110C6"/>
    <w:rPr>
      <w:rFonts w:cs="Times New Roman"/>
      <w:vertAlign w:val="superscript"/>
    </w:rPr>
  </w:style>
  <w:style w:type="paragraph" w:customStyle="1" w:styleId="ConsPlusNormal">
    <w:name w:val="ConsPlusNormal"/>
    <w:rsid w:val="00CE0D45"/>
    <w:pPr>
      <w:widowControl w:val="0"/>
      <w:autoSpaceDE w:val="0"/>
      <w:autoSpaceDN w:val="0"/>
      <w:adjustRightInd w:val="0"/>
      <w:ind w:firstLine="720"/>
    </w:pPr>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rPr>
      <w:rFonts w:ascii="Times New Roman" w:eastAsia="Times New Roman" w:hAnsi="Times New Roman"/>
      <w:sz w:val="24"/>
      <w:szCs w:val="24"/>
    </w:rPr>
  </w:style>
  <w:style w:type="paragraph" w:styleId="1">
    <w:name w:val="heading 1"/>
    <w:basedOn w:val="a"/>
    <w:next w:val="a"/>
    <w:link w:val="10"/>
    <w:uiPriority w:val="99"/>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05E1"/>
    <w:rPr>
      <w:rFonts w:ascii="Cambria" w:hAnsi="Cambria" w:cs="Times New Roman"/>
      <w:b/>
      <w:bCs/>
      <w:kern w:val="32"/>
      <w:sz w:val="32"/>
      <w:szCs w:val="32"/>
      <w:lang w:eastAsia="ru-RU"/>
    </w:rPr>
  </w:style>
  <w:style w:type="paragraph" w:styleId="a3">
    <w:name w:val="Normal (Web)"/>
    <w:basedOn w:val="a"/>
    <w:uiPriority w:val="99"/>
    <w:rsid w:val="00A005E1"/>
    <w:pPr>
      <w:spacing w:before="100" w:beforeAutospacing="1" w:after="100" w:afterAutospacing="1"/>
    </w:pPr>
  </w:style>
  <w:style w:type="paragraph" w:styleId="a4">
    <w:name w:val="Balloon Text"/>
    <w:basedOn w:val="a"/>
    <w:link w:val="a5"/>
    <w:uiPriority w:val="99"/>
    <w:semiHidden/>
    <w:unhideWhenUsed/>
    <w:rsid w:val="00970F6D"/>
    <w:rPr>
      <w:rFonts w:ascii="Tahoma" w:hAnsi="Tahoma" w:cs="Tahoma"/>
      <w:sz w:val="16"/>
      <w:szCs w:val="16"/>
    </w:rPr>
  </w:style>
  <w:style w:type="character" w:customStyle="1" w:styleId="a5">
    <w:name w:val="Текст выноски Знак"/>
    <w:link w:val="a4"/>
    <w:uiPriority w:val="99"/>
    <w:semiHidden/>
    <w:rsid w:val="00970F6D"/>
    <w:rPr>
      <w:rFonts w:ascii="Tahoma" w:eastAsia="Times New Roman" w:hAnsi="Tahoma" w:cs="Tahoma"/>
      <w:sz w:val="16"/>
      <w:szCs w:val="16"/>
    </w:rPr>
  </w:style>
  <w:style w:type="paragraph" w:styleId="a6">
    <w:name w:val="List Paragraph"/>
    <w:basedOn w:val="a"/>
    <w:uiPriority w:val="34"/>
    <w:qFormat/>
    <w:rsid w:val="00AF78DC"/>
    <w:pPr>
      <w:ind w:left="720"/>
      <w:contextualSpacing/>
    </w:pPr>
  </w:style>
  <w:style w:type="paragraph" w:styleId="a7">
    <w:name w:val="footnote text"/>
    <w:basedOn w:val="a"/>
    <w:link w:val="a8"/>
    <w:rsid w:val="006110C6"/>
    <w:rPr>
      <w:sz w:val="20"/>
      <w:szCs w:val="20"/>
    </w:rPr>
  </w:style>
  <w:style w:type="character" w:customStyle="1" w:styleId="a8">
    <w:name w:val="Текст сноски Знак"/>
    <w:basedOn w:val="a0"/>
    <w:link w:val="a7"/>
    <w:rsid w:val="006110C6"/>
    <w:rPr>
      <w:rFonts w:ascii="Times New Roman" w:eastAsia="Times New Roman" w:hAnsi="Times New Roman"/>
    </w:rPr>
  </w:style>
  <w:style w:type="character" w:styleId="a9">
    <w:name w:val="footnote reference"/>
    <w:rsid w:val="006110C6"/>
    <w:rPr>
      <w:rFonts w:cs="Times New Roman"/>
      <w:vertAlign w:val="superscript"/>
    </w:rPr>
  </w:style>
  <w:style w:type="paragraph" w:customStyle="1" w:styleId="ConsPlusNormal">
    <w:name w:val="ConsPlusNormal"/>
    <w:rsid w:val="00CE0D45"/>
    <w:pPr>
      <w:widowControl w:val="0"/>
      <w:autoSpaceDE w:val="0"/>
      <w:autoSpaceDN w:val="0"/>
      <w:adjustRightInd w:val="0"/>
      <w:ind w:firstLine="72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8977">
      <w:marLeft w:val="0"/>
      <w:marRight w:val="0"/>
      <w:marTop w:val="0"/>
      <w:marBottom w:val="0"/>
      <w:divBdr>
        <w:top w:val="none" w:sz="0" w:space="0" w:color="auto"/>
        <w:left w:val="none" w:sz="0" w:space="0" w:color="auto"/>
        <w:bottom w:val="none" w:sz="0" w:space="0" w:color="auto"/>
        <w:right w:val="none" w:sz="0" w:space="0" w:color="auto"/>
      </w:divBdr>
    </w:div>
    <w:div w:id="42396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1746</Words>
  <Characters>9954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12</cp:revision>
  <cp:lastPrinted>2019-10-25T07:50:00Z</cp:lastPrinted>
  <dcterms:created xsi:type="dcterms:W3CDTF">2020-04-23T06:27:00Z</dcterms:created>
  <dcterms:modified xsi:type="dcterms:W3CDTF">2020-09-21T08:54:00Z</dcterms:modified>
</cp:coreProperties>
</file>