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1FF67" w14:textId="77777777" w:rsidR="00CE76F1" w:rsidRPr="00CE76F1" w:rsidRDefault="00CE76F1" w:rsidP="00CE76F1">
      <w:pPr>
        <w:jc w:val="center"/>
        <w:rPr>
          <w:b/>
          <w:bCs/>
        </w:rPr>
      </w:pPr>
      <w:r w:rsidRPr="00CE76F1">
        <w:rPr>
          <w:b/>
          <w:bCs/>
        </w:rPr>
        <w:t>Изменение трудового договора по инициативе работодателя</w:t>
      </w:r>
    </w:p>
    <w:p w14:paraId="3CAD9E00" w14:textId="77777777" w:rsidR="00CE76F1" w:rsidRDefault="00CE76F1" w:rsidP="00CE76F1"/>
    <w:p w14:paraId="617FC79E" w14:textId="06DDA6B4" w:rsidR="00CE76F1" w:rsidRDefault="00CE76F1" w:rsidP="00CE76F1">
      <w:r>
        <w:t>В соответствии с Трудовым кодексом Российской Федерации р</w:t>
      </w:r>
      <w:r>
        <w:t>аботодатель вправе инициировать изменение условий трудового договора, заключенного с работником.</w:t>
      </w:r>
    </w:p>
    <w:p w14:paraId="33E135BD" w14:textId="0050F5DA" w:rsidR="00CE76F1" w:rsidRDefault="00CE76F1" w:rsidP="00CE76F1">
      <w:r>
        <w:t>Причинами, при наличии которых может производиться изменение условий трудового договора, являются:</w:t>
      </w:r>
    </w:p>
    <w:p w14:paraId="1DD058DC" w14:textId="77777777" w:rsidR="00CE76F1" w:rsidRDefault="00CE76F1" w:rsidP="00CE76F1">
      <w:r>
        <w:t>организационные изменения (изменение в структуре управления организации, внедрение форм организации труда, изменение режимов труда и отдыха и т. д.);</w:t>
      </w:r>
    </w:p>
    <w:p w14:paraId="5CEDAF29" w14:textId="77777777" w:rsidR="00CE76F1" w:rsidRDefault="00CE76F1" w:rsidP="00CE76F1">
      <w:r>
        <w:t>технологические изменения условий труда (внедрение новых технологий производства, усовершенствование рабочих мест, введение новых или изменение технических регламентов).</w:t>
      </w:r>
    </w:p>
    <w:p w14:paraId="465516CB" w14:textId="3CF450FC" w:rsidR="00CE76F1" w:rsidRDefault="00CE76F1" w:rsidP="00CE76F1">
      <w:r>
        <w:t>Не допускается изменение условий трудового договора по иным причинам, а также изменение трудовой функции работника.</w:t>
      </w:r>
    </w:p>
    <w:p w14:paraId="5B78D3E7" w14:textId="77777777" w:rsidR="00CE76F1" w:rsidRDefault="00CE76F1" w:rsidP="00CE76F1">
      <w:r>
        <w:t>Изменение условий трудового договора производится с соблюдением следующих обязательных требований:</w:t>
      </w:r>
    </w:p>
    <w:p w14:paraId="7B82B574" w14:textId="77777777" w:rsidR="00CE76F1" w:rsidRDefault="00CE76F1" w:rsidP="00CE76F1">
      <w:r>
        <w:t>1) работодатель обязан предупредить работника не позднее, чем за 2 месяца о предстоящем изменении с указанием причин.</w:t>
      </w:r>
    </w:p>
    <w:p w14:paraId="60781BB3" w14:textId="03D3B482" w:rsidR="00CE76F1" w:rsidRDefault="00CE76F1" w:rsidP="00CE76F1">
      <w:r>
        <w:t>Предупреждение должно быть оформлено в письменном виде. Работник вправе отказаться от работы в измененных условиях.</w:t>
      </w:r>
    </w:p>
    <w:p w14:paraId="6ED8122E" w14:textId="77777777" w:rsidR="00CE76F1" w:rsidRDefault="00CE76F1" w:rsidP="00CE76F1">
      <w:r>
        <w:t>2) при нежелании работника работать в новых условиях работодатель обязан предложить работнику имеющуюся у него другую работу (вакантную должность соответствующей квалификации, или нижестоящую вакантную должность, или нижеоплачиваемую работу), не противопоказанную ему по состоянию здоровья.</w:t>
      </w:r>
    </w:p>
    <w:p w14:paraId="723E5C54" w14:textId="77777777" w:rsidR="00CE76F1" w:rsidRDefault="00CE76F1" w:rsidP="00CE76F1">
      <w:r>
        <w:t>Работник вправе отказаться от предложенной работы.</w:t>
      </w:r>
    </w:p>
    <w:p w14:paraId="5D68F8D3" w14:textId="6BC0A2BC" w:rsidR="00CE76F1" w:rsidRDefault="00CE76F1" w:rsidP="00CE76F1">
      <w:r>
        <w:t>Предложение другой работы должно быть оформлено в письменном виде.</w:t>
      </w:r>
    </w:p>
    <w:p w14:paraId="7745CDA5" w14:textId="77777777" w:rsidR="00CE76F1" w:rsidRDefault="00CE76F1" w:rsidP="00CE76F1">
      <w:r>
        <w:t>3) при отсутствии у работодателя другой работы или при отказе работника от предложенной работы трудовой договор прекращается.</w:t>
      </w:r>
    </w:p>
    <w:p w14:paraId="4BEF1852" w14:textId="437F24CE" w:rsidR="00CE76F1" w:rsidRDefault="00CE76F1" w:rsidP="00CE76F1">
      <w:r>
        <w:t>Отказ работника от предложенной работы должен быть подтвержден письменно.</w:t>
      </w:r>
    </w:p>
    <w:p w14:paraId="388BD0F0" w14:textId="77777777" w:rsidR="00CE76F1" w:rsidRDefault="00CE76F1" w:rsidP="00CE76F1">
      <w:r>
        <w:t>4) при увольнении работодатель обязан:</w:t>
      </w:r>
    </w:p>
    <w:p w14:paraId="09B01503" w14:textId="77777777" w:rsidR="00CE76F1" w:rsidRDefault="00CE76F1" w:rsidP="00CE76F1">
      <w:r>
        <w:t>выплатить работнику выходное пособие в размере двухнедельного среднего заработка;</w:t>
      </w:r>
    </w:p>
    <w:p w14:paraId="4322C11F" w14:textId="77777777" w:rsidR="00CE76F1" w:rsidRDefault="00CE76F1" w:rsidP="00CE76F1">
      <w:r>
        <w:t>произвести полный расчет, включая компенсацию за неиспользованный отпуск;</w:t>
      </w:r>
    </w:p>
    <w:p w14:paraId="2757A279" w14:textId="77777777" w:rsidR="00CE76F1" w:rsidRDefault="00CE76F1" w:rsidP="00CE76F1">
      <w:r>
        <w:t>выдать на руки трудовую книжку или предоставить сведения о трудовой деятельности (статья 66.1 ТК РФ) у данного работодателя, сведения о начисленных и уплаченных страховых взносах по обязательному пенсионному страхованию.</w:t>
      </w:r>
    </w:p>
    <w:p w14:paraId="68358E12" w14:textId="7FB3C481" w:rsidR="004662EA" w:rsidRDefault="004662EA" w:rsidP="00CE76F1"/>
    <w:sectPr w:rsidR="0046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25F"/>
    <w:rsid w:val="004662EA"/>
    <w:rsid w:val="0080516F"/>
    <w:rsid w:val="0097125F"/>
    <w:rsid w:val="00CE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24B0"/>
  <w15:chartTrackingRefBased/>
  <w15:docId w15:val="{CC5C6582-E624-4647-B522-EEAC9C39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6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Евгения Заиграева</cp:lastModifiedBy>
  <cp:revision>2</cp:revision>
  <dcterms:created xsi:type="dcterms:W3CDTF">2023-06-19T06:47:00Z</dcterms:created>
  <dcterms:modified xsi:type="dcterms:W3CDTF">2023-06-19T06:49:00Z</dcterms:modified>
</cp:coreProperties>
</file>