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E98" w:rsidRPr="009D1E98" w:rsidRDefault="00567BDC" w:rsidP="009D1E98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 xml:space="preserve">23.04.2025 </w:t>
      </w:r>
      <w:r w:rsidR="009D1E98" w:rsidRPr="009D1E98">
        <w:rPr>
          <w:rFonts w:ascii="Arial" w:hAnsi="Arial" w:cs="Arial"/>
          <w:b/>
          <w:sz w:val="32"/>
          <w:szCs w:val="32"/>
          <w:lang w:eastAsia="ar-SA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ar-SA"/>
        </w:rPr>
        <w:t>34-112</w:t>
      </w:r>
      <w:r w:rsidR="009D1E98" w:rsidRPr="009D1E98">
        <w:rPr>
          <w:rFonts w:ascii="Arial" w:hAnsi="Arial" w:cs="Arial"/>
          <w:b/>
          <w:sz w:val="32"/>
          <w:szCs w:val="32"/>
          <w:lang w:eastAsia="ar-SA"/>
        </w:rPr>
        <w:t>/</w:t>
      </w:r>
      <w:proofErr w:type="spellStart"/>
      <w:r w:rsidR="009D1E98" w:rsidRPr="009D1E98">
        <w:rPr>
          <w:rFonts w:ascii="Arial" w:hAnsi="Arial" w:cs="Arial"/>
          <w:b/>
          <w:sz w:val="32"/>
          <w:szCs w:val="32"/>
          <w:lang w:eastAsia="ar-SA"/>
        </w:rPr>
        <w:t>дсп</w:t>
      </w:r>
      <w:proofErr w:type="spellEnd"/>
    </w:p>
    <w:p w:rsidR="009D1E98" w:rsidRPr="009D1E98" w:rsidRDefault="009D1E98" w:rsidP="009D1E98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9D1E98"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9D1E98" w:rsidRPr="009D1E98" w:rsidRDefault="009D1E98" w:rsidP="009D1E98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9D1E98"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9D1E98" w:rsidRPr="009D1E98" w:rsidRDefault="009D1E98" w:rsidP="009D1E98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9D1E98">
        <w:rPr>
          <w:rFonts w:ascii="Arial" w:hAnsi="Arial" w:cs="Arial"/>
          <w:b/>
          <w:sz w:val="32"/>
          <w:szCs w:val="32"/>
          <w:lang w:eastAsia="ar-SA"/>
        </w:rPr>
        <w:t xml:space="preserve"> ИРКУТСКИЙ РАЙОН</w:t>
      </w:r>
    </w:p>
    <w:p w:rsidR="009D1E98" w:rsidRPr="009D1E98" w:rsidRDefault="009D1E98" w:rsidP="009D1E98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9D1E98">
        <w:rPr>
          <w:rFonts w:ascii="Arial" w:hAnsi="Arial" w:cs="Arial"/>
          <w:b/>
          <w:sz w:val="32"/>
          <w:szCs w:val="32"/>
          <w:lang w:eastAsia="ar-SA"/>
        </w:rPr>
        <w:t>НИКОЛЬСКОЕ МУНИЦИПАЛЬНОЕ ОБРАЗОВАНИЕ</w:t>
      </w:r>
    </w:p>
    <w:p w:rsidR="009D1E98" w:rsidRPr="009D1E98" w:rsidRDefault="009D1E98" w:rsidP="009D1E98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9D1E98">
        <w:rPr>
          <w:rFonts w:ascii="Arial" w:hAnsi="Arial" w:cs="Arial"/>
          <w:b/>
          <w:sz w:val="32"/>
          <w:szCs w:val="32"/>
          <w:lang w:eastAsia="ar-SA"/>
        </w:rPr>
        <w:t xml:space="preserve">ДУМА </w:t>
      </w:r>
    </w:p>
    <w:p w:rsidR="009D1E98" w:rsidRPr="009D1E98" w:rsidRDefault="009D1E98" w:rsidP="009D1E98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Р</w:t>
      </w:r>
      <w:r w:rsidRPr="009D1E98">
        <w:rPr>
          <w:rFonts w:ascii="Arial" w:hAnsi="Arial" w:cs="Arial"/>
          <w:b/>
          <w:sz w:val="32"/>
          <w:szCs w:val="32"/>
          <w:lang w:eastAsia="ar-SA"/>
        </w:rPr>
        <w:t>ЕШЕНИЕ</w:t>
      </w:r>
    </w:p>
    <w:p w:rsidR="00B17BF9" w:rsidRDefault="00B17BF9" w:rsidP="004C2D89">
      <w:pPr>
        <w:pStyle w:val="ConsPlusTitle"/>
        <w:jc w:val="center"/>
        <w:rPr>
          <w:rFonts w:ascii="Arial" w:hAnsi="Arial" w:cs="Arial"/>
          <w:bCs w:val="0"/>
          <w:sz w:val="32"/>
          <w:szCs w:val="32"/>
        </w:rPr>
      </w:pPr>
    </w:p>
    <w:p w:rsidR="00360D35" w:rsidRPr="00043221" w:rsidRDefault="00360D35" w:rsidP="00360D3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D0D0D"/>
          <w:sz w:val="32"/>
          <w:szCs w:val="32"/>
        </w:rPr>
      </w:pPr>
      <w:r w:rsidRPr="00043221">
        <w:rPr>
          <w:rFonts w:ascii="Arial" w:hAnsi="Arial" w:cs="Arial"/>
          <w:b/>
          <w:bCs/>
          <w:color w:val="0D0D0D"/>
          <w:sz w:val="32"/>
          <w:szCs w:val="32"/>
        </w:rPr>
        <w:t xml:space="preserve">ОБ УТВЕРЖДЕНИИ ПОЛОЖЕНИЯ О ПОРЯДКЕ ПРЕДОСТАВЛЕНИЯ ГАРАНТИЙ ОСУЩЕСТВЛЕНИЯ ПОЛНОМОЧИЙ ГЛАВЫ </w:t>
      </w:r>
      <w:r>
        <w:rPr>
          <w:rFonts w:ascii="Arial" w:hAnsi="Arial" w:cs="Arial"/>
          <w:b/>
          <w:bCs/>
          <w:color w:val="0D0D0D"/>
          <w:sz w:val="32"/>
          <w:szCs w:val="32"/>
        </w:rPr>
        <w:t>НИКОЛЬ</w:t>
      </w:r>
      <w:r w:rsidRPr="00043221">
        <w:rPr>
          <w:rFonts w:ascii="Arial" w:hAnsi="Arial" w:cs="Arial"/>
          <w:b/>
          <w:bCs/>
          <w:color w:val="0D0D0D"/>
          <w:sz w:val="32"/>
          <w:szCs w:val="32"/>
        </w:rPr>
        <w:t>СКОГО МУНИЦИПАЛЬНОГО ОБРАЗОВАНИЯ</w:t>
      </w:r>
    </w:p>
    <w:p w:rsidR="00360D35" w:rsidRDefault="00360D35" w:rsidP="00360D35">
      <w:pPr>
        <w:ind w:firstLine="709"/>
        <w:rPr>
          <w:rStyle w:val="a9"/>
          <w:rFonts w:ascii="Arial" w:hAnsi="Arial" w:cs="Arial"/>
          <w:i w:val="0"/>
        </w:rPr>
      </w:pPr>
    </w:p>
    <w:p w:rsidR="00360D35" w:rsidRDefault="00360D35" w:rsidP="00360D3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proofErr w:type="gramStart"/>
      <w:r>
        <w:rPr>
          <w:rFonts w:ascii="Arial" w:eastAsia="Calibri" w:hAnsi="Arial" w:cs="Arial"/>
          <w:lang w:eastAsia="en-US"/>
        </w:rPr>
        <w:t>Руководствуясь Федеральным законом от 06.10.2003 г. №131-ФЗ «Об общих принципах организации местного самоуправления в Российской Федерации», законом Иркутской области от 17.12.2008</w:t>
      </w:r>
      <w:r w:rsidR="009D1E98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г. № 122-ОЗ «О гарантиях осуществления полномочий  депутата, члена выборного органа местного самоуправления, выборного должностного лица местного самоуправления в Иркутской области»,  постановлением Правительства Иркутской области от 27.11.2014</w:t>
      </w:r>
      <w:r w:rsidR="009D1E98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г. № 599-ПП «Об установлении нормативов формирования  расходов на оплату труда депутатов, выборных должностных</w:t>
      </w:r>
      <w:proofErr w:type="gramEnd"/>
      <w:r>
        <w:rPr>
          <w:rFonts w:ascii="Arial" w:eastAsia="Calibri" w:hAnsi="Arial" w:cs="Arial"/>
          <w:lang w:eastAsia="en-US"/>
        </w:rPr>
        <w:t xml:space="preserve"> лиц местного  самоуправления, осуществляющих свои  полномочия на постоянной  основе, муниципальных служащих и содержание органов  местного самоуправления муниципальных образований Иркутской области», Уставом Никольского муниципального образования, </w:t>
      </w:r>
      <w:r w:rsidRPr="000B72E4">
        <w:rPr>
          <w:rFonts w:ascii="Arial" w:eastAsia="Calibri" w:hAnsi="Arial" w:cs="Arial"/>
          <w:lang w:eastAsia="en-US"/>
        </w:rPr>
        <w:t>Дума</w:t>
      </w:r>
      <w:r>
        <w:rPr>
          <w:rFonts w:ascii="Arial" w:eastAsia="Calibri" w:hAnsi="Arial" w:cs="Arial"/>
          <w:lang w:eastAsia="en-US"/>
        </w:rPr>
        <w:t xml:space="preserve"> Никольского </w:t>
      </w:r>
      <w:r w:rsidRPr="000B72E4">
        <w:rPr>
          <w:rFonts w:ascii="Arial" w:eastAsia="Calibri" w:hAnsi="Arial" w:cs="Arial"/>
          <w:lang w:eastAsia="en-US"/>
        </w:rPr>
        <w:t>муниципального</w:t>
      </w:r>
      <w:r>
        <w:rPr>
          <w:rFonts w:ascii="Arial" w:eastAsia="Calibri" w:hAnsi="Arial" w:cs="Arial"/>
          <w:lang w:eastAsia="en-US"/>
        </w:rPr>
        <w:t xml:space="preserve"> </w:t>
      </w:r>
      <w:r w:rsidRPr="000B72E4">
        <w:rPr>
          <w:rFonts w:ascii="Arial" w:eastAsia="Calibri" w:hAnsi="Arial" w:cs="Arial"/>
          <w:lang w:eastAsia="en-US"/>
        </w:rPr>
        <w:t>образования</w:t>
      </w:r>
    </w:p>
    <w:p w:rsidR="004C2D89" w:rsidRDefault="004C2D89" w:rsidP="00360D3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8"/>
          <w:szCs w:val="28"/>
        </w:rPr>
      </w:pPr>
      <w:r w:rsidRPr="004C2D89">
        <w:rPr>
          <w:rFonts w:ascii="Arial" w:hAnsi="Arial" w:cs="Arial"/>
        </w:rPr>
        <w:t xml:space="preserve"> </w:t>
      </w:r>
    </w:p>
    <w:p w:rsidR="004C2D89" w:rsidRPr="004C2D89" w:rsidRDefault="004C2D89" w:rsidP="009D1E98">
      <w:pPr>
        <w:autoSpaceDE w:val="0"/>
        <w:autoSpaceDN w:val="0"/>
        <w:adjustRightInd w:val="0"/>
        <w:rPr>
          <w:rFonts w:ascii="Arial" w:hAnsi="Arial" w:cs="Arial"/>
          <w:b/>
          <w:sz w:val="30"/>
          <w:szCs w:val="30"/>
        </w:rPr>
      </w:pPr>
      <w:r w:rsidRPr="004C2D89">
        <w:rPr>
          <w:rFonts w:ascii="Arial" w:hAnsi="Arial" w:cs="Arial"/>
          <w:b/>
          <w:sz w:val="30"/>
          <w:szCs w:val="30"/>
        </w:rPr>
        <w:t>РЕШИЛА:</w:t>
      </w:r>
    </w:p>
    <w:p w:rsidR="004C2D89" w:rsidRPr="004C2D89" w:rsidRDefault="004C2D89" w:rsidP="004C2D89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8"/>
          <w:szCs w:val="28"/>
        </w:rPr>
      </w:pPr>
    </w:p>
    <w:p w:rsidR="00360D35" w:rsidRPr="004964A7" w:rsidRDefault="004C2D89" w:rsidP="00360D35">
      <w:pPr>
        <w:jc w:val="both"/>
        <w:rPr>
          <w:rFonts w:ascii="Arial" w:hAnsi="Arial" w:cs="Arial"/>
        </w:rPr>
      </w:pPr>
      <w:r w:rsidRPr="004964A7">
        <w:rPr>
          <w:rFonts w:ascii="Arial" w:hAnsi="Arial" w:cs="Arial"/>
        </w:rPr>
        <w:t>1.</w:t>
      </w:r>
      <w:r w:rsidR="00B11CA1" w:rsidRPr="004964A7">
        <w:rPr>
          <w:rFonts w:ascii="Arial" w:hAnsi="Arial" w:cs="Arial"/>
        </w:rPr>
        <w:t xml:space="preserve"> </w:t>
      </w:r>
      <w:r w:rsidR="00360D35" w:rsidRPr="004964A7">
        <w:rPr>
          <w:rFonts w:ascii="Arial" w:hAnsi="Arial" w:cs="Arial"/>
        </w:rPr>
        <w:t xml:space="preserve">Утвердить </w:t>
      </w:r>
      <w:bookmarkStart w:id="0" w:name="_GoBack"/>
      <w:r w:rsidR="004964A7" w:rsidRPr="004964A7">
        <w:rPr>
          <w:rFonts w:ascii="Arial" w:hAnsi="Arial" w:cs="Arial"/>
        </w:rPr>
        <w:t xml:space="preserve">Положение о порядке </w:t>
      </w:r>
      <w:proofErr w:type="gramStart"/>
      <w:r w:rsidR="004964A7" w:rsidRPr="004964A7">
        <w:rPr>
          <w:rFonts w:ascii="Arial" w:hAnsi="Arial" w:cs="Arial"/>
        </w:rPr>
        <w:t>предоставления гарантий осуществления полномочий Главы</w:t>
      </w:r>
      <w:proofErr w:type="gramEnd"/>
      <w:r w:rsidR="004964A7" w:rsidRPr="004964A7">
        <w:rPr>
          <w:rFonts w:ascii="Arial" w:hAnsi="Arial" w:cs="Arial"/>
        </w:rPr>
        <w:t xml:space="preserve"> Никольского муниципального образования </w:t>
      </w:r>
      <w:bookmarkEnd w:id="0"/>
      <w:r w:rsidR="00360D35" w:rsidRPr="004964A7">
        <w:rPr>
          <w:rFonts w:ascii="Arial" w:hAnsi="Arial" w:cs="Arial"/>
        </w:rPr>
        <w:t>(</w:t>
      </w:r>
      <w:hyperlink w:anchor="sub_9991" w:history="1">
        <w:r w:rsidR="00360D35" w:rsidRPr="004964A7">
          <w:rPr>
            <w:rStyle w:val="a4"/>
            <w:rFonts w:ascii="Arial" w:hAnsi="Arial" w:cs="Arial"/>
            <w:b w:val="0"/>
            <w:color w:val="auto"/>
          </w:rPr>
          <w:t>Приложение</w:t>
        </w:r>
      </w:hyperlink>
      <w:r w:rsidR="00360D35" w:rsidRPr="004964A7">
        <w:rPr>
          <w:rFonts w:ascii="Arial" w:hAnsi="Arial" w:cs="Arial"/>
        </w:rPr>
        <w:t>).</w:t>
      </w:r>
    </w:p>
    <w:p w:rsidR="00360D35" w:rsidRPr="004964A7" w:rsidRDefault="00360D35" w:rsidP="00360D35">
      <w:pPr>
        <w:jc w:val="both"/>
        <w:rPr>
          <w:rFonts w:ascii="Arial" w:hAnsi="Arial" w:cs="Arial"/>
        </w:rPr>
      </w:pPr>
      <w:r w:rsidRPr="004964A7">
        <w:rPr>
          <w:rFonts w:ascii="Arial" w:hAnsi="Arial" w:cs="Arial"/>
        </w:rPr>
        <w:t xml:space="preserve">2. Признать утратившим силу </w:t>
      </w:r>
      <w:hyperlink r:id="rId6" w:history="1">
        <w:r w:rsidRPr="004964A7">
          <w:rPr>
            <w:rStyle w:val="a4"/>
            <w:rFonts w:ascii="Arial" w:hAnsi="Arial" w:cs="Arial"/>
            <w:b w:val="0"/>
            <w:color w:val="auto"/>
          </w:rPr>
          <w:t>решение</w:t>
        </w:r>
      </w:hyperlink>
      <w:r w:rsidRPr="004964A7">
        <w:rPr>
          <w:rFonts w:ascii="Arial" w:hAnsi="Arial" w:cs="Arial"/>
        </w:rPr>
        <w:t xml:space="preserve"> Думы Никольского муниципального образования от </w:t>
      </w:r>
      <w:r w:rsidR="004964A7" w:rsidRPr="004964A7">
        <w:rPr>
          <w:rFonts w:ascii="Arial" w:hAnsi="Arial" w:cs="Arial"/>
        </w:rPr>
        <w:t>27.01.2017 года</w:t>
      </w:r>
      <w:r w:rsidRPr="004964A7">
        <w:rPr>
          <w:rFonts w:ascii="Arial" w:hAnsi="Arial" w:cs="Arial"/>
        </w:rPr>
        <w:t xml:space="preserve"> </w:t>
      </w:r>
      <w:r w:rsidR="004964A7" w:rsidRPr="004964A7">
        <w:rPr>
          <w:rFonts w:ascii="Arial" w:hAnsi="Arial" w:cs="Arial"/>
        </w:rPr>
        <w:t>№ 41-154</w:t>
      </w:r>
      <w:r w:rsidRPr="004964A7">
        <w:rPr>
          <w:rFonts w:ascii="Arial" w:hAnsi="Arial" w:cs="Arial"/>
        </w:rPr>
        <w:t>/</w:t>
      </w:r>
      <w:proofErr w:type="spellStart"/>
      <w:r w:rsidRPr="004964A7">
        <w:rPr>
          <w:rFonts w:ascii="Arial" w:hAnsi="Arial" w:cs="Arial"/>
        </w:rPr>
        <w:t>дсп</w:t>
      </w:r>
      <w:proofErr w:type="spellEnd"/>
      <w:r w:rsidRPr="004964A7">
        <w:rPr>
          <w:rFonts w:ascii="Arial" w:hAnsi="Arial" w:cs="Arial"/>
        </w:rPr>
        <w:t xml:space="preserve"> "</w:t>
      </w:r>
      <w:r w:rsidR="004964A7" w:rsidRPr="004964A7">
        <w:rPr>
          <w:rFonts w:ascii="Arial" w:hAnsi="Arial" w:cs="Arial"/>
        </w:rPr>
        <w:t>О</w:t>
      </w:r>
      <w:r w:rsidRPr="004964A7">
        <w:rPr>
          <w:rFonts w:ascii="Arial" w:hAnsi="Arial" w:cs="Arial"/>
        </w:rPr>
        <w:t xml:space="preserve"> гарантиях </w:t>
      </w:r>
      <w:r w:rsidR="004964A7" w:rsidRPr="004964A7">
        <w:rPr>
          <w:rFonts w:ascii="Arial" w:hAnsi="Arial" w:cs="Arial"/>
        </w:rPr>
        <w:t xml:space="preserve">деятельности </w:t>
      </w:r>
      <w:r w:rsidRPr="004964A7">
        <w:rPr>
          <w:rFonts w:ascii="Arial" w:hAnsi="Arial" w:cs="Arial"/>
        </w:rPr>
        <w:t>Главы</w:t>
      </w:r>
      <w:r w:rsidR="004964A7" w:rsidRPr="004964A7">
        <w:rPr>
          <w:rFonts w:ascii="Arial" w:hAnsi="Arial" w:cs="Arial"/>
        </w:rPr>
        <w:t xml:space="preserve"> (выборного лица местного самоуправления)</w:t>
      </w:r>
      <w:r w:rsidRPr="004964A7">
        <w:rPr>
          <w:rFonts w:ascii="Arial" w:hAnsi="Arial" w:cs="Arial"/>
        </w:rPr>
        <w:t xml:space="preserve"> Никольского муниципального образования</w:t>
      </w:r>
      <w:r w:rsidR="004964A7" w:rsidRPr="004964A7">
        <w:rPr>
          <w:rFonts w:ascii="Arial" w:hAnsi="Arial" w:cs="Arial"/>
        </w:rPr>
        <w:t>, осуществляющего полномочия на постоянной основе</w:t>
      </w:r>
      <w:r w:rsidRPr="004964A7">
        <w:rPr>
          <w:rFonts w:ascii="Arial" w:hAnsi="Arial" w:cs="Arial"/>
        </w:rPr>
        <w:t>»</w:t>
      </w:r>
      <w:r w:rsidR="004964A7" w:rsidRPr="004964A7">
        <w:rPr>
          <w:rFonts w:ascii="Arial" w:hAnsi="Arial" w:cs="Arial"/>
        </w:rPr>
        <w:t>.</w:t>
      </w:r>
    </w:p>
    <w:p w:rsidR="004C2D89" w:rsidRPr="004964A7" w:rsidRDefault="00360D35" w:rsidP="00360D35">
      <w:pPr>
        <w:pStyle w:val="ConsPlusTitle"/>
        <w:jc w:val="both"/>
        <w:rPr>
          <w:rFonts w:ascii="Arial" w:hAnsi="Arial" w:cs="Arial"/>
          <w:b w:val="0"/>
          <w:sz w:val="24"/>
          <w:szCs w:val="24"/>
        </w:rPr>
      </w:pPr>
      <w:r w:rsidRPr="004964A7">
        <w:rPr>
          <w:rStyle w:val="blk"/>
          <w:rFonts w:ascii="Arial" w:hAnsi="Arial" w:cs="Arial"/>
          <w:b w:val="0"/>
          <w:sz w:val="24"/>
          <w:szCs w:val="24"/>
        </w:rPr>
        <w:t>3</w:t>
      </w:r>
      <w:r w:rsidR="008966D7" w:rsidRPr="004964A7">
        <w:rPr>
          <w:rStyle w:val="blk"/>
          <w:rFonts w:ascii="Arial" w:hAnsi="Arial" w:cs="Arial"/>
          <w:b w:val="0"/>
          <w:sz w:val="24"/>
          <w:szCs w:val="24"/>
        </w:rPr>
        <w:t>.</w:t>
      </w:r>
      <w:r w:rsidR="00B17BF9" w:rsidRPr="004964A7">
        <w:rPr>
          <w:rStyle w:val="blk"/>
          <w:rFonts w:ascii="Arial" w:hAnsi="Arial" w:cs="Arial"/>
          <w:b w:val="0"/>
          <w:sz w:val="24"/>
          <w:szCs w:val="24"/>
        </w:rPr>
        <w:t xml:space="preserve"> </w:t>
      </w:r>
      <w:r w:rsidR="004C2D89" w:rsidRPr="004964A7">
        <w:rPr>
          <w:rFonts w:ascii="Arial" w:hAnsi="Arial" w:cs="Arial"/>
          <w:b w:val="0"/>
          <w:sz w:val="24"/>
          <w:szCs w:val="24"/>
        </w:rPr>
        <w:t xml:space="preserve">Опубликовать настоящее решение в </w:t>
      </w:r>
      <w:r w:rsidR="00833EBA" w:rsidRPr="004964A7">
        <w:rPr>
          <w:rFonts w:ascii="Arial" w:hAnsi="Arial" w:cs="Arial"/>
          <w:b w:val="0"/>
          <w:sz w:val="24"/>
          <w:szCs w:val="24"/>
        </w:rPr>
        <w:t>средствах массового информации</w:t>
      </w:r>
      <w:r w:rsidR="008966D7" w:rsidRPr="004964A7">
        <w:rPr>
          <w:rFonts w:ascii="Arial" w:hAnsi="Arial" w:cs="Arial"/>
          <w:b w:val="0"/>
          <w:sz w:val="24"/>
          <w:szCs w:val="24"/>
        </w:rPr>
        <w:t>.</w:t>
      </w:r>
    </w:p>
    <w:p w:rsidR="00360D35" w:rsidRPr="004964A7" w:rsidRDefault="00360D35" w:rsidP="00360D35">
      <w:pPr>
        <w:jc w:val="both"/>
        <w:rPr>
          <w:rFonts w:ascii="Arial" w:hAnsi="Arial" w:cs="Arial"/>
        </w:rPr>
      </w:pPr>
      <w:r w:rsidRPr="004964A7">
        <w:rPr>
          <w:rFonts w:ascii="Arial" w:hAnsi="Arial" w:cs="Arial"/>
        </w:rPr>
        <w:t xml:space="preserve">4. </w:t>
      </w:r>
      <w:proofErr w:type="gramStart"/>
      <w:r w:rsidRPr="004964A7">
        <w:rPr>
          <w:rFonts w:ascii="Arial" w:hAnsi="Arial" w:cs="Arial"/>
        </w:rPr>
        <w:t>Конт</w:t>
      </w:r>
      <w:r w:rsidR="004964A7">
        <w:rPr>
          <w:rFonts w:ascii="Arial" w:hAnsi="Arial" w:cs="Arial"/>
        </w:rPr>
        <w:t>роль за</w:t>
      </w:r>
      <w:proofErr w:type="gramEnd"/>
      <w:r w:rsidR="004964A7">
        <w:rPr>
          <w:rFonts w:ascii="Arial" w:hAnsi="Arial" w:cs="Arial"/>
        </w:rPr>
        <w:t xml:space="preserve"> исполнением настоящего р</w:t>
      </w:r>
      <w:r w:rsidRPr="004964A7">
        <w:rPr>
          <w:rFonts w:ascii="Arial" w:hAnsi="Arial" w:cs="Arial"/>
        </w:rPr>
        <w:t xml:space="preserve">ешения возложить на начальника </w:t>
      </w:r>
      <w:r w:rsidR="004964A7">
        <w:rPr>
          <w:rFonts w:ascii="Arial" w:hAnsi="Arial" w:cs="Arial"/>
        </w:rPr>
        <w:t xml:space="preserve">финансово-экономического отдела администрации </w:t>
      </w:r>
      <w:r w:rsidR="004964A7" w:rsidRPr="004964A7">
        <w:rPr>
          <w:rFonts w:ascii="Arial" w:hAnsi="Arial" w:cs="Arial"/>
        </w:rPr>
        <w:t>Никольского муниципального образования</w:t>
      </w:r>
      <w:r w:rsidRPr="004964A7">
        <w:rPr>
          <w:rFonts w:ascii="Arial" w:hAnsi="Arial" w:cs="Arial"/>
        </w:rPr>
        <w:t>.</w:t>
      </w:r>
    </w:p>
    <w:p w:rsidR="004C2D89" w:rsidRPr="00360D35" w:rsidRDefault="00360D35" w:rsidP="00360D3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4964A7">
        <w:rPr>
          <w:rFonts w:ascii="Arial" w:hAnsi="Arial" w:cs="Arial"/>
          <w:bCs/>
        </w:rPr>
        <w:t>5</w:t>
      </w:r>
      <w:r w:rsidR="004C2D89" w:rsidRPr="004964A7">
        <w:rPr>
          <w:rFonts w:ascii="Arial" w:hAnsi="Arial" w:cs="Arial"/>
        </w:rPr>
        <w:t>. Настоящее решение вступает в силу со дня его официального опубликования.</w:t>
      </w:r>
    </w:p>
    <w:p w:rsidR="004C2D89" w:rsidRDefault="004C2D89" w:rsidP="008966D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360D35" w:rsidRDefault="00360D35" w:rsidP="008966D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360D35" w:rsidRPr="0075055A" w:rsidRDefault="00360D35" w:rsidP="00360D35">
      <w:pPr>
        <w:rPr>
          <w:rFonts w:ascii="Arial" w:hAnsi="Arial" w:cs="Arial"/>
        </w:rPr>
      </w:pPr>
      <w:r w:rsidRPr="0075055A">
        <w:rPr>
          <w:rFonts w:ascii="Arial" w:hAnsi="Arial" w:cs="Arial"/>
        </w:rPr>
        <w:t xml:space="preserve">Председатель Думы - </w:t>
      </w:r>
    </w:p>
    <w:p w:rsidR="004C2D89" w:rsidRPr="008966D7" w:rsidRDefault="00360D35" w:rsidP="00360D35">
      <w:pPr>
        <w:rPr>
          <w:rFonts w:ascii="Arial" w:hAnsi="Arial" w:cs="Arial"/>
        </w:rPr>
      </w:pPr>
      <w:r w:rsidRPr="0075055A">
        <w:rPr>
          <w:rFonts w:ascii="Arial" w:hAnsi="Arial" w:cs="Arial"/>
        </w:rPr>
        <w:t xml:space="preserve">Глава </w:t>
      </w:r>
      <w:bookmarkStart w:id="1" w:name="sub_9991"/>
      <w:r w:rsidR="00B7685B">
        <w:rPr>
          <w:rFonts w:ascii="Arial" w:hAnsi="Arial" w:cs="Arial"/>
        </w:rPr>
        <w:t>Никольского</w:t>
      </w:r>
    </w:p>
    <w:p w:rsidR="00360D35" w:rsidRDefault="004C2D89" w:rsidP="00360D35">
      <w:pPr>
        <w:rPr>
          <w:rFonts w:ascii="Arial" w:hAnsi="Arial" w:cs="Arial"/>
        </w:rPr>
      </w:pPr>
      <w:r w:rsidRPr="008966D7">
        <w:rPr>
          <w:rFonts w:ascii="Arial" w:hAnsi="Arial" w:cs="Arial"/>
        </w:rPr>
        <w:t xml:space="preserve">муниципального образования                    </w:t>
      </w:r>
      <w:r w:rsidR="000D5E3C">
        <w:rPr>
          <w:rFonts w:ascii="Arial" w:hAnsi="Arial" w:cs="Arial"/>
        </w:rPr>
        <w:tab/>
      </w:r>
      <w:r w:rsidR="000D5E3C">
        <w:rPr>
          <w:rFonts w:ascii="Arial" w:hAnsi="Arial" w:cs="Arial"/>
        </w:rPr>
        <w:tab/>
      </w:r>
      <w:r w:rsidRPr="008966D7">
        <w:rPr>
          <w:rFonts w:ascii="Arial" w:hAnsi="Arial" w:cs="Arial"/>
        </w:rPr>
        <w:t xml:space="preserve">          </w:t>
      </w:r>
    </w:p>
    <w:p w:rsidR="004C2D89" w:rsidRPr="008966D7" w:rsidRDefault="00B7685B" w:rsidP="00360D35">
      <w:pPr>
        <w:rPr>
          <w:rStyle w:val="a3"/>
          <w:rFonts w:ascii="Arial" w:hAnsi="Arial" w:cs="Arial"/>
          <w:b w:val="0"/>
        </w:rPr>
      </w:pPr>
      <w:r>
        <w:rPr>
          <w:rFonts w:ascii="Arial" w:hAnsi="Arial" w:cs="Arial"/>
        </w:rPr>
        <w:t>И.А. Соболев</w:t>
      </w:r>
    </w:p>
    <w:p w:rsidR="004964A7" w:rsidRDefault="004964A7" w:rsidP="00FB4E0A">
      <w:pPr>
        <w:jc w:val="right"/>
        <w:rPr>
          <w:rFonts w:ascii="Arial" w:hAnsi="Arial" w:cs="Arial"/>
          <w:b/>
          <w:sz w:val="18"/>
          <w:szCs w:val="18"/>
        </w:rPr>
      </w:pPr>
    </w:p>
    <w:p w:rsidR="004964A7" w:rsidRDefault="004964A7" w:rsidP="00FB4E0A">
      <w:pPr>
        <w:jc w:val="right"/>
        <w:rPr>
          <w:rFonts w:ascii="Arial" w:hAnsi="Arial" w:cs="Arial"/>
          <w:b/>
          <w:sz w:val="18"/>
          <w:szCs w:val="18"/>
        </w:rPr>
      </w:pPr>
    </w:p>
    <w:p w:rsidR="004964A7" w:rsidRDefault="004964A7" w:rsidP="00FB4E0A">
      <w:pPr>
        <w:jc w:val="right"/>
        <w:rPr>
          <w:rFonts w:ascii="Arial" w:hAnsi="Arial" w:cs="Arial"/>
          <w:b/>
          <w:sz w:val="18"/>
          <w:szCs w:val="18"/>
        </w:rPr>
      </w:pPr>
    </w:p>
    <w:p w:rsidR="004964A7" w:rsidRDefault="004964A7" w:rsidP="00FB4E0A">
      <w:pPr>
        <w:jc w:val="right"/>
        <w:rPr>
          <w:rFonts w:ascii="Arial" w:hAnsi="Arial" w:cs="Arial"/>
          <w:b/>
          <w:sz w:val="18"/>
          <w:szCs w:val="18"/>
        </w:rPr>
      </w:pPr>
    </w:p>
    <w:p w:rsidR="004964A7" w:rsidRDefault="004964A7" w:rsidP="00FB4E0A">
      <w:pPr>
        <w:jc w:val="right"/>
        <w:rPr>
          <w:rFonts w:ascii="Arial" w:hAnsi="Arial" w:cs="Arial"/>
          <w:b/>
          <w:sz w:val="18"/>
          <w:szCs w:val="18"/>
        </w:rPr>
      </w:pPr>
    </w:p>
    <w:p w:rsidR="004964A7" w:rsidRDefault="004964A7" w:rsidP="004964A7">
      <w:pPr>
        <w:ind w:firstLine="5529"/>
        <w:jc w:val="right"/>
        <w:rPr>
          <w:rFonts w:ascii="Arial" w:hAnsi="Arial" w:cs="Arial"/>
          <w:b/>
          <w:sz w:val="18"/>
          <w:szCs w:val="18"/>
        </w:rPr>
      </w:pPr>
    </w:p>
    <w:p w:rsidR="009D34BB" w:rsidRDefault="009D34BB" w:rsidP="004964A7">
      <w:pPr>
        <w:ind w:firstLine="5529"/>
        <w:jc w:val="right"/>
        <w:rPr>
          <w:rFonts w:ascii="Arial" w:hAnsi="Arial" w:cs="Arial"/>
          <w:b/>
          <w:sz w:val="18"/>
          <w:szCs w:val="18"/>
        </w:rPr>
      </w:pPr>
    </w:p>
    <w:p w:rsidR="009D34BB" w:rsidRDefault="009D34BB" w:rsidP="004964A7">
      <w:pPr>
        <w:ind w:firstLine="5529"/>
        <w:jc w:val="right"/>
        <w:rPr>
          <w:rFonts w:ascii="Arial" w:hAnsi="Arial" w:cs="Arial"/>
          <w:b/>
          <w:sz w:val="18"/>
          <w:szCs w:val="18"/>
        </w:rPr>
      </w:pPr>
    </w:p>
    <w:p w:rsidR="009D34BB" w:rsidRDefault="009D34BB" w:rsidP="004964A7">
      <w:pPr>
        <w:ind w:firstLine="5529"/>
        <w:jc w:val="right"/>
        <w:rPr>
          <w:rFonts w:ascii="Arial" w:hAnsi="Arial" w:cs="Arial"/>
          <w:b/>
          <w:sz w:val="18"/>
          <w:szCs w:val="18"/>
        </w:rPr>
      </w:pPr>
    </w:p>
    <w:p w:rsidR="00FB4E0A" w:rsidRPr="004964A7" w:rsidRDefault="00FB4E0A" w:rsidP="004964A7">
      <w:pPr>
        <w:ind w:left="4962"/>
        <w:rPr>
          <w:rFonts w:ascii="Arial" w:hAnsi="Arial" w:cs="Arial"/>
          <w:b/>
          <w:sz w:val="20"/>
          <w:szCs w:val="20"/>
        </w:rPr>
      </w:pPr>
      <w:r w:rsidRPr="004964A7">
        <w:rPr>
          <w:rFonts w:ascii="Arial" w:hAnsi="Arial" w:cs="Arial"/>
          <w:b/>
          <w:sz w:val="20"/>
          <w:szCs w:val="20"/>
        </w:rPr>
        <w:t xml:space="preserve">Приложение </w:t>
      </w:r>
    </w:p>
    <w:p w:rsidR="00FB4E0A" w:rsidRPr="004964A7" w:rsidRDefault="00FB4E0A" w:rsidP="004964A7">
      <w:pPr>
        <w:ind w:left="4962"/>
        <w:rPr>
          <w:rFonts w:hAnsi="Arial"/>
          <w:b/>
          <w:sz w:val="20"/>
          <w:szCs w:val="20"/>
        </w:rPr>
      </w:pPr>
      <w:r w:rsidRPr="004964A7">
        <w:rPr>
          <w:rFonts w:ascii="Arial" w:hAnsi="Arial" w:cs="Arial"/>
          <w:sz w:val="20"/>
          <w:szCs w:val="20"/>
        </w:rPr>
        <w:t xml:space="preserve">к </w:t>
      </w:r>
      <w:r w:rsidR="004964A7" w:rsidRPr="004964A7">
        <w:rPr>
          <w:rFonts w:ascii="Arial" w:hAnsi="Arial" w:cs="Arial"/>
          <w:sz w:val="20"/>
          <w:szCs w:val="20"/>
        </w:rPr>
        <w:t>решению</w:t>
      </w:r>
      <w:r w:rsidRPr="004964A7">
        <w:rPr>
          <w:rFonts w:ascii="Arial" w:hAnsi="Arial" w:cs="Arial"/>
          <w:sz w:val="20"/>
          <w:szCs w:val="20"/>
        </w:rPr>
        <w:t xml:space="preserve"> Думы Никольского </w:t>
      </w:r>
      <w:r w:rsidR="004964A7">
        <w:rPr>
          <w:rFonts w:ascii="Arial" w:hAnsi="Arial" w:cs="Arial"/>
          <w:sz w:val="20"/>
          <w:szCs w:val="20"/>
        </w:rPr>
        <w:t>м</w:t>
      </w:r>
      <w:r w:rsidRPr="004964A7">
        <w:rPr>
          <w:rFonts w:ascii="Arial" w:hAnsi="Arial" w:cs="Arial"/>
          <w:sz w:val="20"/>
          <w:szCs w:val="20"/>
        </w:rPr>
        <w:t>униципального образования</w:t>
      </w:r>
      <w:r w:rsidR="004964A7">
        <w:rPr>
          <w:rFonts w:ascii="Arial" w:hAnsi="Arial" w:cs="Arial"/>
          <w:sz w:val="20"/>
          <w:szCs w:val="20"/>
        </w:rPr>
        <w:t xml:space="preserve"> </w:t>
      </w:r>
      <w:r w:rsidRPr="004964A7">
        <w:rPr>
          <w:rFonts w:hAnsi="Arial"/>
          <w:sz w:val="20"/>
          <w:szCs w:val="20"/>
        </w:rPr>
        <w:t>от</w:t>
      </w:r>
      <w:r w:rsidRPr="004964A7">
        <w:rPr>
          <w:rFonts w:hAnsi="Arial"/>
          <w:sz w:val="20"/>
          <w:szCs w:val="20"/>
        </w:rPr>
        <w:t xml:space="preserve"> </w:t>
      </w:r>
      <w:r w:rsidR="00567BDC">
        <w:rPr>
          <w:rFonts w:hAnsi="Arial"/>
          <w:sz w:val="20"/>
          <w:szCs w:val="20"/>
        </w:rPr>
        <w:t>23.04</w:t>
      </w:r>
      <w:r w:rsidRPr="004964A7">
        <w:rPr>
          <w:rFonts w:hAnsi="Arial"/>
          <w:sz w:val="20"/>
          <w:szCs w:val="20"/>
        </w:rPr>
        <w:t xml:space="preserve">.2025 </w:t>
      </w:r>
      <w:r w:rsidRPr="004964A7">
        <w:rPr>
          <w:rFonts w:hAnsi="Arial"/>
          <w:sz w:val="20"/>
          <w:szCs w:val="20"/>
        </w:rPr>
        <w:t>г</w:t>
      </w:r>
      <w:r w:rsidRPr="004964A7">
        <w:rPr>
          <w:rFonts w:hAnsi="Arial"/>
          <w:sz w:val="20"/>
          <w:szCs w:val="20"/>
        </w:rPr>
        <w:t xml:space="preserve">. </w:t>
      </w:r>
      <w:r w:rsidRPr="004964A7">
        <w:rPr>
          <w:rFonts w:hAnsi="Arial"/>
          <w:sz w:val="20"/>
          <w:szCs w:val="20"/>
        </w:rPr>
        <w:t>№</w:t>
      </w:r>
      <w:r w:rsidR="00567BDC">
        <w:rPr>
          <w:rFonts w:hAnsi="Arial"/>
          <w:sz w:val="20"/>
          <w:szCs w:val="20"/>
        </w:rPr>
        <w:t xml:space="preserve"> 34-112</w:t>
      </w:r>
      <w:r w:rsidRPr="004964A7">
        <w:rPr>
          <w:rFonts w:hAnsi="Arial"/>
          <w:sz w:val="20"/>
          <w:szCs w:val="20"/>
        </w:rPr>
        <w:t>/</w:t>
      </w:r>
      <w:proofErr w:type="spellStart"/>
      <w:r w:rsidRPr="004964A7">
        <w:rPr>
          <w:rFonts w:hAnsi="Arial"/>
          <w:sz w:val="20"/>
          <w:szCs w:val="20"/>
        </w:rPr>
        <w:t>дсп</w:t>
      </w:r>
      <w:proofErr w:type="spellEnd"/>
    </w:p>
    <w:p w:rsidR="00FB4E0A" w:rsidRPr="00FB4E0A" w:rsidRDefault="00FB4E0A" w:rsidP="00FB4E0A">
      <w:pPr>
        <w:rPr>
          <w:rFonts w:ascii="Arial" w:hAnsi="Arial" w:cs="Arial"/>
          <w:sz w:val="28"/>
          <w:szCs w:val="28"/>
        </w:rPr>
      </w:pPr>
    </w:p>
    <w:p w:rsidR="004964A7" w:rsidRDefault="004964A7" w:rsidP="00FB4E0A">
      <w:pPr>
        <w:jc w:val="center"/>
        <w:rPr>
          <w:rFonts w:ascii="Arial" w:hAnsi="Arial" w:cs="Arial"/>
          <w:b/>
        </w:rPr>
      </w:pPr>
    </w:p>
    <w:p w:rsidR="00FB4E0A" w:rsidRDefault="00FB4E0A" w:rsidP="00FB4E0A">
      <w:pPr>
        <w:jc w:val="center"/>
        <w:rPr>
          <w:rFonts w:ascii="Arial" w:hAnsi="Arial" w:cs="Arial"/>
          <w:b/>
        </w:rPr>
      </w:pPr>
      <w:r w:rsidRPr="00FB4E0A">
        <w:rPr>
          <w:rFonts w:ascii="Arial" w:hAnsi="Arial" w:cs="Arial"/>
          <w:b/>
        </w:rPr>
        <w:t>ПОЛОЖЕНИЕ</w:t>
      </w:r>
    </w:p>
    <w:p w:rsidR="004964A7" w:rsidRDefault="004964A7" w:rsidP="00FB4E0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О ПОРЯДКЕ </w:t>
      </w:r>
      <w:proofErr w:type="gramStart"/>
      <w:r>
        <w:rPr>
          <w:rFonts w:ascii="Arial" w:hAnsi="Arial" w:cs="Arial"/>
          <w:b/>
        </w:rPr>
        <w:t>ПРЕДОСТАВЛЕНИЯ ГАРАНТИЙ ОСУЩЕСТВЛЕНИЯ ПОЛНОМОЧИЙ ГЛАВЫ НИКОЛЬСКОГО МУНИЦИПАЛЬНОГО ОБРАЗОВАНИЯ</w:t>
      </w:r>
      <w:proofErr w:type="gramEnd"/>
    </w:p>
    <w:p w:rsidR="004964A7" w:rsidRDefault="004964A7" w:rsidP="00FB4E0A">
      <w:pPr>
        <w:rPr>
          <w:rFonts w:ascii="Arial" w:hAnsi="Arial" w:cs="Arial"/>
        </w:rPr>
      </w:pPr>
    </w:p>
    <w:p w:rsidR="004964A7" w:rsidRPr="00FB4E0A" w:rsidRDefault="004964A7" w:rsidP="00FB4E0A">
      <w:pPr>
        <w:rPr>
          <w:rFonts w:ascii="Arial" w:hAnsi="Arial" w:cs="Arial"/>
        </w:rPr>
      </w:pPr>
    </w:p>
    <w:bookmarkEnd w:id="1"/>
    <w:p w:rsidR="00FB4E0A" w:rsidRPr="002B135F" w:rsidRDefault="00FB4E0A" w:rsidP="00FB4E0A">
      <w:pPr>
        <w:tabs>
          <w:tab w:val="left" w:pos="7050"/>
        </w:tabs>
        <w:jc w:val="center"/>
        <w:rPr>
          <w:rFonts w:ascii="Arial" w:eastAsia="Batang" w:hAnsi="Arial" w:cs="Arial"/>
          <w:b/>
          <w:bCs/>
          <w:lang w:eastAsia="ko-KR"/>
        </w:rPr>
      </w:pPr>
      <w:r w:rsidRPr="002B135F">
        <w:rPr>
          <w:rFonts w:ascii="Arial" w:eastAsia="Batang" w:hAnsi="Arial" w:cs="Arial"/>
          <w:b/>
          <w:bCs/>
          <w:lang w:eastAsia="ko-KR"/>
        </w:rPr>
        <w:t>Статья 1. Правовая основа гарантий осуществления полномочий Главы Никольского муниципального образования</w:t>
      </w:r>
    </w:p>
    <w:p w:rsidR="00FB4E0A" w:rsidRDefault="00FB4E0A" w:rsidP="00FB4E0A">
      <w:pPr>
        <w:tabs>
          <w:tab w:val="left" w:pos="7050"/>
        </w:tabs>
        <w:rPr>
          <w:rFonts w:ascii="Arial" w:eastAsia="Batang" w:hAnsi="Arial" w:cs="Arial"/>
          <w:bCs/>
          <w:lang w:eastAsia="ko-KR"/>
        </w:rPr>
      </w:pPr>
    </w:p>
    <w:p w:rsidR="00FB4E0A" w:rsidRDefault="00FB4E0A" w:rsidP="00B02F04">
      <w:pPr>
        <w:tabs>
          <w:tab w:val="left" w:pos="7050"/>
        </w:tabs>
        <w:ind w:firstLine="709"/>
        <w:jc w:val="both"/>
        <w:rPr>
          <w:rFonts w:ascii="Arial" w:eastAsia="Batang" w:hAnsi="Arial" w:cs="Arial"/>
          <w:bCs/>
          <w:lang w:eastAsia="ko-KR"/>
        </w:rPr>
      </w:pPr>
      <w:r>
        <w:rPr>
          <w:rFonts w:ascii="Arial" w:eastAsia="Batang" w:hAnsi="Arial" w:cs="Arial"/>
          <w:bCs/>
          <w:lang w:eastAsia="ko-KR"/>
        </w:rPr>
        <w:t>1. Настоящее Положение о порядке предоставления гарантий осуществления полномочий Главы Никольского муниципального образования – (далее по тексту – Положение) в соответствии с Конституцией Российской Федерации, Федеральным законом от 06.10.2003 №131-Ф3 «Об общих принципах организации местного самоуправления в Российской Федерации». Законом Иркутской области от 17 декабря 2008 г. №122-оз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области», определяет механизм предоставления основных правовых, социальных, материальных, организационных гарантий Главы Никольского муниципального образования (далее – Главы Поселения) при осуществлении полномочий на постоянной основе.</w:t>
      </w:r>
    </w:p>
    <w:p w:rsidR="00FB4E0A" w:rsidRDefault="00FB4E0A" w:rsidP="00B02F04">
      <w:pPr>
        <w:tabs>
          <w:tab w:val="left" w:pos="7050"/>
        </w:tabs>
        <w:ind w:firstLine="709"/>
        <w:jc w:val="both"/>
        <w:rPr>
          <w:rFonts w:ascii="Arial" w:eastAsia="Batang" w:hAnsi="Arial" w:cs="Arial"/>
          <w:bCs/>
          <w:lang w:eastAsia="ko-KR"/>
        </w:rPr>
      </w:pPr>
      <w:r>
        <w:rPr>
          <w:rFonts w:ascii="Arial" w:eastAsia="Batang" w:hAnsi="Arial" w:cs="Arial"/>
          <w:bCs/>
          <w:lang w:eastAsia="ko-KR"/>
        </w:rPr>
        <w:t xml:space="preserve">2. Уставом </w:t>
      </w:r>
      <w:r w:rsidR="002B135F">
        <w:rPr>
          <w:rFonts w:ascii="Arial" w:eastAsia="Batang" w:hAnsi="Arial" w:cs="Arial"/>
          <w:bCs/>
          <w:lang w:eastAsia="ko-KR"/>
        </w:rPr>
        <w:t>Николь</w:t>
      </w:r>
      <w:r>
        <w:rPr>
          <w:rFonts w:ascii="Arial" w:eastAsia="Batang" w:hAnsi="Arial" w:cs="Arial"/>
          <w:bCs/>
          <w:lang w:eastAsia="ko-KR"/>
        </w:rPr>
        <w:t>ского муниципального образования могут устанавливаться дополнительные социальные, материальные, организационные и иные гарантии осуществления полномочий Главы Поселения.</w:t>
      </w:r>
    </w:p>
    <w:p w:rsidR="00FB4E0A" w:rsidRDefault="00FB4E0A" w:rsidP="00FB4E0A">
      <w:pPr>
        <w:tabs>
          <w:tab w:val="left" w:pos="7050"/>
        </w:tabs>
        <w:rPr>
          <w:rFonts w:ascii="Arial" w:eastAsia="Batang" w:hAnsi="Arial" w:cs="Arial"/>
          <w:bCs/>
          <w:lang w:eastAsia="ko-KR"/>
        </w:rPr>
      </w:pPr>
    </w:p>
    <w:p w:rsidR="00FB4E0A" w:rsidRPr="002B135F" w:rsidRDefault="00FB4E0A" w:rsidP="00FB4E0A">
      <w:pPr>
        <w:tabs>
          <w:tab w:val="left" w:pos="7050"/>
        </w:tabs>
        <w:ind w:left="708"/>
        <w:jc w:val="center"/>
        <w:rPr>
          <w:rFonts w:ascii="Arial" w:eastAsia="Batang" w:hAnsi="Arial" w:cs="Arial"/>
          <w:b/>
          <w:bCs/>
          <w:lang w:eastAsia="ko-KR"/>
        </w:rPr>
      </w:pPr>
      <w:r w:rsidRPr="002B135F">
        <w:rPr>
          <w:rFonts w:ascii="Arial" w:eastAsia="Batang" w:hAnsi="Arial" w:cs="Arial"/>
          <w:b/>
          <w:bCs/>
          <w:lang w:eastAsia="ko-KR"/>
        </w:rPr>
        <w:t>Статья 2.  Финансовое обеспечение</w:t>
      </w:r>
    </w:p>
    <w:p w:rsidR="00FB4E0A" w:rsidRDefault="00FB4E0A" w:rsidP="00FB4E0A">
      <w:pPr>
        <w:tabs>
          <w:tab w:val="left" w:pos="7050"/>
        </w:tabs>
        <w:ind w:left="708"/>
        <w:rPr>
          <w:rFonts w:ascii="Arial" w:eastAsia="Batang" w:hAnsi="Arial" w:cs="Arial"/>
          <w:bCs/>
          <w:lang w:eastAsia="ko-KR"/>
        </w:rPr>
      </w:pPr>
    </w:p>
    <w:p w:rsidR="00FB4E0A" w:rsidRDefault="00B02F04" w:rsidP="00B02F04">
      <w:pPr>
        <w:tabs>
          <w:tab w:val="left" w:pos="7050"/>
        </w:tabs>
        <w:ind w:firstLine="709"/>
        <w:jc w:val="both"/>
        <w:rPr>
          <w:rFonts w:ascii="Arial" w:eastAsia="Batang" w:hAnsi="Arial" w:cs="Arial"/>
          <w:bCs/>
          <w:lang w:eastAsia="ko-KR"/>
        </w:rPr>
      </w:pPr>
      <w:r>
        <w:rPr>
          <w:rFonts w:ascii="Arial" w:eastAsia="Batang" w:hAnsi="Arial" w:cs="Arial"/>
          <w:bCs/>
          <w:lang w:eastAsia="ko-KR"/>
        </w:rPr>
        <w:t xml:space="preserve">1. </w:t>
      </w:r>
      <w:r w:rsidR="00FB4E0A">
        <w:rPr>
          <w:rFonts w:ascii="Arial" w:eastAsia="Batang" w:hAnsi="Arial" w:cs="Arial"/>
          <w:bCs/>
          <w:lang w:eastAsia="ko-KR"/>
        </w:rPr>
        <w:t xml:space="preserve">Финансовое обеспечение гарантий Главы Поселения, указанных в настоящем Положении осуществляется за счет средств бюджета </w:t>
      </w:r>
      <w:r w:rsidR="002B135F">
        <w:rPr>
          <w:rFonts w:ascii="Arial" w:eastAsia="Batang" w:hAnsi="Arial" w:cs="Arial"/>
          <w:bCs/>
          <w:lang w:eastAsia="ko-KR"/>
        </w:rPr>
        <w:t>Николь</w:t>
      </w:r>
      <w:r w:rsidR="00FB4E0A">
        <w:rPr>
          <w:rFonts w:ascii="Arial" w:eastAsia="Batang" w:hAnsi="Arial" w:cs="Arial"/>
          <w:bCs/>
          <w:lang w:eastAsia="ko-KR"/>
        </w:rPr>
        <w:t>ского муниципального образования.</w:t>
      </w:r>
    </w:p>
    <w:p w:rsidR="00FB4E0A" w:rsidRDefault="00FB4E0A" w:rsidP="00FB4E0A">
      <w:pPr>
        <w:tabs>
          <w:tab w:val="left" w:pos="7050"/>
        </w:tabs>
        <w:rPr>
          <w:rFonts w:ascii="Arial" w:eastAsia="Batang" w:hAnsi="Arial" w:cs="Arial"/>
          <w:bCs/>
          <w:lang w:eastAsia="ko-KR"/>
        </w:rPr>
      </w:pPr>
    </w:p>
    <w:p w:rsidR="00FB4E0A" w:rsidRPr="002B135F" w:rsidRDefault="00FB4E0A" w:rsidP="00FB4E0A">
      <w:pPr>
        <w:tabs>
          <w:tab w:val="left" w:pos="7050"/>
        </w:tabs>
        <w:jc w:val="center"/>
        <w:rPr>
          <w:rFonts w:ascii="Arial" w:eastAsia="Batang" w:hAnsi="Arial" w:cs="Arial"/>
          <w:b/>
          <w:bCs/>
          <w:lang w:eastAsia="ko-KR"/>
        </w:rPr>
      </w:pPr>
      <w:r w:rsidRPr="002B135F">
        <w:rPr>
          <w:rFonts w:ascii="Arial" w:eastAsia="Batang" w:hAnsi="Arial" w:cs="Arial"/>
          <w:b/>
          <w:bCs/>
          <w:lang w:eastAsia="ko-KR"/>
        </w:rPr>
        <w:t>Статья 3. Организационные гарантии самостоятельного осуществления деятельности Главы Поселения</w:t>
      </w:r>
    </w:p>
    <w:p w:rsidR="00FB4E0A" w:rsidRDefault="00FB4E0A" w:rsidP="00FB4E0A">
      <w:pPr>
        <w:tabs>
          <w:tab w:val="left" w:pos="7050"/>
        </w:tabs>
        <w:rPr>
          <w:rFonts w:ascii="Arial" w:eastAsia="Batang" w:hAnsi="Arial" w:cs="Arial"/>
          <w:bCs/>
          <w:lang w:eastAsia="ko-KR"/>
        </w:rPr>
      </w:pPr>
      <w:r>
        <w:rPr>
          <w:rFonts w:ascii="Arial" w:eastAsia="Batang" w:hAnsi="Arial" w:cs="Arial"/>
          <w:bCs/>
          <w:lang w:eastAsia="ko-KR"/>
        </w:rPr>
        <w:t xml:space="preserve"> </w:t>
      </w:r>
    </w:p>
    <w:p w:rsidR="00FB4E0A" w:rsidRDefault="00FB4E0A" w:rsidP="002B135F">
      <w:pPr>
        <w:tabs>
          <w:tab w:val="left" w:pos="7050"/>
        </w:tabs>
        <w:ind w:firstLine="709"/>
        <w:jc w:val="both"/>
        <w:rPr>
          <w:rFonts w:ascii="Arial" w:eastAsia="Batang" w:hAnsi="Arial" w:cs="Arial"/>
          <w:bCs/>
          <w:lang w:eastAsia="ko-KR"/>
        </w:rPr>
      </w:pPr>
      <w:r>
        <w:rPr>
          <w:rFonts w:ascii="Arial" w:eastAsia="Batang" w:hAnsi="Arial" w:cs="Arial"/>
          <w:bCs/>
          <w:lang w:eastAsia="ko-KR"/>
        </w:rPr>
        <w:t xml:space="preserve">1. Главе поселения гарантируется самостоятельное осуществление своей деятельности в пределах полномочий, установленных Уставом </w:t>
      </w:r>
      <w:r w:rsidR="002B135F">
        <w:rPr>
          <w:rFonts w:ascii="Arial" w:eastAsia="Batang" w:hAnsi="Arial" w:cs="Arial"/>
          <w:bCs/>
          <w:lang w:eastAsia="ko-KR"/>
        </w:rPr>
        <w:t>Николь</w:t>
      </w:r>
      <w:r>
        <w:rPr>
          <w:rFonts w:ascii="Arial" w:eastAsia="Batang" w:hAnsi="Arial" w:cs="Arial"/>
          <w:bCs/>
          <w:lang w:eastAsia="ko-KR"/>
        </w:rPr>
        <w:t>ского муниципального образования, настоящим Положением и иными муниципальными правовыми актами в соответствии с федеральными законами и законами Иркутской области.</w:t>
      </w:r>
    </w:p>
    <w:p w:rsidR="00FB4E0A" w:rsidRDefault="00FB4E0A" w:rsidP="002B135F">
      <w:pPr>
        <w:tabs>
          <w:tab w:val="left" w:pos="7050"/>
        </w:tabs>
        <w:ind w:firstLine="709"/>
        <w:jc w:val="both"/>
        <w:rPr>
          <w:rFonts w:ascii="Arial" w:eastAsia="Batang" w:hAnsi="Arial" w:cs="Arial"/>
          <w:bCs/>
          <w:lang w:eastAsia="ko-KR"/>
        </w:rPr>
      </w:pPr>
      <w:r>
        <w:rPr>
          <w:rFonts w:ascii="Arial" w:eastAsia="Batang" w:hAnsi="Arial" w:cs="Arial"/>
          <w:bCs/>
          <w:lang w:eastAsia="ko-KR"/>
        </w:rPr>
        <w:t>2. Неправомерное воздействие на Главу Поселения, членов его семьи и других родственников с целью воспрепятствовать исполнению его полномочий, оскорбление Главы Поселения, клевета в отношении Главы Поселения влекут за собой ответственность в соответствии с федеральными законами.</w:t>
      </w:r>
    </w:p>
    <w:p w:rsidR="00FB4E0A" w:rsidRDefault="00FB4E0A" w:rsidP="002B135F">
      <w:pPr>
        <w:tabs>
          <w:tab w:val="left" w:pos="7050"/>
        </w:tabs>
        <w:ind w:firstLine="709"/>
        <w:jc w:val="both"/>
        <w:rPr>
          <w:rFonts w:ascii="Arial" w:eastAsia="Batang" w:hAnsi="Arial" w:cs="Arial"/>
          <w:bCs/>
          <w:lang w:eastAsia="ko-KR"/>
        </w:rPr>
      </w:pPr>
      <w:r>
        <w:rPr>
          <w:rFonts w:ascii="Arial" w:eastAsia="Batang" w:hAnsi="Arial" w:cs="Arial"/>
          <w:bCs/>
          <w:lang w:eastAsia="ko-KR"/>
        </w:rPr>
        <w:t xml:space="preserve">3. В целях осуществления должностных полномочий Глава Поселения обеспечивается отдельным помещением в здании администрации </w:t>
      </w:r>
      <w:r w:rsidR="002B135F">
        <w:rPr>
          <w:rFonts w:ascii="Arial" w:eastAsia="Batang" w:hAnsi="Arial" w:cs="Arial"/>
          <w:bCs/>
          <w:lang w:eastAsia="ko-KR"/>
        </w:rPr>
        <w:t>Николь</w:t>
      </w:r>
      <w:r>
        <w:rPr>
          <w:rFonts w:ascii="Arial" w:eastAsia="Batang" w:hAnsi="Arial" w:cs="Arial"/>
          <w:bCs/>
          <w:lang w:eastAsia="ko-KR"/>
        </w:rPr>
        <w:t>ского муниципального образования, оборудованным мебелью, телефонной и иными видами связи, а также необходимыми средствами организационной техники.</w:t>
      </w:r>
    </w:p>
    <w:p w:rsidR="00FB4E0A" w:rsidRDefault="00FB4E0A" w:rsidP="002B135F">
      <w:pPr>
        <w:tabs>
          <w:tab w:val="left" w:pos="7050"/>
        </w:tabs>
        <w:ind w:firstLine="709"/>
        <w:jc w:val="both"/>
        <w:rPr>
          <w:rFonts w:ascii="Arial" w:eastAsia="Batang" w:hAnsi="Arial" w:cs="Arial"/>
          <w:bCs/>
          <w:lang w:eastAsia="ko-KR"/>
        </w:rPr>
      </w:pPr>
      <w:r>
        <w:rPr>
          <w:rFonts w:ascii="Arial" w:eastAsia="Batang" w:hAnsi="Arial" w:cs="Arial"/>
          <w:bCs/>
          <w:lang w:eastAsia="ko-KR"/>
        </w:rPr>
        <w:t>4. Глава Поселения обеспечивается персональным транспортным средством.</w:t>
      </w:r>
    </w:p>
    <w:p w:rsidR="00FB4E0A" w:rsidRDefault="00FB4E0A" w:rsidP="002B135F">
      <w:pPr>
        <w:tabs>
          <w:tab w:val="left" w:pos="7050"/>
        </w:tabs>
        <w:ind w:firstLine="709"/>
        <w:jc w:val="both"/>
        <w:rPr>
          <w:rFonts w:ascii="Arial" w:eastAsia="Batang" w:hAnsi="Arial" w:cs="Arial"/>
          <w:bCs/>
          <w:lang w:eastAsia="ko-KR"/>
        </w:rPr>
      </w:pPr>
      <w:r>
        <w:rPr>
          <w:rFonts w:ascii="Arial" w:eastAsia="Batang" w:hAnsi="Arial" w:cs="Arial"/>
          <w:bCs/>
          <w:lang w:eastAsia="ko-KR"/>
        </w:rPr>
        <w:lastRenderedPageBreak/>
        <w:t xml:space="preserve">5. Специалисты администрации </w:t>
      </w:r>
      <w:r w:rsidR="002B135F">
        <w:rPr>
          <w:rFonts w:ascii="Arial" w:eastAsia="Batang" w:hAnsi="Arial" w:cs="Arial"/>
          <w:bCs/>
          <w:lang w:eastAsia="ko-KR"/>
        </w:rPr>
        <w:t>Николь</w:t>
      </w:r>
      <w:r>
        <w:rPr>
          <w:rFonts w:ascii="Arial" w:eastAsia="Batang" w:hAnsi="Arial" w:cs="Arial"/>
          <w:bCs/>
          <w:lang w:eastAsia="ko-KR"/>
        </w:rPr>
        <w:t>ского муниципального образования обеспечивают Главу Поселения нормативными и иными материалами, информаци</w:t>
      </w:r>
      <w:r w:rsidR="00B02F04">
        <w:rPr>
          <w:rFonts w:ascii="Arial" w:eastAsia="Batang" w:hAnsi="Arial" w:cs="Arial"/>
          <w:bCs/>
          <w:lang w:eastAsia="ko-KR"/>
        </w:rPr>
        <w:t>ей</w:t>
      </w:r>
      <w:r>
        <w:rPr>
          <w:rFonts w:ascii="Arial" w:eastAsia="Batang" w:hAnsi="Arial" w:cs="Arial"/>
          <w:bCs/>
          <w:lang w:eastAsia="ko-KR"/>
        </w:rPr>
        <w:t>, необходимыми для исполнения полномочий.</w:t>
      </w:r>
    </w:p>
    <w:p w:rsidR="00FB4E0A" w:rsidRDefault="00B02F04" w:rsidP="002B135F">
      <w:pPr>
        <w:tabs>
          <w:tab w:val="left" w:pos="7050"/>
        </w:tabs>
        <w:ind w:firstLine="709"/>
        <w:jc w:val="both"/>
        <w:rPr>
          <w:rFonts w:ascii="Arial" w:eastAsia="Batang" w:hAnsi="Arial" w:cs="Arial"/>
          <w:bCs/>
          <w:lang w:eastAsia="ko-KR"/>
        </w:rPr>
      </w:pPr>
      <w:r>
        <w:rPr>
          <w:rFonts w:ascii="Arial" w:eastAsia="Batang" w:hAnsi="Arial" w:cs="Arial"/>
          <w:bCs/>
          <w:lang w:eastAsia="ko-KR"/>
        </w:rPr>
        <w:t>6. Представление сведений, с</w:t>
      </w:r>
      <w:r w:rsidR="00FB4E0A">
        <w:rPr>
          <w:rFonts w:ascii="Arial" w:eastAsia="Batang" w:hAnsi="Arial" w:cs="Arial"/>
          <w:bCs/>
          <w:lang w:eastAsia="ko-KR"/>
        </w:rPr>
        <w:t>оставляющих государственную или иную охраняемую законом тайну, осуществляется в порядке, предусмотренном законодательством Российской Федерации.</w:t>
      </w:r>
    </w:p>
    <w:p w:rsidR="00FB4E0A" w:rsidRDefault="00FB4E0A" w:rsidP="00FB4E0A">
      <w:pPr>
        <w:tabs>
          <w:tab w:val="left" w:pos="7050"/>
        </w:tabs>
        <w:rPr>
          <w:rFonts w:ascii="Arial" w:eastAsia="Batang" w:hAnsi="Arial" w:cs="Arial"/>
          <w:bCs/>
          <w:lang w:eastAsia="ko-KR"/>
        </w:rPr>
      </w:pPr>
    </w:p>
    <w:p w:rsidR="00FB4E0A" w:rsidRPr="002B135F" w:rsidRDefault="00FB4E0A" w:rsidP="00FB4E0A">
      <w:pPr>
        <w:tabs>
          <w:tab w:val="left" w:pos="7050"/>
        </w:tabs>
        <w:jc w:val="center"/>
        <w:rPr>
          <w:rFonts w:ascii="Arial" w:eastAsia="Batang" w:hAnsi="Arial" w:cs="Arial"/>
          <w:b/>
          <w:bCs/>
          <w:lang w:eastAsia="ko-KR"/>
        </w:rPr>
      </w:pPr>
      <w:r w:rsidRPr="002B135F">
        <w:rPr>
          <w:rFonts w:ascii="Arial" w:eastAsia="Batang" w:hAnsi="Arial" w:cs="Arial"/>
          <w:b/>
          <w:bCs/>
          <w:lang w:eastAsia="ko-KR"/>
        </w:rPr>
        <w:t>Статья 4. Гарантии осуществления полномочий Главы поселения при привлечении к уголовной и административной ответственности</w:t>
      </w:r>
    </w:p>
    <w:p w:rsidR="00FB4E0A" w:rsidRDefault="00FB4E0A" w:rsidP="00FB4E0A">
      <w:pPr>
        <w:tabs>
          <w:tab w:val="left" w:pos="7050"/>
        </w:tabs>
        <w:rPr>
          <w:rFonts w:ascii="Arial" w:eastAsia="Batang" w:hAnsi="Arial" w:cs="Arial"/>
          <w:bCs/>
          <w:lang w:eastAsia="ko-KR"/>
        </w:rPr>
      </w:pPr>
    </w:p>
    <w:p w:rsidR="00FB4E0A" w:rsidRDefault="00B02F04" w:rsidP="002B135F">
      <w:pPr>
        <w:tabs>
          <w:tab w:val="left" w:pos="7050"/>
        </w:tabs>
        <w:ind w:firstLine="709"/>
        <w:jc w:val="both"/>
        <w:rPr>
          <w:rFonts w:ascii="Arial" w:eastAsia="Batang" w:hAnsi="Arial" w:cs="Arial"/>
          <w:bCs/>
          <w:lang w:eastAsia="ko-KR"/>
        </w:rPr>
      </w:pPr>
      <w:r>
        <w:rPr>
          <w:rFonts w:ascii="Arial" w:eastAsia="Batang" w:hAnsi="Arial" w:cs="Arial"/>
          <w:bCs/>
          <w:lang w:eastAsia="ko-KR"/>
        </w:rPr>
        <w:t xml:space="preserve">1. </w:t>
      </w:r>
      <w:r w:rsidR="00FB4E0A">
        <w:rPr>
          <w:rFonts w:ascii="Arial" w:eastAsia="Batang" w:hAnsi="Arial" w:cs="Arial"/>
          <w:bCs/>
          <w:lang w:eastAsia="ko-KR"/>
        </w:rPr>
        <w:t>Гарантии осуществления полномочий Главы Поселения при привлечении его к уголовной или административной ответственности устанавливаются федеральными законами.</w:t>
      </w:r>
    </w:p>
    <w:p w:rsidR="00FB4E0A" w:rsidRDefault="00FB4E0A" w:rsidP="00FB4E0A">
      <w:pPr>
        <w:tabs>
          <w:tab w:val="left" w:pos="7050"/>
        </w:tabs>
        <w:rPr>
          <w:rFonts w:ascii="Arial" w:eastAsia="Batang" w:hAnsi="Arial" w:cs="Arial"/>
          <w:bCs/>
          <w:lang w:eastAsia="ko-KR"/>
        </w:rPr>
      </w:pPr>
    </w:p>
    <w:p w:rsidR="00FB4E0A" w:rsidRPr="002B135F" w:rsidRDefault="00FB4E0A" w:rsidP="00FB4E0A">
      <w:pPr>
        <w:tabs>
          <w:tab w:val="left" w:pos="7050"/>
        </w:tabs>
        <w:jc w:val="center"/>
        <w:rPr>
          <w:rFonts w:ascii="Arial" w:eastAsia="Batang" w:hAnsi="Arial" w:cs="Arial"/>
          <w:b/>
          <w:bCs/>
          <w:lang w:eastAsia="ko-KR"/>
        </w:rPr>
      </w:pPr>
      <w:r w:rsidRPr="002B135F">
        <w:rPr>
          <w:rFonts w:ascii="Arial" w:eastAsia="Batang" w:hAnsi="Arial" w:cs="Arial"/>
          <w:b/>
          <w:bCs/>
          <w:lang w:eastAsia="ko-KR"/>
        </w:rPr>
        <w:t>Статья 5. Основные гарантии трудовых прав Главы Поселения</w:t>
      </w:r>
    </w:p>
    <w:p w:rsidR="00FB4E0A" w:rsidRDefault="00FB4E0A" w:rsidP="00FB4E0A">
      <w:pPr>
        <w:tabs>
          <w:tab w:val="left" w:pos="7050"/>
        </w:tabs>
        <w:rPr>
          <w:rFonts w:ascii="Arial" w:eastAsia="Batang" w:hAnsi="Arial" w:cs="Arial"/>
          <w:bCs/>
          <w:lang w:eastAsia="ko-KR"/>
        </w:rPr>
      </w:pPr>
    </w:p>
    <w:p w:rsidR="00FB4E0A" w:rsidRDefault="00FB4E0A" w:rsidP="002B135F">
      <w:pPr>
        <w:tabs>
          <w:tab w:val="left" w:pos="7050"/>
        </w:tabs>
        <w:ind w:firstLine="709"/>
        <w:jc w:val="both"/>
        <w:rPr>
          <w:rFonts w:ascii="Arial" w:eastAsia="Batang" w:hAnsi="Arial" w:cs="Arial"/>
          <w:bCs/>
          <w:lang w:eastAsia="ko-KR"/>
        </w:rPr>
      </w:pPr>
      <w:r>
        <w:rPr>
          <w:rFonts w:ascii="Arial" w:eastAsia="Batang" w:hAnsi="Arial" w:cs="Arial"/>
          <w:bCs/>
          <w:lang w:eastAsia="ko-KR"/>
        </w:rPr>
        <w:t>1. Глава Поселения прекращает трудовые отношения на прежнем месте работы в соответствии с федеральными законами.</w:t>
      </w:r>
    </w:p>
    <w:p w:rsidR="00FB4E0A" w:rsidRDefault="00FB4E0A" w:rsidP="002B135F">
      <w:pPr>
        <w:tabs>
          <w:tab w:val="left" w:pos="7050"/>
        </w:tabs>
        <w:ind w:firstLine="709"/>
        <w:jc w:val="both"/>
        <w:rPr>
          <w:rFonts w:ascii="Arial" w:eastAsia="Batang" w:hAnsi="Arial" w:cs="Arial"/>
          <w:bCs/>
          <w:lang w:eastAsia="ko-KR"/>
        </w:rPr>
      </w:pPr>
      <w:r>
        <w:rPr>
          <w:rFonts w:ascii="Arial" w:eastAsia="Batang" w:hAnsi="Arial" w:cs="Arial"/>
          <w:bCs/>
          <w:lang w:eastAsia="ko-KR"/>
        </w:rPr>
        <w:t>2. Период осуществления Главой Поселения своих полномочий на постоянной основе засчитывается в общий и непрерывный трудовой стаж, стаж работы по специальности, а также в стаж (общую продолжительность) муниципальной службы в соответствии с федеральными законами.</w:t>
      </w:r>
    </w:p>
    <w:p w:rsidR="00FB4E0A" w:rsidRDefault="00FB4E0A" w:rsidP="00FB4E0A">
      <w:pPr>
        <w:tabs>
          <w:tab w:val="left" w:pos="7050"/>
        </w:tabs>
        <w:rPr>
          <w:rFonts w:ascii="Arial" w:eastAsia="Batang" w:hAnsi="Arial" w:cs="Arial"/>
          <w:bCs/>
          <w:lang w:eastAsia="ko-KR"/>
        </w:rPr>
      </w:pPr>
    </w:p>
    <w:p w:rsidR="00FB4E0A" w:rsidRPr="002B135F" w:rsidRDefault="00FB4E0A" w:rsidP="00FB4E0A">
      <w:pPr>
        <w:tabs>
          <w:tab w:val="left" w:pos="7050"/>
        </w:tabs>
        <w:jc w:val="center"/>
        <w:rPr>
          <w:rFonts w:ascii="Arial" w:eastAsia="Batang" w:hAnsi="Arial" w:cs="Arial"/>
          <w:b/>
          <w:bCs/>
          <w:lang w:eastAsia="ko-KR"/>
        </w:rPr>
      </w:pPr>
      <w:r w:rsidRPr="002B135F">
        <w:rPr>
          <w:rFonts w:ascii="Arial" w:eastAsia="Batang" w:hAnsi="Arial" w:cs="Arial"/>
          <w:b/>
          <w:bCs/>
          <w:lang w:eastAsia="ko-KR"/>
        </w:rPr>
        <w:t>Статья 6. Гарантии по оплате труда Главы Поселения</w:t>
      </w:r>
    </w:p>
    <w:p w:rsidR="00FB4E0A" w:rsidRDefault="00FB4E0A" w:rsidP="00FB4E0A">
      <w:pPr>
        <w:tabs>
          <w:tab w:val="left" w:pos="7050"/>
        </w:tabs>
        <w:rPr>
          <w:rFonts w:ascii="Arial" w:eastAsia="Batang" w:hAnsi="Arial" w:cs="Arial"/>
          <w:bCs/>
          <w:lang w:eastAsia="ko-KR"/>
        </w:rPr>
      </w:pPr>
    </w:p>
    <w:p w:rsidR="00FB4E0A" w:rsidRDefault="00FB4E0A" w:rsidP="002B135F">
      <w:pPr>
        <w:tabs>
          <w:tab w:val="left" w:pos="7050"/>
        </w:tabs>
        <w:ind w:firstLine="709"/>
        <w:jc w:val="both"/>
        <w:rPr>
          <w:rFonts w:ascii="Arial" w:eastAsia="Batang" w:hAnsi="Arial" w:cs="Arial"/>
          <w:bCs/>
          <w:lang w:eastAsia="ko-KR"/>
        </w:rPr>
      </w:pPr>
      <w:r>
        <w:rPr>
          <w:rFonts w:ascii="Arial" w:eastAsia="Batang" w:hAnsi="Arial" w:cs="Arial"/>
          <w:bCs/>
          <w:lang w:eastAsia="ko-KR"/>
        </w:rPr>
        <w:t xml:space="preserve">1. Главе Поселения, </w:t>
      </w:r>
      <w:proofErr w:type="gramStart"/>
      <w:r>
        <w:rPr>
          <w:rFonts w:ascii="Arial" w:eastAsia="Batang" w:hAnsi="Arial" w:cs="Arial"/>
          <w:bCs/>
          <w:lang w:eastAsia="ko-KR"/>
        </w:rPr>
        <w:t>осуществляющему</w:t>
      </w:r>
      <w:proofErr w:type="gramEnd"/>
      <w:r>
        <w:rPr>
          <w:rFonts w:ascii="Arial" w:eastAsia="Batang" w:hAnsi="Arial" w:cs="Arial"/>
          <w:bCs/>
          <w:lang w:eastAsia="ko-KR"/>
        </w:rPr>
        <w:t xml:space="preserve"> полномочия на постоянной основе, за счет средств бюджета </w:t>
      </w:r>
      <w:r w:rsidR="002B135F">
        <w:rPr>
          <w:rFonts w:ascii="Arial" w:eastAsia="Batang" w:hAnsi="Arial" w:cs="Arial"/>
          <w:bCs/>
          <w:lang w:eastAsia="ko-KR"/>
        </w:rPr>
        <w:t>Николь</w:t>
      </w:r>
      <w:r>
        <w:rPr>
          <w:rFonts w:ascii="Arial" w:eastAsia="Batang" w:hAnsi="Arial" w:cs="Arial"/>
          <w:bCs/>
          <w:lang w:eastAsia="ko-KR"/>
        </w:rPr>
        <w:t>ского муниципального образования производится оплата труда в виде ежемесячного денежного вознаграждения, а также денежного поощрения и иных дополнительных выплат с выплатой районных коэффициентов и процентных надбавок, определенных в соответствии с законодательством.</w:t>
      </w:r>
    </w:p>
    <w:p w:rsidR="00FB4E0A" w:rsidRDefault="00FB4E0A" w:rsidP="002B135F">
      <w:pPr>
        <w:tabs>
          <w:tab w:val="left" w:pos="7050"/>
        </w:tabs>
        <w:ind w:firstLine="709"/>
        <w:jc w:val="both"/>
        <w:rPr>
          <w:rFonts w:ascii="Arial" w:eastAsia="Batang" w:hAnsi="Arial" w:cs="Arial"/>
          <w:bCs/>
          <w:lang w:eastAsia="ko-KR"/>
        </w:rPr>
      </w:pPr>
      <w:r>
        <w:rPr>
          <w:rFonts w:ascii="Arial" w:eastAsia="Batang" w:hAnsi="Arial" w:cs="Arial"/>
          <w:bCs/>
          <w:lang w:eastAsia="ko-KR"/>
        </w:rPr>
        <w:t xml:space="preserve">2. Дума </w:t>
      </w:r>
      <w:r w:rsidR="002B135F">
        <w:rPr>
          <w:rFonts w:ascii="Arial" w:eastAsia="Batang" w:hAnsi="Arial" w:cs="Arial"/>
          <w:bCs/>
          <w:lang w:eastAsia="ko-KR"/>
        </w:rPr>
        <w:t>Николь</w:t>
      </w:r>
      <w:r>
        <w:rPr>
          <w:rFonts w:ascii="Arial" w:eastAsia="Batang" w:hAnsi="Arial" w:cs="Arial"/>
          <w:bCs/>
          <w:lang w:eastAsia="ko-KR"/>
        </w:rPr>
        <w:t>ского муниципального образования (далее – Дума Поселения) определяет размеры и условия оплаты труда Главы Поселения с соблюдением установленных законодательством требований.</w:t>
      </w:r>
    </w:p>
    <w:p w:rsidR="00FB4E0A" w:rsidRDefault="00FB4E0A" w:rsidP="002B135F">
      <w:pPr>
        <w:tabs>
          <w:tab w:val="left" w:pos="7050"/>
        </w:tabs>
        <w:jc w:val="both"/>
        <w:rPr>
          <w:rFonts w:ascii="Arial" w:eastAsia="Batang" w:hAnsi="Arial" w:cs="Arial"/>
          <w:bCs/>
          <w:lang w:eastAsia="ko-KR"/>
        </w:rPr>
      </w:pPr>
      <w:r>
        <w:rPr>
          <w:rFonts w:ascii="Arial" w:eastAsia="Batang" w:hAnsi="Arial" w:cs="Arial"/>
          <w:bCs/>
          <w:lang w:eastAsia="ko-KR"/>
        </w:rPr>
        <w:t>Увеличение (индексация) денежного вознаграждения и денежного поощрения Главы Поселения производится в соответствии с федеральными законами.</w:t>
      </w:r>
    </w:p>
    <w:p w:rsidR="00FB4E0A" w:rsidRDefault="00FB4E0A" w:rsidP="00FB4E0A">
      <w:pPr>
        <w:tabs>
          <w:tab w:val="left" w:pos="7050"/>
        </w:tabs>
        <w:rPr>
          <w:rFonts w:ascii="Arial" w:eastAsia="Batang" w:hAnsi="Arial" w:cs="Arial"/>
          <w:bCs/>
          <w:lang w:eastAsia="ko-KR"/>
        </w:rPr>
      </w:pPr>
    </w:p>
    <w:p w:rsidR="00FB4E0A" w:rsidRPr="002B135F" w:rsidRDefault="00FB4E0A" w:rsidP="00FB4E0A">
      <w:pPr>
        <w:tabs>
          <w:tab w:val="left" w:pos="7050"/>
        </w:tabs>
        <w:jc w:val="center"/>
        <w:rPr>
          <w:rFonts w:ascii="Arial" w:eastAsia="Batang" w:hAnsi="Arial" w:cs="Arial"/>
          <w:b/>
          <w:bCs/>
          <w:lang w:eastAsia="ko-KR"/>
        </w:rPr>
      </w:pPr>
      <w:r w:rsidRPr="002B135F">
        <w:rPr>
          <w:rFonts w:ascii="Arial" w:eastAsia="Batang" w:hAnsi="Arial" w:cs="Arial"/>
          <w:b/>
          <w:bCs/>
          <w:lang w:eastAsia="ko-KR"/>
        </w:rPr>
        <w:t>Статья 7. Гарантии по предоставлению ежегодного оплачиваемого отпуска Главы Поселения</w:t>
      </w:r>
    </w:p>
    <w:p w:rsidR="00FB4E0A" w:rsidRDefault="00FB4E0A" w:rsidP="00FB4E0A">
      <w:pPr>
        <w:tabs>
          <w:tab w:val="left" w:pos="7050"/>
        </w:tabs>
        <w:rPr>
          <w:rFonts w:ascii="Arial" w:eastAsia="Batang" w:hAnsi="Arial" w:cs="Arial"/>
          <w:bCs/>
          <w:lang w:eastAsia="ko-KR"/>
        </w:rPr>
      </w:pPr>
    </w:p>
    <w:p w:rsidR="00FB4E0A" w:rsidRDefault="00FB4E0A" w:rsidP="002B135F">
      <w:pPr>
        <w:tabs>
          <w:tab w:val="left" w:pos="7050"/>
        </w:tabs>
        <w:ind w:firstLine="709"/>
        <w:jc w:val="both"/>
        <w:rPr>
          <w:rFonts w:ascii="Arial" w:eastAsia="Batang" w:hAnsi="Arial" w:cs="Arial"/>
          <w:bCs/>
          <w:lang w:eastAsia="ko-KR"/>
        </w:rPr>
      </w:pPr>
      <w:r>
        <w:rPr>
          <w:rFonts w:ascii="Arial" w:eastAsia="Batang" w:hAnsi="Arial" w:cs="Arial"/>
          <w:bCs/>
          <w:lang w:eastAsia="ko-KR"/>
        </w:rPr>
        <w:t>1. Главе Поселения, осуществляющему полномочия на постоянной основе, предоставляется ежегодный основной оплачиваемый отпуск в количестве 45 календарных дней.</w:t>
      </w:r>
    </w:p>
    <w:p w:rsidR="00FB4E0A" w:rsidRDefault="00FB4E0A" w:rsidP="002B135F">
      <w:pPr>
        <w:tabs>
          <w:tab w:val="left" w:pos="7050"/>
        </w:tabs>
        <w:ind w:firstLine="709"/>
        <w:jc w:val="both"/>
        <w:rPr>
          <w:rFonts w:ascii="Arial" w:eastAsia="Batang" w:hAnsi="Arial" w:cs="Arial"/>
          <w:bCs/>
          <w:lang w:eastAsia="ko-KR"/>
        </w:rPr>
      </w:pPr>
      <w:r>
        <w:rPr>
          <w:rFonts w:ascii="Arial" w:eastAsia="Batang" w:hAnsi="Arial" w:cs="Arial"/>
          <w:bCs/>
          <w:lang w:eastAsia="ko-KR"/>
        </w:rPr>
        <w:t>2. Главе Поселения предоставляются следующие ежегодные дополнительные оплачиваемые отпуска:</w:t>
      </w:r>
    </w:p>
    <w:p w:rsidR="00FB4E0A" w:rsidRDefault="00FB4E0A" w:rsidP="002B135F">
      <w:pPr>
        <w:tabs>
          <w:tab w:val="left" w:pos="7050"/>
        </w:tabs>
        <w:jc w:val="both"/>
        <w:rPr>
          <w:rFonts w:ascii="Arial" w:eastAsia="Batang" w:hAnsi="Arial" w:cs="Arial"/>
          <w:bCs/>
          <w:lang w:eastAsia="ko-KR"/>
        </w:rPr>
      </w:pPr>
      <w:r>
        <w:rPr>
          <w:rFonts w:ascii="Arial" w:eastAsia="Batang" w:hAnsi="Arial" w:cs="Arial"/>
          <w:bCs/>
          <w:lang w:eastAsia="ko-KR"/>
        </w:rPr>
        <w:t>1) за ненормированный рабочий день – 5 календарных дней;</w:t>
      </w:r>
    </w:p>
    <w:p w:rsidR="00FB4E0A" w:rsidRDefault="00FB4E0A" w:rsidP="002B135F">
      <w:pPr>
        <w:tabs>
          <w:tab w:val="left" w:pos="7050"/>
        </w:tabs>
        <w:jc w:val="both"/>
        <w:rPr>
          <w:rFonts w:ascii="Arial" w:eastAsia="Batang" w:hAnsi="Arial" w:cs="Arial"/>
          <w:bCs/>
          <w:lang w:eastAsia="ko-KR"/>
        </w:rPr>
      </w:pPr>
      <w:r>
        <w:rPr>
          <w:rFonts w:ascii="Arial" w:eastAsia="Batang" w:hAnsi="Arial" w:cs="Arial"/>
          <w:bCs/>
          <w:lang w:eastAsia="ko-KR"/>
        </w:rPr>
        <w:t>2) за работу в южных районах Иркутской области в соответствии с действующим законодательством – 8 календарных дней.</w:t>
      </w:r>
    </w:p>
    <w:p w:rsidR="00FB4E0A" w:rsidRDefault="00FB4E0A" w:rsidP="002B135F">
      <w:pPr>
        <w:tabs>
          <w:tab w:val="left" w:pos="7050"/>
        </w:tabs>
        <w:ind w:firstLine="711"/>
        <w:jc w:val="both"/>
        <w:rPr>
          <w:rFonts w:ascii="Arial" w:eastAsia="Batang" w:hAnsi="Arial" w:cs="Arial"/>
          <w:bCs/>
          <w:lang w:eastAsia="ko-KR"/>
        </w:rPr>
      </w:pPr>
      <w:r>
        <w:rPr>
          <w:rFonts w:ascii="Arial" w:eastAsia="Batang" w:hAnsi="Arial" w:cs="Arial"/>
          <w:bCs/>
          <w:lang w:eastAsia="ko-KR"/>
        </w:rPr>
        <w:t>3. Ежегодный оплачиваемый отпуск и дополнительные оплачиваемые отпуска суммируются по желанию могут предоставляться по частям, причем продолжительность хотя бы одной из частей отпуска должна быть не менее 14 календарных дней.</w:t>
      </w:r>
    </w:p>
    <w:p w:rsidR="00FB4E0A" w:rsidRDefault="00FB4E0A" w:rsidP="002B135F">
      <w:pPr>
        <w:tabs>
          <w:tab w:val="left" w:pos="7050"/>
        </w:tabs>
        <w:ind w:firstLine="709"/>
        <w:jc w:val="both"/>
        <w:rPr>
          <w:rFonts w:ascii="Arial" w:eastAsia="Batang" w:hAnsi="Arial" w:cs="Arial"/>
          <w:bCs/>
          <w:lang w:eastAsia="ko-KR"/>
        </w:rPr>
      </w:pPr>
      <w:r>
        <w:rPr>
          <w:rFonts w:ascii="Arial" w:eastAsia="Batang" w:hAnsi="Arial" w:cs="Arial"/>
          <w:bCs/>
          <w:lang w:eastAsia="ko-KR"/>
        </w:rPr>
        <w:t>4. Глава Поселения пользуется правом предоставления дополнительных оплачиваемых отпусков, предусмотренных федеральным законодательством.</w:t>
      </w:r>
    </w:p>
    <w:p w:rsidR="00FB4E0A" w:rsidRDefault="00FB4E0A" w:rsidP="002B135F">
      <w:pPr>
        <w:tabs>
          <w:tab w:val="left" w:pos="7050"/>
        </w:tabs>
        <w:ind w:firstLine="709"/>
        <w:jc w:val="both"/>
        <w:rPr>
          <w:rFonts w:ascii="Arial" w:eastAsia="Batang" w:hAnsi="Arial" w:cs="Arial"/>
          <w:bCs/>
          <w:lang w:eastAsia="ko-KR"/>
        </w:rPr>
      </w:pPr>
      <w:r>
        <w:rPr>
          <w:rFonts w:ascii="Arial" w:eastAsia="Batang" w:hAnsi="Arial" w:cs="Arial"/>
          <w:bCs/>
          <w:lang w:eastAsia="ko-KR"/>
        </w:rPr>
        <w:t>5. Главе Поселения в порядке, установленном федеральными законами, может быть предоставлен отпуск без сохранения оплаты труда.</w:t>
      </w:r>
    </w:p>
    <w:p w:rsidR="00FB4E0A" w:rsidRDefault="00FB4E0A" w:rsidP="00FB4E0A">
      <w:pPr>
        <w:tabs>
          <w:tab w:val="left" w:pos="7050"/>
        </w:tabs>
        <w:rPr>
          <w:rFonts w:ascii="Arial" w:eastAsia="Batang" w:hAnsi="Arial" w:cs="Arial"/>
          <w:bCs/>
          <w:lang w:eastAsia="ko-KR"/>
        </w:rPr>
      </w:pPr>
    </w:p>
    <w:p w:rsidR="00FB4E0A" w:rsidRPr="002B135F" w:rsidRDefault="00FB4E0A" w:rsidP="00FB4E0A">
      <w:pPr>
        <w:tabs>
          <w:tab w:val="left" w:pos="7050"/>
        </w:tabs>
        <w:jc w:val="center"/>
        <w:rPr>
          <w:rFonts w:ascii="Arial" w:eastAsia="Batang" w:hAnsi="Arial" w:cs="Arial"/>
          <w:b/>
          <w:bCs/>
          <w:lang w:eastAsia="ko-KR"/>
        </w:rPr>
      </w:pPr>
      <w:r w:rsidRPr="002B135F">
        <w:rPr>
          <w:rFonts w:ascii="Arial" w:eastAsia="Batang" w:hAnsi="Arial" w:cs="Arial"/>
          <w:b/>
          <w:bCs/>
          <w:lang w:eastAsia="ko-KR"/>
        </w:rPr>
        <w:t>Статья 8. Гарантии пенсионного обеспечения Главы Поселения и членов его семьи</w:t>
      </w:r>
    </w:p>
    <w:p w:rsidR="00FB4E0A" w:rsidRDefault="00FB4E0A" w:rsidP="00FB4E0A">
      <w:pPr>
        <w:tabs>
          <w:tab w:val="left" w:pos="7050"/>
        </w:tabs>
        <w:rPr>
          <w:rFonts w:ascii="Arial" w:eastAsia="Batang" w:hAnsi="Arial" w:cs="Arial"/>
          <w:bCs/>
          <w:lang w:eastAsia="ko-KR"/>
        </w:rPr>
      </w:pPr>
    </w:p>
    <w:p w:rsidR="00FB4E0A" w:rsidRDefault="00FB4E0A" w:rsidP="002B135F">
      <w:pPr>
        <w:tabs>
          <w:tab w:val="left" w:pos="7050"/>
        </w:tabs>
        <w:ind w:firstLine="709"/>
        <w:jc w:val="both"/>
        <w:rPr>
          <w:rFonts w:ascii="Arial" w:eastAsia="Batang" w:hAnsi="Arial" w:cs="Arial"/>
          <w:bCs/>
          <w:lang w:eastAsia="ko-KR"/>
        </w:rPr>
      </w:pPr>
      <w:r>
        <w:rPr>
          <w:rFonts w:ascii="Arial" w:eastAsia="Batang" w:hAnsi="Arial" w:cs="Arial"/>
          <w:bCs/>
          <w:lang w:eastAsia="ko-KR"/>
        </w:rPr>
        <w:t xml:space="preserve">1. </w:t>
      </w:r>
      <w:proofErr w:type="gramStart"/>
      <w:r>
        <w:rPr>
          <w:rFonts w:ascii="Arial" w:eastAsia="Batang" w:hAnsi="Arial" w:cs="Arial"/>
          <w:bCs/>
          <w:lang w:eastAsia="ko-KR"/>
        </w:rPr>
        <w:t>Главе Поселения, осуществлявшему полномочия выб</w:t>
      </w:r>
      <w:r w:rsidR="00B02F04">
        <w:rPr>
          <w:rFonts w:ascii="Arial" w:eastAsia="Batang" w:hAnsi="Arial" w:cs="Arial"/>
          <w:bCs/>
          <w:lang w:eastAsia="ko-KR"/>
        </w:rPr>
        <w:t>о</w:t>
      </w:r>
      <w:r>
        <w:rPr>
          <w:rFonts w:ascii="Arial" w:eastAsia="Batang" w:hAnsi="Arial" w:cs="Arial"/>
          <w:bCs/>
          <w:lang w:eastAsia="ko-KR"/>
        </w:rPr>
        <w:t>рного лица местного самоуправления на постоянной основе не менее 5 лет и имеющему стаж муниципальной службы не менее пятнадцати лет, либо осуществлявшему полномочия выборного лица местного самоуправления на постоянной основе не менее 4 лет и в этот период достигшему пенсионного возраста или потерявшему трудоспособность и досрочно прекратившему полномочия, имеющему стаж муниципальной службы не менее пятнадцати лет</w:t>
      </w:r>
      <w:proofErr w:type="gramEnd"/>
      <w:r>
        <w:rPr>
          <w:rFonts w:ascii="Arial" w:eastAsia="Batang" w:hAnsi="Arial" w:cs="Arial"/>
          <w:bCs/>
          <w:lang w:eastAsia="ko-KR"/>
        </w:rPr>
        <w:t xml:space="preserve">, </w:t>
      </w:r>
      <w:proofErr w:type="gramStart"/>
      <w:r>
        <w:rPr>
          <w:rFonts w:ascii="Arial" w:eastAsia="Batang" w:hAnsi="Arial" w:cs="Arial"/>
          <w:bCs/>
          <w:lang w:eastAsia="ko-KR"/>
        </w:rPr>
        <w:t xml:space="preserve">за счет средств бюджета </w:t>
      </w:r>
      <w:r w:rsidR="00B151B0">
        <w:rPr>
          <w:rFonts w:ascii="Arial" w:eastAsia="Batang" w:hAnsi="Arial" w:cs="Arial"/>
          <w:bCs/>
          <w:lang w:eastAsia="ko-KR"/>
        </w:rPr>
        <w:t>Николь</w:t>
      </w:r>
      <w:r>
        <w:rPr>
          <w:rFonts w:ascii="Arial" w:eastAsia="Batang" w:hAnsi="Arial" w:cs="Arial"/>
          <w:bCs/>
          <w:lang w:eastAsia="ko-KR"/>
        </w:rPr>
        <w:t>ского муниципального образования производится ежемесячная доплата к страховой пенсии по старости, страховой пенсии по инвалидности, назначенным в соответствии с Федеральным законом от 28.12.2013 г. №</w:t>
      </w:r>
      <w:r w:rsidR="00B02F04">
        <w:rPr>
          <w:rFonts w:ascii="Arial" w:eastAsia="Batang" w:hAnsi="Arial" w:cs="Arial"/>
          <w:bCs/>
          <w:lang w:eastAsia="ko-KR"/>
        </w:rPr>
        <w:t xml:space="preserve"> </w:t>
      </w:r>
      <w:r>
        <w:rPr>
          <w:rFonts w:ascii="Arial" w:eastAsia="Batang" w:hAnsi="Arial" w:cs="Arial"/>
          <w:bCs/>
          <w:lang w:eastAsia="ko-KR"/>
        </w:rPr>
        <w:t xml:space="preserve">400-Ф3 «О страховых пенсиях» (далее – страховая пенсия по старости, страховая пенсия по инвалидности соответственно), пенсии, назначенной в соответствии с законом Российской Федерации от 19.04.1991 </w:t>
      </w:r>
      <w:r w:rsidR="00B02F04">
        <w:rPr>
          <w:rFonts w:ascii="Arial" w:eastAsia="Batang" w:hAnsi="Arial" w:cs="Arial"/>
          <w:bCs/>
          <w:lang w:eastAsia="ko-KR"/>
        </w:rPr>
        <w:t xml:space="preserve">года </w:t>
      </w:r>
      <w:r>
        <w:rPr>
          <w:rFonts w:ascii="Arial" w:eastAsia="Batang" w:hAnsi="Arial" w:cs="Arial"/>
          <w:bCs/>
          <w:lang w:eastAsia="ko-KR"/>
        </w:rPr>
        <w:t>№</w:t>
      </w:r>
      <w:r w:rsidR="00B02F04">
        <w:rPr>
          <w:rFonts w:ascii="Arial" w:eastAsia="Batang" w:hAnsi="Arial" w:cs="Arial"/>
          <w:bCs/>
          <w:lang w:eastAsia="ko-KR"/>
        </w:rPr>
        <w:t xml:space="preserve"> </w:t>
      </w:r>
      <w:r>
        <w:rPr>
          <w:rFonts w:ascii="Arial" w:eastAsia="Batang" w:hAnsi="Arial" w:cs="Arial"/>
          <w:bCs/>
          <w:lang w:eastAsia="ko-KR"/>
        </w:rPr>
        <w:t>1032-1 «О  занятости населения в Российской Федерации</w:t>
      </w:r>
      <w:proofErr w:type="gramEnd"/>
      <w:r>
        <w:rPr>
          <w:rFonts w:ascii="Arial" w:eastAsia="Batang" w:hAnsi="Arial" w:cs="Arial"/>
          <w:bCs/>
          <w:lang w:eastAsia="ko-KR"/>
        </w:rPr>
        <w:t>» (</w:t>
      </w:r>
      <w:proofErr w:type="gramStart"/>
      <w:r>
        <w:rPr>
          <w:rFonts w:ascii="Arial" w:eastAsia="Batang" w:hAnsi="Arial" w:cs="Arial"/>
          <w:bCs/>
          <w:lang w:eastAsia="ko-KR"/>
        </w:rPr>
        <w:t>далее-пенсия, назначенная в соответствии с Законом  Российской Федерации «О занятости населения в Российской Федерации»).</w:t>
      </w:r>
      <w:proofErr w:type="gramEnd"/>
      <w:r>
        <w:rPr>
          <w:rFonts w:ascii="Arial" w:eastAsia="Batang" w:hAnsi="Arial" w:cs="Arial"/>
          <w:bCs/>
          <w:lang w:eastAsia="ko-KR"/>
        </w:rPr>
        <w:t xml:space="preserve"> Доплата назначается  к страховой пенсии по старости пожизненно, к страховой пенсии  по инвалидности-на срок, на который определена инвалидность, к пенсии, назначенной  в соответствии с Законом Российской Федерации «О занятости населения в Российской Федерации»,</w:t>
      </w:r>
      <w:r w:rsidR="009D1E98">
        <w:rPr>
          <w:rFonts w:ascii="Arial" w:eastAsia="Batang" w:hAnsi="Arial" w:cs="Arial"/>
          <w:bCs/>
          <w:lang w:eastAsia="ko-KR"/>
        </w:rPr>
        <w:t xml:space="preserve"> </w:t>
      </w:r>
      <w:r>
        <w:rPr>
          <w:rFonts w:ascii="Arial" w:eastAsia="Batang" w:hAnsi="Arial" w:cs="Arial"/>
          <w:bCs/>
          <w:lang w:eastAsia="ko-KR"/>
        </w:rPr>
        <w:t>-</w:t>
      </w:r>
      <w:r w:rsidR="009D1E98">
        <w:rPr>
          <w:rFonts w:ascii="Arial" w:eastAsia="Batang" w:hAnsi="Arial" w:cs="Arial"/>
          <w:bCs/>
          <w:lang w:eastAsia="ko-KR"/>
        </w:rPr>
        <w:t xml:space="preserve"> </w:t>
      </w:r>
      <w:r>
        <w:rPr>
          <w:rFonts w:ascii="Arial" w:eastAsia="Batang" w:hAnsi="Arial" w:cs="Arial"/>
          <w:bCs/>
          <w:lang w:eastAsia="ko-KR"/>
        </w:rPr>
        <w:t>на срок установления данной пенсии.</w:t>
      </w:r>
    </w:p>
    <w:p w:rsidR="00FB4E0A" w:rsidRDefault="00FB4E0A" w:rsidP="002B135F">
      <w:pPr>
        <w:tabs>
          <w:tab w:val="left" w:pos="7050"/>
        </w:tabs>
        <w:ind w:firstLine="709"/>
        <w:jc w:val="both"/>
        <w:rPr>
          <w:rFonts w:ascii="Arial" w:eastAsia="Batang" w:hAnsi="Arial" w:cs="Arial"/>
          <w:bCs/>
          <w:lang w:eastAsia="ko-KR"/>
        </w:rPr>
      </w:pPr>
      <w:r>
        <w:rPr>
          <w:rFonts w:ascii="Arial" w:eastAsia="Batang" w:hAnsi="Arial" w:cs="Arial"/>
          <w:bCs/>
          <w:lang w:eastAsia="ko-KR"/>
        </w:rPr>
        <w:t xml:space="preserve">2. Доплата к пенсии производится в размере сорока пяти процентов от размера месячной заработной платы (оплаты труда) лица, замещающего должность Главы Поселения. В случае замещения выборным лицом должности Главы  Поселения более одного срока, на который оно было избрано, и наличия стажа муниципальной службы не менее пятнадцати лет, за </w:t>
      </w:r>
      <w:proofErr w:type="gramStart"/>
      <w:r>
        <w:rPr>
          <w:rFonts w:ascii="Arial" w:eastAsia="Batang" w:hAnsi="Arial" w:cs="Arial"/>
          <w:bCs/>
          <w:lang w:eastAsia="ko-KR"/>
        </w:rPr>
        <w:t>каждый полный год</w:t>
      </w:r>
      <w:proofErr w:type="gramEnd"/>
      <w:r>
        <w:rPr>
          <w:rFonts w:ascii="Arial" w:eastAsia="Batang" w:hAnsi="Arial" w:cs="Arial"/>
          <w:bCs/>
          <w:lang w:eastAsia="ko-KR"/>
        </w:rPr>
        <w:t xml:space="preserve"> замещения должности Главы Поселения сверх пяти лет размер доплаты увеличивается  на три процента от месячной оплаты труда  Главы Поселения.</w:t>
      </w:r>
    </w:p>
    <w:p w:rsidR="00FB4E0A" w:rsidRDefault="00FB4E0A" w:rsidP="002B135F">
      <w:pPr>
        <w:tabs>
          <w:tab w:val="left" w:pos="7050"/>
        </w:tabs>
        <w:ind w:firstLine="709"/>
        <w:jc w:val="both"/>
        <w:rPr>
          <w:rFonts w:ascii="Arial" w:eastAsia="Batang" w:hAnsi="Arial" w:cs="Arial"/>
          <w:bCs/>
          <w:lang w:eastAsia="ko-KR"/>
        </w:rPr>
      </w:pPr>
      <w:r>
        <w:rPr>
          <w:rFonts w:ascii="Arial" w:eastAsia="Batang" w:hAnsi="Arial" w:cs="Arial"/>
          <w:bCs/>
          <w:lang w:eastAsia="ko-KR"/>
        </w:rPr>
        <w:t>3. Доплата к пенсии определяется с учетом  процентной надбавки за выслугу лет, денежного поощрения, процентной надбавки за работу со сведениями, составляющими государственную тайну, районного коэффициента и процентной надбавки за стаж работы в южных районах Иркутской области, в размерах, установленных действующим законодательством. Доплата к пенсии подлежит увеличению (индексации) с момента индексации (увеличения) оплаты труда действующего Главы Поселения.</w:t>
      </w:r>
    </w:p>
    <w:p w:rsidR="00FB4E0A" w:rsidRDefault="00FB4E0A" w:rsidP="002B135F">
      <w:pPr>
        <w:tabs>
          <w:tab w:val="left" w:pos="7050"/>
        </w:tabs>
        <w:ind w:firstLine="709"/>
        <w:jc w:val="both"/>
        <w:rPr>
          <w:rFonts w:ascii="Arial" w:eastAsia="Batang" w:hAnsi="Arial" w:cs="Arial"/>
          <w:bCs/>
          <w:lang w:eastAsia="ko-KR"/>
        </w:rPr>
      </w:pPr>
      <w:r>
        <w:rPr>
          <w:rFonts w:ascii="Arial" w:eastAsia="Batang" w:hAnsi="Arial" w:cs="Arial"/>
          <w:bCs/>
          <w:lang w:eastAsia="ko-KR"/>
        </w:rPr>
        <w:t>4. Доплата к пенсии подлежит перерасчету при изменении размера базовой, страховой частей трудовой пенсии по старости (инвалидности), пенсии, назначенной в соответствии с Законом  Российской Федерации «О занятости  населения в Российской Федерации».</w:t>
      </w:r>
    </w:p>
    <w:p w:rsidR="00FB4E0A" w:rsidRDefault="00FB4E0A" w:rsidP="002B135F">
      <w:pPr>
        <w:tabs>
          <w:tab w:val="left" w:pos="7050"/>
        </w:tabs>
        <w:ind w:firstLine="709"/>
        <w:jc w:val="both"/>
        <w:rPr>
          <w:rFonts w:ascii="Arial" w:eastAsia="Batang" w:hAnsi="Arial" w:cs="Arial"/>
          <w:bCs/>
          <w:lang w:eastAsia="ko-KR"/>
        </w:rPr>
      </w:pPr>
      <w:r>
        <w:rPr>
          <w:rFonts w:ascii="Arial" w:eastAsia="Batang" w:hAnsi="Arial" w:cs="Arial"/>
          <w:bCs/>
          <w:lang w:eastAsia="ko-KR"/>
        </w:rPr>
        <w:t>5. В стаж муниципальной службы для назначения ежемесячной доплаты включаются (засчитываются) периоды замещения должностей, установленные законодательством о порядке исчисления стажа муниципальной службы для назначения муниципальным  служащим пенсии за выслугу лет.</w:t>
      </w:r>
    </w:p>
    <w:p w:rsidR="00FB4E0A" w:rsidRPr="00B02F04" w:rsidRDefault="00FB4E0A" w:rsidP="002B135F">
      <w:pPr>
        <w:tabs>
          <w:tab w:val="left" w:pos="7050"/>
        </w:tabs>
        <w:ind w:firstLine="709"/>
        <w:jc w:val="both"/>
        <w:rPr>
          <w:rFonts w:ascii="Arial" w:eastAsia="Batang" w:hAnsi="Arial" w:cs="Arial"/>
          <w:bCs/>
          <w:lang w:eastAsia="ko-KR"/>
        </w:rPr>
      </w:pPr>
      <w:r>
        <w:rPr>
          <w:rFonts w:ascii="Arial" w:eastAsia="Batang" w:hAnsi="Arial" w:cs="Arial"/>
          <w:bCs/>
          <w:lang w:eastAsia="ko-KR"/>
        </w:rPr>
        <w:t xml:space="preserve">6. </w:t>
      </w:r>
      <w:proofErr w:type="gramStart"/>
      <w:r>
        <w:rPr>
          <w:rFonts w:ascii="Arial" w:eastAsia="Batang" w:hAnsi="Arial" w:cs="Arial"/>
          <w:bCs/>
          <w:lang w:eastAsia="ko-KR"/>
        </w:rPr>
        <w:t xml:space="preserve">Право на получение ежемесячной доплаты к страховой пенсии по старости, страховой пенсии по инвалидности, пенсии, назначенной  в соответствии  с Законом Российской Федерации «О занятости населения в Российской Федерации», не возникает у лица, полномочия которого прекращены в качестве  выборного должностного лица досрочно в связи с отзывом избирателями либо </w:t>
      </w:r>
      <w:r w:rsidRPr="00B02F04">
        <w:rPr>
          <w:rFonts w:ascii="Arial" w:eastAsia="Batang" w:hAnsi="Arial" w:cs="Arial"/>
          <w:bCs/>
          <w:lang w:eastAsia="ko-KR"/>
        </w:rPr>
        <w:t>вступлением в  законную силу в отношении него обвинительного  приговора суда.</w:t>
      </w:r>
      <w:proofErr w:type="gramEnd"/>
    </w:p>
    <w:p w:rsidR="00FB4E0A" w:rsidRPr="00B02F04" w:rsidRDefault="00FB4E0A" w:rsidP="002B135F">
      <w:pPr>
        <w:tabs>
          <w:tab w:val="left" w:pos="7050"/>
        </w:tabs>
        <w:ind w:firstLine="709"/>
        <w:jc w:val="both"/>
        <w:rPr>
          <w:rFonts w:ascii="Arial" w:eastAsia="Batang" w:hAnsi="Arial" w:cs="Arial"/>
          <w:bCs/>
          <w:lang w:eastAsia="ko-KR"/>
        </w:rPr>
      </w:pPr>
      <w:r w:rsidRPr="00B02F04">
        <w:rPr>
          <w:rFonts w:ascii="Arial" w:eastAsia="Batang" w:hAnsi="Arial" w:cs="Arial"/>
          <w:bCs/>
          <w:lang w:eastAsia="ko-KR"/>
        </w:rPr>
        <w:t xml:space="preserve">7. </w:t>
      </w:r>
      <w:r w:rsidR="00B02F04" w:rsidRPr="00B02F04">
        <w:rPr>
          <w:rFonts w:ascii="Arial" w:hAnsi="Arial" w:cs="Arial"/>
        </w:rPr>
        <w:t xml:space="preserve">Выплата ежемесячной доплаты к страховой пенсии по старости, страховой пенсии по инвалидности, пенсии, назначенной в соответствии с Законом Российской Федерации "О занятости населения в Российской Федерации", Главе </w:t>
      </w:r>
      <w:r w:rsidR="00B02F04" w:rsidRPr="00B02F04">
        <w:rPr>
          <w:rFonts w:ascii="Arial" w:hAnsi="Arial" w:cs="Arial"/>
        </w:rPr>
        <w:lastRenderedPageBreak/>
        <w:t xml:space="preserve">Поселения, </w:t>
      </w:r>
      <w:proofErr w:type="gramStart"/>
      <w:r w:rsidR="00B02F04" w:rsidRPr="00B02F04">
        <w:rPr>
          <w:rFonts w:ascii="Arial" w:hAnsi="Arial" w:cs="Arial"/>
        </w:rPr>
        <w:t>осуществлявшему</w:t>
      </w:r>
      <w:proofErr w:type="gramEnd"/>
      <w:r w:rsidR="00B02F04" w:rsidRPr="00B02F04">
        <w:rPr>
          <w:rFonts w:ascii="Arial" w:hAnsi="Arial" w:cs="Arial"/>
        </w:rPr>
        <w:t xml:space="preserve"> полномочия выборного лица местного самоуправления на постоянной основе, прекращается в следующих случаях:</w:t>
      </w:r>
    </w:p>
    <w:p w:rsidR="00FB4E0A" w:rsidRDefault="00FB4E0A" w:rsidP="002B135F">
      <w:pPr>
        <w:tabs>
          <w:tab w:val="left" w:pos="7050"/>
        </w:tabs>
        <w:ind w:firstLine="709"/>
        <w:jc w:val="both"/>
        <w:rPr>
          <w:rFonts w:ascii="Arial" w:eastAsia="Batang" w:hAnsi="Arial" w:cs="Arial"/>
          <w:bCs/>
          <w:lang w:eastAsia="ko-KR"/>
        </w:rPr>
      </w:pPr>
      <w:r w:rsidRPr="00B02F04">
        <w:rPr>
          <w:rFonts w:ascii="Arial" w:eastAsia="Batang" w:hAnsi="Arial" w:cs="Arial"/>
          <w:bCs/>
          <w:lang w:eastAsia="ko-KR"/>
        </w:rPr>
        <w:t>1)  назначения в соответствии с законодательством Российской Федерации, субъектов Российской Федерации пенсии за выслугу лет либо иных ежемесячных выплат, связанных с замещением государственной должности  Российской</w:t>
      </w:r>
      <w:r>
        <w:rPr>
          <w:rFonts w:ascii="Arial" w:eastAsia="Batang" w:hAnsi="Arial" w:cs="Arial"/>
          <w:bCs/>
          <w:lang w:eastAsia="ko-KR"/>
        </w:rPr>
        <w:t xml:space="preserve"> Федерации, должности федеральной государственной службы,  государственной должности субъекта Российской Федерации, должности  государственной  гражданской службы субъекта  Российской Федерации, муниципальной должности, должности муниципальной службы.</w:t>
      </w:r>
    </w:p>
    <w:p w:rsidR="00FB4E0A" w:rsidRDefault="00FB4E0A" w:rsidP="002B135F">
      <w:pPr>
        <w:tabs>
          <w:tab w:val="left" w:pos="7050"/>
        </w:tabs>
        <w:ind w:firstLine="709"/>
        <w:jc w:val="both"/>
        <w:rPr>
          <w:rFonts w:ascii="Arial" w:eastAsia="Batang" w:hAnsi="Arial" w:cs="Arial"/>
          <w:bCs/>
          <w:lang w:eastAsia="ko-KR"/>
        </w:rPr>
      </w:pPr>
      <w:r>
        <w:rPr>
          <w:rFonts w:ascii="Arial" w:eastAsia="Batang" w:hAnsi="Arial" w:cs="Arial"/>
          <w:bCs/>
          <w:lang w:eastAsia="ko-KR"/>
        </w:rPr>
        <w:t>2) смерти лица, получающего указанную доплату, признание его безвестно отсутствующим, объявления умершим в порядке, установленном федеральными законами.</w:t>
      </w:r>
    </w:p>
    <w:p w:rsidR="00FB4E0A" w:rsidRDefault="00FB4E0A" w:rsidP="002B135F">
      <w:pPr>
        <w:tabs>
          <w:tab w:val="left" w:pos="7050"/>
        </w:tabs>
        <w:ind w:firstLine="709"/>
        <w:jc w:val="both"/>
        <w:rPr>
          <w:rFonts w:ascii="Arial" w:eastAsia="Batang" w:hAnsi="Arial" w:cs="Arial"/>
          <w:bCs/>
          <w:lang w:eastAsia="ko-KR"/>
        </w:rPr>
      </w:pPr>
      <w:r>
        <w:rPr>
          <w:rFonts w:ascii="Arial" w:eastAsia="Batang" w:hAnsi="Arial" w:cs="Arial"/>
          <w:bCs/>
          <w:lang w:eastAsia="ko-KR"/>
        </w:rPr>
        <w:t>8. В случае смерти лица, являвшегося Главой Поселения, связанной с исполнением  его полномочий, в том числе наступившей  после прекращения полномочий, члены семьи  умершего имеют право на получение пенсии по случаю потери кормильца в порядке, определяемом  федеральными законами.</w:t>
      </w:r>
    </w:p>
    <w:p w:rsidR="00FB4E0A" w:rsidRDefault="00FB4E0A" w:rsidP="002B135F">
      <w:pPr>
        <w:tabs>
          <w:tab w:val="left" w:pos="7050"/>
        </w:tabs>
        <w:ind w:firstLine="709"/>
        <w:jc w:val="both"/>
        <w:rPr>
          <w:rFonts w:ascii="Arial" w:eastAsia="Batang" w:hAnsi="Arial" w:cs="Arial"/>
          <w:bCs/>
          <w:lang w:eastAsia="ko-KR"/>
        </w:rPr>
      </w:pPr>
      <w:r>
        <w:rPr>
          <w:rFonts w:ascii="Arial" w:eastAsia="Batang" w:hAnsi="Arial" w:cs="Arial"/>
          <w:bCs/>
          <w:lang w:eastAsia="ko-KR"/>
        </w:rPr>
        <w:t xml:space="preserve">9. Для назначения доплаты к пенсии лицо, осуществляющее полномочия Главы, подает лично или направляет по почте заявление о назначении доплаты к пенсии в администрацию </w:t>
      </w:r>
      <w:r w:rsidR="00B151B0">
        <w:rPr>
          <w:rFonts w:ascii="Arial" w:eastAsia="Batang" w:hAnsi="Arial" w:cs="Arial"/>
          <w:bCs/>
          <w:lang w:eastAsia="ko-KR"/>
        </w:rPr>
        <w:t>Николь</w:t>
      </w:r>
      <w:r>
        <w:rPr>
          <w:rFonts w:ascii="Arial" w:eastAsia="Batang" w:hAnsi="Arial" w:cs="Arial"/>
          <w:bCs/>
          <w:lang w:eastAsia="ko-KR"/>
        </w:rPr>
        <w:t>ского муниципального образования.</w:t>
      </w:r>
    </w:p>
    <w:p w:rsidR="00FB4E0A" w:rsidRDefault="00FB4E0A" w:rsidP="002B135F">
      <w:pPr>
        <w:tabs>
          <w:tab w:val="left" w:pos="7050"/>
        </w:tabs>
        <w:ind w:firstLine="709"/>
        <w:jc w:val="both"/>
        <w:rPr>
          <w:rFonts w:ascii="Arial" w:eastAsia="Batang" w:hAnsi="Arial" w:cs="Arial"/>
          <w:bCs/>
          <w:lang w:eastAsia="ko-KR"/>
        </w:rPr>
      </w:pPr>
      <w:r>
        <w:rPr>
          <w:rFonts w:ascii="Arial" w:eastAsia="Batang" w:hAnsi="Arial" w:cs="Arial"/>
          <w:bCs/>
          <w:lang w:eastAsia="ko-KR"/>
        </w:rPr>
        <w:t>К заявлению о назначении доплаты к пенсии прилагаются следующие документы (далее-прилагаемые документы):</w:t>
      </w:r>
    </w:p>
    <w:p w:rsidR="00FB4E0A" w:rsidRPr="00B02F04" w:rsidRDefault="00FB4E0A" w:rsidP="002B135F">
      <w:pPr>
        <w:tabs>
          <w:tab w:val="left" w:pos="7050"/>
        </w:tabs>
        <w:ind w:firstLine="709"/>
        <w:jc w:val="both"/>
        <w:rPr>
          <w:rFonts w:ascii="Arial" w:eastAsia="Batang" w:hAnsi="Arial" w:cs="Arial"/>
          <w:bCs/>
          <w:lang w:eastAsia="ko-KR"/>
        </w:rPr>
      </w:pPr>
      <w:r w:rsidRPr="00B02F04">
        <w:rPr>
          <w:rFonts w:ascii="Arial" w:eastAsia="Batang" w:hAnsi="Arial" w:cs="Arial"/>
          <w:bCs/>
          <w:lang w:eastAsia="ko-KR"/>
        </w:rPr>
        <w:t>1) копия документа, удостоверяющего личность лица;</w:t>
      </w:r>
      <w:r w:rsidRPr="00B02F04">
        <w:rPr>
          <w:rFonts w:ascii="Arial" w:eastAsia="Batang" w:hAnsi="Arial" w:cs="Arial"/>
          <w:bCs/>
          <w:lang w:eastAsia="ko-KR"/>
        </w:rPr>
        <w:br/>
        <w:t xml:space="preserve">           2) копия трудовой </w:t>
      </w:r>
      <w:proofErr w:type="gramStart"/>
      <w:r w:rsidRPr="00B02F04">
        <w:rPr>
          <w:rFonts w:ascii="Arial" w:eastAsia="Batang" w:hAnsi="Arial" w:cs="Arial"/>
          <w:bCs/>
          <w:lang w:eastAsia="ko-KR"/>
        </w:rPr>
        <w:t>книжки</w:t>
      </w:r>
      <w:proofErr w:type="gramEnd"/>
      <w:r w:rsidRPr="00B02F04">
        <w:rPr>
          <w:rFonts w:ascii="Arial" w:eastAsia="Batang" w:hAnsi="Arial" w:cs="Arial"/>
          <w:bCs/>
          <w:lang w:eastAsia="ko-KR"/>
        </w:rPr>
        <w:t xml:space="preserve"> заверенная  в установленном  порядке;</w:t>
      </w:r>
      <w:r w:rsidRPr="00B02F04">
        <w:rPr>
          <w:rFonts w:ascii="Arial" w:eastAsia="Batang" w:hAnsi="Arial" w:cs="Arial"/>
          <w:bCs/>
          <w:lang w:eastAsia="ko-KR"/>
        </w:rPr>
        <w:br/>
        <w:t xml:space="preserve">           </w:t>
      </w:r>
      <w:proofErr w:type="gramStart"/>
      <w:r w:rsidRPr="00B02F04">
        <w:rPr>
          <w:rFonts w:ascii="Arial" w:eastAsia="Batang" w:hAnsi="Arial" w:cs="Arial"/>
          <w:bCs/>
          <w:lang w:eastAsia="ko-KR"/>
        </w:rPr>
        <w:t xml:space="preserve">3) </w:t>
      </w:r>
      <w:r w:rsidR="00B02F04" w:rsidRPr="00B02F04">
        <w:rPr>
          <w:rFonts w:ascii="Arial" w:hAnsi="Arial" w:cs="Arial"/>
        </w:rPr>
        <w:t>справка соответствующего территориального органа исполнительной власти по месту жительства о назначении трудовой пенсии по старости, трудовой пенсии по инвалидности, назначенным в соответствии с Федеральным законом от 17.12.2001 года №173-ФЗ «О трудовых пенсиях в Российской Федерации», либо пенсии, назначенной в соответствии с Законом Российской Федерации от 19.04.1991 года №1032-1 «О занятости населения в Российской Федерации» и её размера на дату</w:t>
      </w:r>
      <w:proofErr w:type="gramEnd"/>
      <w:r w:rsidR="00B02F04" w:rsidRPr="00B02F04">
        <w:rPr>
          <w:rFonts w:ascii="Arial" w:hAnsi="Arial" w:cs="Arial"/>
        </w:rPr>
        <w:t xml:space="preserve"> возникновения права на доплату к пенсии</w:t>
      </w:r>
      <w:r w:rsidRPr="00B02F04">
        <w:rPr>
          <w:rFonts w:ascii="Arial" w:eastAsia="Batang" w:hAnsi="Arial" w:cs="Arial"/>
          <w:bCs/>
          <w:lang w:eastAsia="ko-KR"/>
        </w:rPr>
        <w:t>;</w:t>
      </w:r>
    </w:p>
    <w:p w:rsidR="00FB4E0A" w:rsidRDefault="00FB4E0A" w:rsidP="002B135F">
      <w:pPr>
        <w:tabs>
          <w:tab w:val="left" w:pos="7050"/>
        </w:tabs>
        <w:ind w:firstLine="709"/>
        <w:jc w:val="both"/>
        <w:rPr>
          <w:rFonts w:ascii="Arial" w:eastAsia="Batang" w:hAnsi="Arial" w:cs="Arial"/>
          <w:bCs/>
          <w:lang w:eastAsia="ko-KR"/>
        </w:rPr>
      </w:pPr>
      <w:r w:rsidRPr="00B02F04">
        <w:rPr>
          <w:rFonts w:ascii="Arial" w:eastAsia="Batang" w:hAnsi="Arial" w:cs="Arial"/>
          <w:bCs/>
          <w:lang w:eastAsia="ko-KR"/>
        </w:rPr>
        <w:t>4) справка о размере оплаты труда на момент прекращения полномочий</w:t>
      </w:r>
      <w:r>
        <w:rPr>
          <w:rFonts w:ascii="Arial" w:eastAsia="Batang" w:hAnsi="Arial" w:cs="Arial"/>
          <w:bCs/>
          <w:lang w:eastAsia="ko-KR"/>
        </w:rPr>
        <w:t xml:space="preserve"> Главы Поселения.</w:t>
      </w:r>
    </w:p>
    <w:p w:rsidR="00FB4E0A" w:rsidRDefault="00FB4E0A" w:rsidP="002B135F">
      <w:pPr>
        <w:tabs>
          <w:tab w:val="left" w:pos="7050"/>
        </w:tabs>
        <w:ind w:firstLine="709"/>
        <w:jc w:val="both"/>
        <w:rPr>
          <w:rFonts w:ascii="Arial" w:eastAsia="Batang" w:hAnsi="Arial" w:cs="Arial"/>
          <w:bCs/>
          <w:lang w:eastAsia="ko-KR"/>
        </w:rPr>
      </w:pPr>
      <w:proofErr w:type="gramStart"/>
      <w:r>
        <w:rPr>
          <w:rFonts w:ascii="Arial" w:eastAsia="Batang" w:hAnsi="Arial" w:cs="Arial"/>
          <w:bCs/>
          <w:lang w:eastAsia="ko-KR"/>
        </w:rPr>
        <w:t>В случае, когда  к заявлению о назначении доплаты к пенсии приложены не все необходимые документы либо они  оформлены ненадлежащим образом, уполномоченный орган не позднее трех рабочих дней со дня приема заявления о назначении доплаты к пенсии направляет лицу, осуществляющему полномочия Главы Поселения, письменное разъяснение какие документы должны быть представлены дополнительно либо какие документы оформлены ненадлежащим  образом.</w:t>
      </w:r>
      <w:proofErr w:type="gramEnd"/>
      <w:r>
        <w:rPr>
          <w:rFonts w:ascii="Arial" w:eastAsia="Batang" w:hAnsi="Arial" w:cs="Arial"/>
          <w:bCs/>
          <w:lang w:eastAsia="ko-KR"/>
        </w:rPr>
        <w:t xml:space="preserve"> Если такие документы будут представлены не позднее чем через три  месяца со дня  получения лицом, осуществлявшим полномочия Главы  Поселения, соответствующего  разъяснения, днем обращения за доплатой к пенсии считается день первоначальной регистрации заявления о назначении  доплаты к  пенсии.</w:t>
      </w:r>
    </w:p>
    <w:p w:rsidR="00FB4E0A" w:rsidRDefault="00FB4E0A" w:rsidP="002B135F">
      <w:pPr>
        <w:tabs>
          <w:tab w:val="left" w:pos="7050"/>
        </w:tabs>
        <w:ind w:firstLine="709"/>
        <w:jc w:val="both"/>
        <w:rPr>
          <w:rFonts w:ascii="Arial" w:eastAsia="Batang" w:hAnsi="Arial" w:cs="Arial"/>
          <w:bCs/>
          <w:lang w:eastAsia="ko-KR"/>
        </w:rPr>
      </w:pPr>
      <w:r>
        <w:rPr>
          <w:rFonts w:ascii="Arial" w:eastAsia="Batang" w:hAnsi="Arial" w:cs="Arial"/>
          <w:bCs/>
          <w:lang w:eastAsia="ko-KR"/>
        </w:rPr>
        <w:t xml:space="preserve">Финансово-экономический отдел администрации </w:t>
      </w:r>
      <w:r w:rsidR="002B135F">
        <w:rPr>
          <w:rFonts w:ascii="Arial" w:eastAsia="Batang" w:hAnsi="Arial" w:cs="Arial"/>
          <w:bCs/>
          <w:lang w:eastAsia="ko-KR"/>
        </w:rPr>
        <w:t>Николь</w:t>
      </w:r>
      <w:r>
        <w:rPr>
          <w:rFonts w:ascii="Arial" w:eastAsia="Batang" w:hAnsi="Arial" w:cs="Arial"/>
          <w:bCs/>
          <w:lang w:eastAsia="ko-KR"/>
        </w:rPr>
        <w:t>ского муниципального образования в десятидневный срок производит расчет доплаты, готовит проект распоряжения</w:t>
      </w:r>
      <w:r w:rsidR="00274ED8">
        <w:rPr>
          <w:rFonts w:ascii="Arial" w:eastAsia="Batang" w:hAnsi="Arial" w:cs="Arial"/>
          <w:bCs/>
          <w:lang w:eastAsia="ko-KR"/>
        </w:rPr>
        <w:t xml:space="preserve"> администрации Никольского муниципального образования</w:t>
      </w:r>
      <w:r>
        <w:rPr>
          <w:rFonts w:ascii="Arial" w:eastAsia="Batang" w:hAnsi="Arial" w:cs="Arial"/>
          <w:bCs/>
          <w:lang w:eastAsia="ko-KR"/>
        </w:rPr>
        <w:t xml:space="preserve"> о назначении доплаты к пенсии.</w:t>
      </w:r>
    </w:p>
    <w:p w:rsidR="00FB4E0A" w:rsidRDefault="00FB4E0A" w:rsidP="002B135F">
      <w:pPr>
        <w:tabs>
          <w:tab w:val="left" w:pos="7050"/>
        </w:tabs>
        <w:ind w:firstLine="709"/>
        <w:jc w:val="both"/>
        <w:rPr>
          <w:rFonts w:ascii="Arial" w:eastAsia="Batang" w:hAnsi="Arial" w:cs="Arial"/>
          <w:bCs/>
          <w:lang w:eastAsia="ko-KR"/>
        </w:rPr>
      </w:pPr>
      <w:r>
        <w:rPr>
          <w:rFonts w:ascii="Arial" w:eastAsia="Batang" w:hAnsi="Arial" w:cs="Arial"/>
          <w:bCs/>
          <w:lang w:eastAsia="ko-KR"/>
        </w:rPr>
        <w:t xml:space="preserve">Копия распоряжения </w:t>
      </w:r>
      <w:r w:rsidR="00274ED8">
        <w:rPr>
          <w:rFonts w:ascii="Arial" w:eastAsia="Batang" w:hAnsi="Arial" w:cs="Arial"/>
          <w:bCs/>
          <w:lang w:eastAsia="ko-KR"/>
        </w:rPr>
        <w:t xml:space="preserve">администрации Никольского муниципального образования </w:t>
      </w:r>
      <w:r>
        <w:rPr>
          <w:rFonts w:ascii="Arial" w:eastAsia="Batang" w:hAnsi="Arial" w:cs="Arial"/>
          <w:bCs/>
          <w:lang w:eastAsia="ko-KR"/>
        </w:rPr>
        <w:t>о назначении доплаты к пенсии вместе с заявлением о назначении  доплаты  к пенсии и всеми  приложениями формируется в личное пенсионное дело.</w:t>
      </w:r>
    </w:p>
    <w:p w:rsidR="00FB4E0A" w:rsidRDefault="00FB4E0A" w:rsidP="00FB4E0A">
      <w:pPr>
        <w:tabs>
          <w:tab w:val="left" w:pos="7050"/>
        </w:tabs>
        <w:ind w:firstLine="709"/>
        <w:rPr>
          <w:rFonts w:ascii="Arial" w:eastAsia="Batang" w:hAnsi="Arial" w:cs="Arial"/>
          <w:bCs/>
          <w:lang w:eastAsia="ko-KR"/>
        </w:rPr>
      </w:pPr>
    </w:p>
    <w:p w:rsidR="00FB4E0A" w:rsidRPr="002B135F" w:rsidRDefault="00FB4E0A" w:rsidP="002B135F">
      <w:pPr>
        <w:tabs>
          <w:tab w:val="left" w:pos="7050"/>
        </w:tabs>
        <w:ind w:firstLine="709"/>
        <w:jc w:val="center"/>
        <w:rPr>
          <w:rFonts w:ascii="Arial" w:eastAsia="Batang" w:hAnsi="Arial" w:cs="Arial"/>
          <w:b/>
          <w:bCs/>
          <w:lang w:eastAsia="ko-KR"/>
        </w:rPr>
      </w:pPr>
      <w:r w:rsidRPr="002B135F">
        <w:rPr>
          <w:rFonts w:ascii="Arial" w:eastAsia="Batang" w:hAnsi="Arial" w:cs="Arial"/>
          <w:b/>
          <w:bCs/>
          <w:lang w:eastAsia="ko-KR"/>
        </w:rPr>
        <w:t>Статья 9. Медицинское  и государственное социальное страхование Главы Поселения</w:t>
      </w:r>
    </w:p>
    <w:p w:rsidR="00FB4E0A" w:rsidRDefault="00FB4E0A" w:rsidP="00FB4E0A">
      <w:pPr>
        <w:tabs>
          <w:tab w:val="left" w:pos="7050"/>
        </w:tabs>
        <w:ind w:firstLine="709"/>
        <w:rPr>
          <w:rFonts w:ascii="Arial" w:eastAsia="Batang" w:hAnsi="Arial" w:cs="Arial"/>
          <w:bCs/>
          <w:lang w:eastAsia="ko-KR"/>
        </w:rPr>
      </w:pPr>
    </w:p>
    <w:p w:rsidR="00FB4E0A" w:rsidRDefault="00DB3CA2" w:rsidP="002B135F">
      <w:pPr>
        <w:tabs>
          <w:tab w:val="left" w:pos="7050"/>
        </w:tabs>
        <w:ind w:firstLine="709"/>
        <w:jc w:val="both"/>
        <w:rPr>
          <w:rFonts w:ascii="Arial" w:eastAsia="Batang" w:hAnsi="Arial" w:cs="Arial"/>
          <w:bCs/>
          <w:lang w:eastAsia="ko-KR"/>
        </w:rPr>
      </w:pPr>
      <w:r>
        <w:rPr>
          <w:rFonts w:ascii="Arial" w:eastAsia="Batang" w:hAnsi="Arial" w:cs="Arial"/>
          <w:bCs/>
          <w:lang w:eastAsia="ko-KR"/>
        </w:rPr>
        <w:lastRenderedPageBreak/>
        <w:t xml:space="preserve">1. </w:t>
      </w:r>
      <w:r w:rsidR="00FB4E0A">
        <w:rPr>
          <w:rFonts w:ascii="Arial" w:eastAsia="Batang" w:hAnsi="Arial" w:cs="Arial"/>
          <w:bCs/>
          <w:lang w:eastAsia="ko-KR"/>
        </w:rPr>
        <w:t>Глава Поселения подлежит обязательному медицинскому  и государственному  социальному  страхованию в порядке, установленном  федеральным законодательством.</w:t>
      </w:r>
    </w:p>
    <w:p w:rsidR="00FB4E0A" w:rsidRPr="002B135F" w:rsidRDefault="00FB4E0A" w:rsidP="002B135F">
      <w:pPr>
        <w:tabs>
          <w:tab w:val="left" w:pos="7050"/>
        </w:tabs>
        <w:ind w:firstLine="709"/>
        <w:jc w:val="center"/>
        <w:rPr>
          <w:rFonts w:ascii="Arial" w:eastAsia="Batang" w:hAnsi="Arial" w:cs="Arial"/>
          <w:b/>
          <w:bCs/>
          <w:lang w:eastAsia="ko-KR"/>
        </w:rPr>
      </w:pPr>
    </w:p>
    <w:p w:rsidR="00FB4E0A" w:rsidRPr="002B135F" w:rsidRDefault="00FB4E0A" w:rsidP="002B135F">
      <w:pPr>
        <w:tabs>
          <w:tab w:val="left" w:pos="7050"/>
        </w:tabs>
        <w:ind w:firstLine="709"/>
        <w:jc w:val="center"/>
        <w:rPr>
          <w:rFonts w:ascii="Arial" w:eastAsia="Batang" w:hAnsi="Arial" w:cs="Arial"/>
          <w:b/>
          <w:bCs/>
          <w:lang w:eastAsia="ko-KR"/>
        </w:rPr>
      </w:pPr>
      <w:r w:rsidRPr="002B135F">
        <w:rPr>
          <w:rFonts w:ascii="Arial" w:eastAsia="Batang" w:hAnsi="Arial" w:cs="Arial"/>
          <w:b/>
          <w:bCs/>
          <w:lang w:eastAsia="ko-KR"/>
        </w:rPr>
        <w:t>Статья 10. Гарантии по возмещению командировочных расходов Главе Поселения</w:t>
      </w:r>
    </w:p>
    <w:p w:rsidR="00FB4E0A" w:rsidRDefault="00FB4E0A" w:rsidP="00FB4E0A">
      <w:pPr>
        <w:tabs>
          <w:tab w:val="left" w:pos="7050"/>
        </w:tabs>
        <w:ind w:firstLine="709"/>
        <w:rPr>
          <w:rFonts w:ascii="Arial" w:eastAsia="Batang" w:hAnsi="Arial" w:cs="Arial"/>
          <w:bCs/>
          <w:lang w:eastAsia="ko-KR"/>
        </w:rPr>
      </w:pPr>
    </w:p>
    <w:p w:rsidR="00FB4E0A" w:rsidRDefault="00FB4E0A" w:rsidP="002B135F">
      <w:pPr>
        <w:tabs>
          <w:tab w:val="left" w:pos="7050"/>
        </w:tabs>
        <w:ind w:firstLine="709"/>
        <w:jc w:val="both"/>
        <w:rPr>
          <w:rFonts w:ascii="Arial" w:eastAsia="Batang" w:hAnsi="Arial" w:cs="Arial"/>
          <w:bCs/>
          <w:lang w:eastAsia="ko-KR"/>
        </w:rPr>
      </w:pPr>
      <w:r>
        <w:rPr>
          <w:rFonts w:ascii="Arial" w:eastAsia="Batang" w:hAnsi="Arial" w:cs="Arial"/>
          <w:bCs/>
          <w:lang w:eastAsia="ko-KR"/>
        </w:rPr>
        <w:t>1. В случаях служебной необходимости Глава Поселения направляется  в служебные  командировки.</w:t>
      </w:r>
    </w:p>
    <w:p w:rsidR="00FB4E0A" w:rsidRDefault="00FB4E0A" w:rsidP="002B135F">
      <w:pPr>
        <w:tabs>
          <w:tab w:val="left" w:pos="7050"/>
        </w:tabs>
        <w:ind w:firstLine="709"/>
        <w:jc w:val="both"/>
        <w:rPr>
          <w:rFonts w:ascii="Arial" w:eastAsia="Batang" w:hAnsi="Arial" w:cs="Arial"/>
          <w:bCs/>
          <w:lang w:eastAsia="ko-KR"/>
        </w:rPr>
      </w:pPr>
      <w:r>
        <w:rPr>
          <w:rFonts w:ascii="Arial" w:eastAsia="Batang" w:hAnsi="Arial" w:cs="Arial"/>
          <w:bCs/>
          <w:lang w:eastAsia="ko-KR"/>
        </w:rPr>
        <w:t>2. Главе Поселения возмещаются  следующие расходы, связанные  со служебной командировкой:</w:t>
      </w:r>
    </w:p>
    <w:p w:rsidR="00FB4E0A" w:rsidRDefault="00FB4E0A" w:rsidP="002B135F">
      <w:pPr>
        <w:tabs>
          <w:tab w:val="left" w:pos="7050"/>
        </w:tabs>
        <w:ind w:firstLine="709"/>
        <w:jc w:val="both"/>
        <w:rPr>
          <w:rFonts w:ascii="Arial" w:eastAsia="Batang" w:hAnsi="Arial" w:cs="Arial"/>
          <w:bCs/>
          <w:lang w:eastAsia="ko-KR"/>
        </w:rPr>
      </w:pPr>
      <w:r>
        <w:rPr>
          <w:rFonts w:ascii="Arial" w:eastAsia="Batang" w:hAnsi="Arial" w:cs="Arial"/>
          <w:bCs/>
          <w:lang w:eastAsia="ko-KR"/>
        </w:rPr>
        <w:t>2.1. Проезд к месту командировки и обратно по фактическому расходу.</w:t>
      </w:r>
    </w:p>
    <w:p w:rsidR="00FB4E0A" w:rsidRDefault="00FB4E0A" w:rsidP="002B135F">
      <w:pPr>
        <w:tabs>
          <w:tab w:val="left" w:pos="7050"/>
        </w:tabs>
        <w:ind w:firstLine="709"/>
        <w:jc w:val="both"/>
        <w:rPr>
          <w:rFonts w:ascii="Arial" w:eastAsia="Batang" w:hAnsi="Arial" w:cs="Arial"/>
          <w:bCs/>
          <w:lang w:eastAsia="ko-KR"/>
        </w:rPr>
      </w:pPr>
      <w:r>
        <w:rPr>
          <w:rFonts w:ascii="Arial" w:eastAsia="Batang" w:hAnsi="Arial" w:cs="Arial"/>
          <w:bCs/>
          <w:lang w:eastAsia="ko-KR"/>
        </w:rPr>
        <w:t>2.2. Бронирование и проживание  в гостинице по фактическому расходу, а в случае отсутствия в населенном пункте гостиницы за наем жилья согласно законодательству.</w:t>
      </w:r>
    </w:p>
    <w:p w:rsidR="00FB4E0A" w:rsidRDefault="00FB4E0A" w:rsidP="002B135F">
      <w:pPr>
        <w:tabs>
          <w:tab w:val="left" w:pos="7050"/>
        </w:tabs>
        <w:ind w:firstLine="709"/>
        <w:jc w:val="both"/>
        <w:rPr>
          <w:rFonts w:ascii="Arial" w:eastAsia="Batang" w:hAnsi="Arial" w:cs="Arial"/>
          <w:bCs/>
          <w:lang w:eastAsia="ko-KR"/>
        </w:rPr>
      </w:pPr>
      <w:r>
        <w:rPr>
          <w:rFonts w:ascii="Arial" w:eastAsia="Batang" w:hAnsi="Arial" w:cs="Arial"/>
          <w:bCs/>
          <w:lang w:eastAsia="ko-KR"/>
        </w:rPr>
        <w:t>2.3. Пользование телефонной связью по служебной необходимости.</w:t>
      </w:r>
    </w:p>
    <w:p w:rsidR="00FB4E0A" w:rsidRDefault="00FB4E0A" w:rsidP="002B135F">
      <w:pPr>
        <w:tabs>
          <w:tab w:val="left" w:pos="7050"/>
        </w:tabs>
        <w:ind w:firstLine="709"/>
        <w:jc w:val="both"/>
        <w:rPr>
          <w:rFonts w:ascii="Arial" w:eastAsia="Batang" w:hAnsi="Arial" w:cs="Arial"/>
          <w:bCs/>
          <w:lang w:eastAsia="ko-KR"/>
        </w:rPr>
      </w:pPr>
      <w:r>
        <w:rPr>
          <w:rFonts w:ascii="Arial" w:eastAsia="Batang" w:hAnsi="Arial" w:cs="Arial"/>
          <w:bCs/>
          <w:lang w:eastAsia="ko-KR"/>
        </w:rPr>
        <w:t xml:space="preserve">3. Возмещение командировочных расходов производится из бюджета </w:t>
      </w:r>
      <w:r w:rsidR="00B151B0">
        <w:rPr>
          <w:rFonts w:ascii="Arial" w:eastAsia="Batang" w:hAnsi="Arial" w:cs="Arial"/>
          <w:bCs/>
          <w:lang w:eastAsia="ko-KR"/>
        </w:rPr>
        <w:t>Николь</w:t>
      </w:r>
      <w:r>
        <w:rPr>
          <w:rFonts w:ascii="Arial" w:eastAsia="Batang" w:hAnsi="Arial" w:cs="Arial"/>
          <w:bCs/>
          <w:lang w:eastAsia="ko-KR"/>
        </w:rPr>
        <w:t>ского  муниципального образования при наличии проездных документов и иных документов, подтверждающих расходы.</w:t>
      </w:r>
    </w:p>
    <w:p w:rsidR="00FB4E0A" w:rsidRDefault="00FB4E0A" w:rsidP="00FB4E0A">
      <w:pPr>
        <w:tabs>
          <w:tab w:val="left" w:pos="7050"/>
        </w:tabs>
        <w:ind w:firstLine="709"/>
        <w:rPr>
          <w:rFonts w:ascii="Arial" w:eastAsia="Batang" w:hAnsi="Arial" w:cs="Arial"/>
          <w:bCs/>
          <w:lang w:eastAsia="ko-KR"/>
        </w:rPr>
      </w:pPr>
    </w:p>
    <w:p w:rsidR="00FB4E0A" w:rsidRPr="002B135F" w:rsidRDefault="00FB4E0A" w:rsidP="002B135F">
      <w:pPr>
        <w:tabs>
          <w:tab w:val="left" w:pos="7050"/>
        </w:tabs>
        <w:ind w:firstLine="709"/>
        <w:jc w:val="center"/>
        <w:rPr>
          <w:rFonts w:ascii="Arial" w:eastAsia="Batang" w:hAnsi="Arial" w:cs="Arial"/>
          <w:b/>
          <w:bCs/>
          <w:lang w:eastAsia="ko-KR"/>
        </w:rPr>
      </w:pPr>
      <w:r w:rsidRPr="002B135F">
        <w:rPr>
          <w:rFonts w:ascii="Arial" w:eastAsia="Batang" w:hAnsi="Arial" w:cs="Arial"/>
          <w:b/>
          <w:bCs/>
          <w:lang w:eastAsia="ko-KR"/>
        </w:rPr>
        <w:t>Статья 11. Получение дополнительного профессионально</w:t>
      </w:r>
      <w:r w:rsidR="009D1E98">
        <w:rPr>
          <w:rFonts w:ascii="Arial" w:eastAsia="Batang" w:hAnsi="Arial" w:cs="Arial"/>
          <w:b/>
          <w:bCs/>
          <w:lang w:eastAsia="ko-KR"/>
        </w:rPr>
        <w:t>го образования Главой Поселения</w:t>
      </w:r>
    </w:p>
    <w:p w:rsidR="00FB4E0A" w:rsidRDefault="00FB4E0A" w:rsidP="00FB4E0A">
      <w:pPr>
        <w:tabs>
          <w:tab w:val="left" w:pos="7050"/>
        </w:tabs>
        <w:ind w:firstLine="709"/>
        <w:rPr>
          <w:rFonts w:ascii="Arial" w:eastAsia="Batang" w:hAnsi="Arial" w:cs="Arial"/>
          <w:bCs/>
          <w:lang w:eastAsia="ko-KR"/>
        </w:rPr>
      </w:pPr>
    </w:p>
    <w:p w:rsidR="00FB4E0A" w:rsidRDefault="00FB4E0A" w:rsidP="002B135F">
      <w:pPr>
        <w:tabs>
          <w:tab w:val="left" w:pos="7050"/>
        </w:tabs>
        <w:ind w:firstLine="709"/>
        <w:jc w:val="both"/>
        <w:rPr>
          <w:rFonts w:ascii="Arial" w:eastAsia="Batang" w:hAnsi="Arial" w:cs="Arial"/>
          <w:bCs/>
          <w:lang w:eastAsia="ko-KR"/>
        </w:rPr>
      </w:pPr>
      <w:r>
        <w:rPr>
          <w:rFonts w:ascii="Arial" w:eastAsia="Batang" w:hAnsi="Arial" w:cs="Arial"/>
          <w:bCs/>
          <w:lang w:eastAsia="ko-KR"/>
        </w:rPr>
        <w:t xml:space="preserve">1. Получение дополнительного  профессионального образования Главой Поселения производится в случае производственной  необходимости в форме  краткосрочного или долгосрочного обучения за счет средств бюджета </w:t>
      </w:r>
      <w:r w:rsidR="002B135F">
        <w:rPr>
          <w:rFonts w:ascii="Arial" w:eastAsia="Batang" w:hAnsi="Arial" w:cs="Arial"/>
          <w:bCs/>
          <w:lang w:eastAsia="ko-KR"/>
        </w:rPr>
        <w:t>Николь</w:t>
      </w:r>
      <w:r>
        <w:rPr>
          <w:rFonts w:ascii="Arial" w:eastAsia="Batang" w:hAnsi="Arial" w:cs="Arial"/>
          <w:bCs/>
          <w:lang w:eastAsia="ko-KR"/>
        </w:rPr>
        <w:t>ского</w:t>
      </w:r>
      <w:r w:rsidRPr="002E30D4">
        <w:rPr>
          <w:rFonts w:ascii="Arial" w:eastAsia="Batang" w:hAnsi="Arial" w:cs="Arial"/>
          <w:bCs/>
          <w:lang w:eastAsia="ko-KR"/>
        </w:rPr>
        <w:t xml:space="preserve"> муниципального образования</w:t>
      </w:r>
      <w:r>
        <w:rPr>
          <w:rFonts w:ascii="Arial" w:eastAsia="Batang" w:hAnsi="Arial" w:cs="Arial"/>
          <w:bCs/>
          <w:lang w:eastAsia="ko-KR"/>
        </w:rPr>
        <w:t>.</w:t>
      </w:r>
    </w:p>
    <w:p w:rsidR="00FB4E0A" w:rsidRDefault="00FB4E0A" w:rsidP="002B135F">
      <w:pPr>
        <w:tabs>
          <w:tab w:val="left" w:pos="7050"/>
        </w:tabs>
        <w:ind w:firstLine="709"/>
        <w:jc w:val="both"/>
        <w:rPr>
          <w:rFonts w:ascii="Arial" w:eastAsia="Batang" w:hAnsi="Arial" w:cs="Arial"/>
          <w:bCs/>
          <w:lang w:eastAsia="ko-KR"/>
        </w:rPr>
      </w:pPr>
      <w:r>
        <w:rPr>
          <w:rFonts w:ascii="Arial" w:eastAsia="Batang" w:hAnsi="Arial" w:cs="Arial"/>
          <w:bCs/>
          <w:lang w:eastAsia="ko-KR"/>
        </w:rPr>
        <w:t xml:space="preserve">2. </w:t>
      </w:r>
      <w:proofErr w:type="gramStart"/>
      <w:r>
        <w:rPr>
          <w:rFonts w:ascii="Arial" w:eastAsia="Batang" w:hAnsi="Arial" w:cs="Arial"/>
          <w:bCs/>
          <w:lang w:eastAsia="ko-KR"/>
        </w:rPr>
        <w:t>Получение дополнительного  профессионального образования может проводиться  как с отрывом, так и без отрыва от выполнения должностных полномочий.</w:t>
      </w:r>
      <w:proofErr w:type="gramEnd"/>
    </w:p>
    <w:p w:rsidR="00FB4E0A" w:rsidRDefault="00FB4E0A" w:rsidP="00FB4E0A">
      <w:pPr>
        <w:tabs>
          <w:tab w:val="left" w:pos="7050"/>
        </w:tabs>
        <w:ind w:firstLine="709"/>
        <w:rPr>
          <w:rFonts w:ascii="Arial" w:eastAsia="Batang" w:hAnsi="Arial" w:cs="Arial"/>
          <w:bCs/>
          <w:lang w:eastAsia="ko-KR"/>
        </w:rPr>
      </w:pPr>
    </w:p>
    <w:p w:rsidR="002B135F" w:rsidRPr="002B135F" w:rsidRDefault="00B151B0" w:rsidP="002B135F">
      <w:pPr>
        <w:pStyle w:val="1"/>
        <w:rPr>
          <w:rFonts w:hAnsi="Arial"/>
          <w:color w:val="auto"/>
          <w:sz w:val="24"/>
          <w:szCs w:val="24"/>
        </w:rPr>
      </w:pPr>
      <w:r>
        <w:rPr>
          <w:rFonts w:eastAsia="Batang" w:hAnsi="Arial"/>
          <w:bCs/>
          <w:color w:val="auto"/>
          <w:sz w:val="24"/>
          <w:szCs w:val="24"/>
          <w:lang w:eastAsia="ko-KR"/>
        </w:rPr>
        <w:t>Статья 12</w:t>
      </w:r>
      <w:r w:rsidR="002B135F" w:rsidRPr="00B151B0">
        <w:rPr>
          <w:rFonts w:eastAsia="Batang" w:hAnsi="Arial"/>
          <w:bCs/>
          <w:color w:val="auto"/>
          <w:sz w:val="24"/>
          <w:szCs w:val="24"/>
          <w:lang w:eastAsia="ko-KR"/>
        </w:rPr>
        <w:t xml:space="preserve">. </w:t>
      </w:r>
      <w:r w:rsidR="002B135F" w:rsidRPr="00B151B0">
        <w:rPr>
          <w:rFonts w:hAnsi="Arial"/>
          <w:color w:val="auto"/>
          <w:sz w:val="24"/>
          <w:szCs w:val="24"/>
        </w:rPr>
        <w:t>Компенсационные</w:t>
      </w:r>
      <w:r w:rsidR="002B135F" w:rsidRPr="002B135F">
        <w:rPr>
          <w:rFonts w:hAnsi="Arial"/>
          <w:color w:val="auto"/>
          <w:sz w:val="24"/>
          <w:szCs w:val="24"/>
        </w:rPr>
        <w:t xml:space="preserve"> выплаты в случае гибели, причинения увечья</w:t>
      </w:r>
      <w:r w:rsidR="002B135F" w:rsidRPr="002B135F">
        <w:rPr>
          <w:rFonts w:hAnsi="Arial"/>
          <w:color w:val="auto"/>
          <w:sz w:val="24"/>
          <w:szCs w:val="24"/>
        </w:rPr>
        <w:br/>
        <w:t xml:space="preserve">или иного повреждения здоровья Главы </w:t>
      </w:r>
      <w:r w:rsidR="009D1E98">
        <w:rPr>
          <w:rFonts w:hAnsi="Arial"/>
          <w:color w:val="auto"/>
          <w:sz w:val="24"/>
          <w:szCs w:val="24"/>
        </w:rPr>
        <w:t>Поселения</w:t>
      </w:r>
    </w:p>
    <w:p w:rsidR="002B135F" w:rsidRPr="002B135F" w:rsidRDefault="002B135F" w:rsidP="00B151B0">
      <w:pPr>
        <w:jc w:val="both"/>
        <w:rPr>
          <w:rFonts w:ascii="Arial" w:hAnsi="Arial" w:cs="Arial"/>
        </w:rPr>
      </w:pPr>
    </w:p>
    <w:p w:rsidR="002B135F" w:rsidRPr="002B135F" w:rsidRDefault="002B135F" w:rsidP="00B151B0">
      <w:pPr>
        <w:jc w:val="both"/>
        <w:rPr>
          <w:rFonts w:ascii="Arial" w:hAnsi="Arial" w:cs="Arial"/>
        </w:rPr>
      </w:pPr>
      <w:bookmarkStart w:id="2" w:name="sub_111"/>
      <w:r w:rsidRPr="002B135F">
        <w:rPr>
          <w:rFonts w:ascii="Arial" w:hAnsi="Arial" w:cs="Arial"/>
        </w:rPr>
        <w:t xml:space="preserve">1. Компенсационные выплаты за счет средств бюджета </w:t>
      </w:r>
      <w:r w:rsidR="00B151B0">
        <w:rPr>
          <w:rFonts w:ascii="Arial" w:hAnsi="Arial" w:cs="Arial"/>
        </w:rPr>
        <w:t>Николь</w:t>
      </w:r>
      <w:r w:rsidRPr="002B135F">
        <w:rPr>
          <w:rFonts w:ascii="Arial" w:hAnsi="Arial" w:cs="Arial"/>
        </w:rPr>
        <w:t>ского муниципального образования выплачиваются единовременно в случаях:</w:t>
      </w:r>
    </w:p>
    <w:p w:rsidR="002B135F" w:rsidRPr="002B135F" w:rsidRDefault="002B135F" w:rsidP="00B151B0">
      <w:pPr>
        <w:jc w:val="both"/>
        <w:rPr>
          <w:rFonts w:ascii="Arial" w:hAnsi="Arial" w:cs="Arial"/>
        </w:rPr>
      </w:pPr>
      <w:bookmarkStart w:id="3" w:name="sub_1111"/>
      <w:bookmarkEnd w:id="2"/>
      <w:r w:rsidRPr="002B135F">
        <w:rPr>
          <w:rFonts w:ascii="Arial" w:hAnsi="Arial" w:cs="Arial"/>
        </w:rPr>
        <w:t>1.1</w:t>
      </w:r>
      <w:r w:rsidR="00DB3CA2">
        <w:rPr>
          <w:rFonts w:ascii="Arial" w:hAnsi="Arial" w:cs="Arial"/>
        </w:rPr>
        <w:t>.</w:t>
      </w:r>
      <w:r w:rsidRPr="002B135F">
        <w:rPr>
          <w:rFonts w:ascii="Arial" w:hAnsi="Arial" w:cs="Arial"/>
        </w:rPr>
        <w:t xml:space="preserve"> гибели (смерти) Главы </w:t>
      </w:r>
      <w:r w:rsidR="00B151B0">
        <w:rPr>
          <w:rFonts w:ascii="Arial" w:hAnsi="Arial" w:cs="Arial"/>
        </w:rPr>
        <w:t>Поселения</w:t>
      </w:r>
      <w:r w:rsidRPr="002B135F">
        <w:rPr>
          <w:rFonts w:ascii="Arial" w:hAnsi="Arial" w:cs="Arial"/>
        </w:rPr>
        <w:t xml:space="preserve"> в период работы или после освобождения от должности, если она наступила вследствие телесных повреждений или иного повреждения здоровья, полученных в связи с исполнением им должностных обязанностей - членам его семьи, в размере шестимесячной оплаты труда Главы </w:t>
      </w:r>
      <w:r w:rsidR="00B151B0">
        <w:rPr>
          <w:rFonts w:ascii="Arial" w:hAnsi="Arial" w:cs="Arial"/>
        </w:rPr>
        <w:t>Поселения</w:t>
      </w:r>
      <w:r w:rsidRPr="002B135F">
        <w:rPr>
          <w:rFonts w:ascii="Arial" w:hAnsi="Arial" w:cs="Arial"/>
        </w:rPr>
        <w:t>, установленной на день наступления указанных событий;</w:t>
      </w:r>
    </w:p>
    <w:p w:rsidR="002B135F" w:rsidRPr="002B135F" w:rsidRDefault="002B135F" w:rsidP="00B151B0">
      <w:pPr>
        <w:jc w:val="both"/>
        <w:rPr>
          <w:rFonts w:ascii="Arial" w:hAnsi="Arial" w:cs="Arial"/>
        </w:rPr>
      </w:pPr>
      <w:bookmarkStart w:id="4" w:name="sub_1112"/>
      <w:bookmarkEnd w:id="3"/>
      <w:r w:rsidRPr="002B135F">
        <w:rPr>
          <w:rFonts w:ascii="Arial" w:hAnsi="Arial" w:cs="Arial"/>
        </w:rPr>
        <w:t>1.2</w:t>
      </w:r>
      <w:r w:rsidR="00DB3CA2">
        <w:rPr>
          <w:rFonts w:ascii="Arial" w:hAnsi="Arial" w:cs="Arial"/>
        </w:rPr>
        <w:t>.</w:t>
      </w:r>
      <w:r w:rsidRPr="002B135F">
        <w:rPr>
          <w:rFonts w:ascii="Arial" w:hAnsi="Arial" w:cs="Arial"/>
        </w:rPr>
        <w:t xml:space="preserve"> причинения Главе </w:t>
      </w:r>
      <w:r w:rsidR="00B151B0">
        <w:rPr>
          <w:rFonts w:ascii="Arial" w:hAnsi="Arial" w:cs="Arial"/>
        </w:rPr>
        <w:t>Поселения</w:t>
      </w:r>
      <w:r w:rsidRPr="002B135F">
        <w:rPr>
          <w:rFonts w:ascii="Arial" w:hAnsi="Arial" w:cs="Arial"/>
        </w:rPr>
        <w:t xml:space="preserve"> в связи с исполнением им должностных обязанностей, увечья или иного повреждения здоровья, исключающих дальнейшую возможность замешать должность, и установлении:</w:t>
      </w:r>
    </w:p>
    <w:bookmarkEnd w:id="4"/>
    <w:p w:rsidR="002B135F" w:rsidRPr="002B135F" w:rsidRDefault="002B135F" w:rsidP="00B151B0">
      <w:pPr>
        <w:jc w:val="both"/>
        <w:rPr>
          <w:rFonts w:ascii="Arial" w:hAnsi="Arial" w:cs="Arial"/>
        </w:rPr>
      </w:pPr>
      <w:r w:rsidRPr="002B135F">
        <w:rPr>
          <w:rFonts w:ascii="Arial" w:hAnsi="Arial" w:cs="Arial"/>
        </w:rPr>
        <w:t>1.2.1</w:t>
      </w:r>
      <w:r w:rsidR="00DB3CA2">
        <w:rPr>
          <w:rFonts w:ascii="Arial" w:hAnsi="Arial" w:cs="Arial"/>
        </w:rPr>
        <w:t>.</w:t>
      </w:r>
      <w:r w:rsidRPr="002B135F">
        <w:rPr>
          <w:rFonts w:ascii="Arial" w:hAnsi="Arial" w:cs="Arial"/>
        </w:rPr>
        <w:t xml:space="preserve"> третьей степени ограничения способности к трудовой деятельности - в размере 100 % годового денежного вознаграждения соответствующего Главы </w:t>
      </w:r>
      <w:r w:rsidR="00B151B0">
        <w:rPr>
          <w:rFonts w:ascii="Arial" w:hAnsi="Arial" w:cs="Arial"/>
        </w:rPr>
        <w:t>Поселения</w:t>
      </w:r>
      <w:r w:rsidRPr="002B135F">
        <w:rPr>
          <w:rFonts w:ascii="Arial" w:hAnsi="Arial" w:cs="Arial"/>
        </w:rPr>
        <w:t>;</w:t>
      </w:r>
    </w:p>
    <w:p w:rsidR="002B135F" w:rsidRPr="002B135F" w:rsidRDefault="002B135F" w:rsidP="00B151B0">
      <w:pPr>
        <w:jc w:val="both"/>
        <w:rPr>
          <w:rFonts w:ascii="Arial" w:hAnsi="Arial" w:cs="Arial"/>
        </w:rPr>
      </w:pPr>
      <w:r w:rsidRPr="002B135F">
        <w:rPr>
          <w:rFonts w:ascii="Arial" w:hAnsi="Arial" w:cs="Arial"/>
        </w:rPr>
        <w:t>1.2.2</w:t>
      </w:r>
      <w:r w:rsidR="00DB3CA2">
        <w:rPr>
          <w:rFonts w:ascii="Arial" w:hAnsi="Arial" w:cs="Arial"/>
        </w:rPr>
        <w:t>.</w:t>
      </w:r>
      <w:r w:rsidRPr="002B135F">
        <w:rPr>
          <w:rFonts w:ascii="Arial" w:hAnsi="Arial" w:cs="Arial"/>
        </w:rPr>
        <w:t xml:space="preserve"> второй степени ограничения способности к трудовой деятельности - в размере 70 % годового денежного вознаграждения соответствующего Главы </w:t>
      </w:r>
      <w:r w:rsidR="00B151B0">
        <w:rPr>
          <w:rFonts w:ascii="Arial" w:hAnsi="Arial" w:cs="Arial"/>
        </w:rPr>
        <w:t>Поселения</w:t>
      </w:r>
      <w:r w:rsidRPr="002B135F">
        <w:rPr>
          <w:rFonts w:ascii="Arial" w:hAnsi="Arial" w:cs="Arial"/>
        </w:rPr>
        <w:t>;</w:t>
      </w:r>
    </w:p>
    <w:p w:rsidR="002B135F" w:rsidRPr="002B135F" w:rsidRDefault="002B135F" w:rsidP="00B151B0">
      <w:pPr>
        <w:jc w:val="both"/>
        <w:rPr>
          <w:rFonts w:ascii="Arial" w:hAnsi="Arial" w:cs="Arial"/>
        </w:rPr>
      </w:pPr>
      <w:r w:rsidRPr="002B135F">
        <w:rPr>
          <w:rFonts w:ascii="Arial" w:hAnsi="Arial" w:cs="Arial"/>
        </w:rPr>
        <w:t>1.2.3</w:t>
      </w:r>
      <w:r w:rsidR="00DB3CA2">
        <w:rPr>
          <w:rFonts w:ascii="Arial" w:hAnsi="Arial" w:cs="Arial"/>
        </w:rPr>
        <w:t>.</w:t>
      </w:r>
      <w:r w:rsidRPr="002B135F">
        <w:rPr>
          <w:rFonts w:ascii="Arial" w:hAnsi="Arial" w:cs="Arial"/>
        </w:rPr>
        <w:t xml:space="preserve"> первой степени ограничения способности к трудовой деятельности - размере 50 % годового денежного вознаграждения соответствующего Главы </w:t>
      </w:r>
      <w:r w:rsidR="00B151B0">
        <w:rPr>
          <w:rFonts w:ascii="Arial" w:hAnsi="Arial" w:cs="Arial"/>
        </w:rPr>
        <w:t>Поселения</w:t>
      </w:r>
      <w:r w:rsidRPr="002B135F">
        <w:rPr>
          <w:rFonts w:ascii="Arial" w:hAnsi="Arial" w:cs="Arial"/>
        </w:rPr>
        <w:t>;</w:t>
      </w:r>
    </w:p>
    <w:p w:rsidR="002B135F" w:rsidRDefault="002B135F" w:rsidP="00B151B0">
      <w:pPr>
        <w:jc w:val="both"/>
        <w:rPr>
          <w:sz w:val="28"/>
          <w:szCs w:val="28"/>
        </w:rPr>
      </w:pPr>
      <w:bookmarkStart w:id="5" w:name="sub_1113"/>
      <w:r w:rsidRPr="002B135F">
        <w:rPr>
          <w:rFonts w:ascii="Arial" w:hAnsi="Arial" w:cs="Arial"/>
        </w:rPr>
        <w:t>1.3</w:t>
      </w:r>
      <w:r w:rsidR="00DB3CA2">
        <w:rPr>
          <w:rFonts w:ascii="Arial" w:hAnsi="Arial" w:cs="Arial"/>
        </w:rPr>
        <w:t>.</w:t>
      </w:r>
      <w:r w:rsidRPr="002B135F">
        <w:rPr>
          <w:rFonts w:ascii="Arial" w:hAnsi="Arial" w:cs="Arial"/>
        </w:rPr>
        <w:t xml:space="preserve"> причинения Главе </w:t>
      </w:r>
      <w:r w:rsidR="00B151B0">
        <w:rPr>
          <w:rFonts w:ascii="Arial" w:hAnsi="Arial" w:cs="Arial"/>
        </w:rPr>
        <w:t>Поселения</w:t>
      </w:r>
      <w:r w:rsidRPr="002B135F">
        <w:rPr>
          <w:rFonts w:ascii="Arial" w:hAnsi="Arial" w:cs="Arial"/>
        </w:rPr>
        <w:t xml:space="preserve"> в связи с исполнением им ранее должностных полномочий телесных повреждений или иного повреждения здоровья, повлекших стойкую утрату трудоспособности без установления</w:t>
      </w:r>
      <w:r w:rsidR="00B151B0">
        <w:rPr>
          <w:rFonts w:ascii="Arial" w:hAnsi="Arial" w:cs="Arial"/>
        </w:rPr>
        <w:t xml:space="preserve"> инвалидности, - в размере 40</w:t>
      </w:r>
      <w:r w:rsidRPr="002B135F">
        <w:rPr>
          <w:rFonts w:ascii="Arial" w:hAnsi="Arial" w:cs="Arial"/>
        </w:rPr>
        <w:t xml:space="preserve">% </w:t>
      </w:r>
      <w:r w:rsidRPr="002B135F">
        <w:rPr>
          <w:rFonts w:ascii="Arial" w:hAnsi="Arial" w:cs="Arial"/>
        </w:rPr>
        <w:lastRenderedPageBreak/>
        <w:t>годового денежного вознаграждения лица, замещающего соответствующую выборную должность</w:t>
      </w:r>
      <w:r>
        <w:rPr>
          <w:sz w:val="28"/>
          <w:szCs w:val="28"/>
        </w:rPr>
        <w:t>.</w:t>
      </w:r>
    </w:p>
    <w:bookmarkEnd w:id="5"/>
    <w:p w:rsidR="002B135F" w:rsidRPr="002B135F" w:rsidRDefault="002B135F" w:rsidP="00FB4E0A">
      <w:pPr>
        <w:tabs>
          <w:tab w:val="left" w:pos="7050"/>
        </w:tabs>
        <w:ind w:firstLine="709"/>
        <w:rPr>
          <w:rFonts w:ascii="Arial" w:eastAsia="Batang" w:hAnsi="Arial" w:cs="Arial"/>
          <w:b/>
          <w:bCs/>
          <w:lang w:eastAsia="ko-KR"/>
        </w:rPr>
      </w:pPr>
    </w:p>
    <w:p w:rsidR="00FB4E0A" w:rsidRPr="00B151B0" w:rsidRDefault="00FB4E0A" w:rsidP="00B151B0">
      <w:pPr>
        <w:tabs>
          <w:tab w:val="left" w:pos="7050"/>
        </w:tabs>
        <w:ind w:firstLine="709"/>
        <w:jc w:val="center"/>
        <w:rPr>
          <w:rFonts w:ascii="Arial" w:eastAsia="Batang" w:hAnsi="Arial" w:cs="Arial"/>
          <w:b/>
          <w:bCs/>
          <w:lang w:eastAsia="ko-KR"/>
        </w:rPr>
      </w:pPr>
      <w:r w:rsidRPr="00B151B0">
        <w:rPr>
          <w:rFonts w:ascii="Arial" w:eastAsia="Batang" w:hAnsi="Arial" w:cs="Arial"/>
          <w:b/>
          <w:bCs/>
          <w:lang w:eastAsia="ko-KR"/>
        </w:rPr>
        <w:t>Статья 1</w:t>
      </w:r>
      <w:r w:rsidR="00B151B0" w:rsidRPr="00B151B0">
        <w:rPr>
          <w:rFonts w:ascii="Arial" w:eastAsia="Batang" w:hAnsi="Arial" w:cs="Arial"/>
          <w:b/>
          <w:bCs/>
          <w:lang w:eastAsia="ko-KR"/>
        </w:rPr>
        <w:t>3</w:t>
      </w:r>
      <w:r w:rsidRPr="00B151B0">
        <w:rPr>
          <w:rFonts w:ascii="Arial" w:eastAsia="Batang" w:hAnsi="Arial" w:cs="Arial"/>
          <w:b/>
          <w:bCs/>
          <w:lang w:eastAsia="ko-KR"/>
        </w:rPr>
        <w:t>. Гарантии, предоставляемые  Главе Поселения пр</w:t>
      </w:r>
      <w:r w:rsidR="009D1E98">
        <w:rPr>
          <w:rFonts w:ascii="Arial" w:eastAsia="Batang" w:hAnsi="Arial" w:cs="Arial"/>
          <w:b/>
          <w:bCs/>
          <w:lang w:eastAsia="ko-KR"/>
        </w:rPr>
        <w:t>и прекращении  полномочий</w:t>
      </w:r>
    </w:p>
    <w:p w:rsidR="00FB4E0A" w:rsidRDefault="00FB4E0A" w:rsidP="00FB4E0A">
      <w:pPr>
        <w:tabs>
          <w:tab w:val="left" w:pos="7050"/>
        </w:tabs>
        <w:ind w:firstLine="709"/>
        <w:rPr>
          <w:rFonts w:ascii="Arial" w:eastAsia="Batang" w:hAnsi="Arial" w:cs="Arial"/>
          <w:bCs/>
          <w:lang w:eastAsia="ko-KR"/>
        </w:rPr>
      </w:pPr>
    </w:p>
    <w:p w:rsidR="00E02BDC" w:rsidRPr="00274ED8" w:rsidRDefault="00FB4E0A" w:rsidP="00E02BDC">
      <w:pPr>
        <w:pStyle w:val="ConsPlusNormal"/>
        <w:ind w:firstLine="709"/>
        <w:jc w:val="both"/>
        <w:rPr>
          <w:sz w:val="24"/>
          <w:szCs w:val="24"/>
        </w:rPr>
      </w:pPr>
      <w:r w:rsidRPr="00274ED8">
        <w:rPr>
          <w:rFonts w:eastAsia="Batang"/>
          <w:bCs/>
          <w:sz w:val="24"/>
          <w:szCs w:val="24"/>
          <w:lang w:eastAsia="ko-KR"/>
        </w:rPr>
        <w:t xml:space="preserve">1. В соответствии с Уставом </w:t>
      </w:r>
      <w:r w:rsidR="00B151B0" w:rsidRPr="00274ED8">
        <w:rPr>
          <w:rFonts w:eastAsia="Batang"/>
          <w:bCs/>
          <w:sz w:val="24"/>
          <w:szCs w:val="24"/>
          <w:lang w:eastAsia="ko-KR"/>
        </w:rPr>
        <w:t>Николь</w:t>
      </w:r>
      <w:r w:rsidRPr="00274ED8">
        <w:rPr>
          <w:rFonts w:eastAsia="Batang"/>
          <w:bCs/>
          <w:sz w:val="24"/>
          <w:szCs w:val="24"/>
          <w:lang w:eastAsia="ko-KR"/>
        </w:rPr>
        <w:t>ского муниципального образования</w:t>
      </w:r>
      <w:r w:rsidR="00E02BDC" w:rsidRPr="00274ED8">
        <w:rPr>
          <w:rFonts w:eastAsia="Batang"/>
          <w:bCs/>
          <w:sz w:val="24"/>
          <w:szCs w:val="24"/>
          <w:lang w:eastAsia="ko-KR"/>
        </w:rPr>
        <w:t xml:space="preserve"> </w:t>
      </w:r>
      <w:r w:rsidR="00E02BDC" w:rsidRPr="00274ED8">
        <w:rPr>
          <w:sz w:val="24"/>
          <w:szCs w:val="24"/>
        </w:rPr>
        <w:t xml:space="preserve">Главе Поселения, </w:t>
      </w:r>
      <w:proofErr w:type="gramStart"/>
      <w:r w:rsidR="00E02BDC" w:rsidRPr="00274ED8">
        <w:rPr>
          <w:sz w:val="24"/>
          <w:szCs w:val="24"/>
        </w:rPr>
        <w:t>осуществлявшему</w:t>
      </w:r>
      <w:proofErr w:type="gramEnd"/>
      <w:r w:rsidR="00E02BDC" w:rsidRPr="00274ED8">
        <w:rPr>
          <w:sz w:val="24"/>
          <w:szCs w:val="24"/>
        </w:rPr>
        <w:t xml:space="preserve"> полномочия на постоянной основе и в этот период достигшему пенсионного возраста или потерявшему трудоспособность, в связи с прекращением его полномочий (в том числе досрочно) за счет средств бюджета </w:t>
      </w:r>
      <w:r w:rsidR="00274ED8">
        <w:rPr>
          <w:sz w:val="24"/>
          <w:szCs w:val="24"/>
        </w:rPr>
        <w:t>Никольского</w:t>
      </w:r>
      <w:r w:rsidR="00E02BDC" w:rsidRPr="00274ED8">
        <w:rPr>
          <w:sz w:val="24"/>
          <w:szCs w:val="24"/>
        </w:rPr>
        <w:t xml:space="preserve"> муниципального образования производится единовременная выплата в размере трёхмесячного денежного содержания. </w:t>
      </w:r>
    </w:p>
    <w:p w:rsidR="00E02BDC" w:rsidRPr="005C3523" w:rsidRDefault="00E02BDC" w:rsidP="00E02BDC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274ED8">
        <w:rPr>
          <w:sz w:val="24"/>
          <w:szCs w:val="24"/>
        </w:rPr>
        <w:t>Указанная выплата не может быть установлена в случае прекращения полномочий выборного должностного лица по основаниям, предусмотренным абзацем седьмым части 16 статьи 35, пунктами 2.1, 3, 6 - 9 части 6, частью 6.1</w:t>
      </w:r>
      <w:r w:rsidRPr="005C3523">
        <w:rPr>
          <w:sz w:val="24"/>
          <w:szCs w:val="24"/>
        </w:rPr>
        <w:t xml:space="preserve"> статьи 36, частью 7.1, пунктами 5 - 8 части 10, частью 10.1 статьи 40, частями 1 и 2 статьи 73 Федерального закона от 06.10.2003 года №131-ФЗ «Об общих принципах организации</w:t>
      </w:r>
      <w:proofErr w:type="gramEnd"/>
      <w:r w:rsidRPr="005C3523">
        <w:rPr>
          <w:sz w:val="24"/>
          <w:szCs w:val="24"/>
        </w:rPr>
        <w:t xml:space="preserve"> местного самоуправления в Российской Федерации».</w:t>
      </w:r>
    </w:p>
    <w:p w:rsidR="00E02BDC" w:rsidRPr="0096108C" w:rsidRDefault="00E02BDC" w:rsidP="00E02BDC">
      <w:pPr>
        <w:pStyle w:val="ConsPlusNormal"/>
        <w:ind w:firstLine="709"/>
        <w:jc w:val="both"/>
        <w:rPr>
          <w:sz w:val="24"/>
          <w:szCs w:val="24"/>
        </w:rPr>
      </w:pPr>
      <w:r w:rsidRPr="005C3523">
        <w:rPr>
          <w:sz w:val="24"/>
          <w:szCs w:val="24"/>
        </w:rPr>
        <w:t>2. Единовременная выплата производится в течени</w:t>
      </w:r>
      <w:proofErr w:type="gramStart"/>
      <w:r w:rsidRPr="005C3523">
        <w:rPr>
          <w:sz w:val="24"/>
          <w:szCs w:val="24"/>
        </w:rPr>
        <w:t>и</w:t>
      </w:r>
      <w:proofErr w:type="gramEnd"/>
      <w:r w:rsidRPr="005C3523">
        <w:rPr>
          <w:sz w:val="24"/>
          <w:szCs w:val="24"/>
        </w:rPr>
        <w:t xml:space="preserve"> месяца со дня прекращения полномочий Главы Поселения на основании распоряжения администрации</w:t>
      </w:r>
      <w:r w:rsidR="00274ED8">
        <w:rPr>
          <w:sz w:val="24"/>
          <w:szCs w:val="24"/>
        </w:rPr>
        <w:t xml:space="preserve"> Никольского</w:t>
      </w:r>
      <w:r w:rsidR="00274ED8" w:rsidRPr="00274ED8">
        <w:rPr>
          <w:sz w:val="24"/>
          <w:szCs w:val="24"/>
        </w:rPr>
        <w:t xml:space="preserve"> муниципального образования</w:t>
      </w:r>
      <w:r w:rsidRPr="005C3523">
        <w:rPr>
          <w:sz w:val="24"/>
          <w:szCs w:val="24"/>
        </w:rPr>
        <w:t>.</w:t>
      </w:r>
    </w:p>
    <w:p w:rsidR="007657FA" w:rsidRDefault="007657FA" w:rsidP="00E02BDC">
      <w:pPr>
        <w:tabs>
          <w:tab w:val="left" w:pos="7050"/>
        </w:tabs>
        <w:ind w:firstLine="709"/>
        <w:jc w:val="both"/>
        <w:rPr>
          <w:rFonts w:ascii="Courier New" w:hAnsi="Courier New" w:cs="Courier New"/>
          <w:sz w:val="22"/>
          <w:szCs w:val="22"/>
        </w:rPr>
      </w:pPr>
    </w:p>
    <w:sectPr w:rsidR="007657FA" w:rsidSect="00B02F04">
      <w:pgSz w:w="11906" w:h="16838"/>
      <w:pgMar w:top="567" w:right="707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altName w:val="Segoe UI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560548"/>
    <w:multiLevelType w:val="hybridMultilevel"/>
    <w:tmpl w:val="FFFFFFFF"/>
    <w:lvl w:ilvl="0" w:tplc="FFFFFFFF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4639296F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6576364D"/>
    <w:multiLevelType w:val="hybridMultilevel"/>
    <w:tmpl w:val="FFFFFFFF"/>
    <w:lvl w:ilvl="0" w:tplc="FFFFFFFF">
      <w:start w:val="1"/>
      <w:numFmt w:val="decimal"/>
      <w:lvlText w:val="%1)"/>
      <w:lvlJc w:val="left"/>
      <w:rPr>
        <w:rFonts w:ascii="Times New Roman" w:eastAsia="Times New Roman" w:hAnsi="Times New Roman" w:cs="Times New Roman"/>
        <w:color w:val="000000"/>
        <w:sz w:val="28"/>
        <w:szCs w:val="28"/>
        <w:u w:color="000000"/>
      </w:rPr>
    </w:lvl>
    <w:lvl w:ilvl="1" w:tplc="FFFFFFFF">
      <w:numFmt w:val="decimal"/>
      <w:lvlText w:val=")"/>
      <w:lvlJc w:val="left"/>
      <w:rPr>
        <w:rFonts w:cs="Times New Roman"/>
      </w:rPr>
    </w:lvl>
    <w:lvl w:ilvl="2" w:tplc="FFFFFFFF">
      <w:numFmt w:val="decimal"/>
      <w:lvlText w:val=")"/>
      <w:lvlJc w:val="left"/>
      <w:rPr>
        <w:rFonts w:cs="Times New Roman"/>
      </w:rPr>
    </w:lvl>
    <w:lvl w:ilvl="3" w:tplc="FFFFFFFF">
      <w:numFmt w:val="decimal"/>
      <w:lvlText w:val=")"/>
      <w:lvlJc w:val="left"/>
      <w:rPr>
        <w:rFonts w:cs="Times New Roman"/>
      </w:rPr>
    </w:lvl>
    <w:lvl w:ilvl="4" w:tplc="FFFFFFFF">
      <w:numFmt w:val="decimal"/>
      <w:lvlText w:val=")"/>
      <w:lvlJc w:val="left"/>
      <w:rPr>
        <w:rFonts w:cs="Times New Roman"/>
      </w:rPr>
    </w:lvl>
    <w:lvl w:ilvl="5" w:tplc="FFFFFFFF">
      <w:numFmt w:val="decimal"/>
      <w:lvlText w:val=")"/>
      <w:lvlJc w:val="left"/>
      <w:rPr>
        <w:rFonts w:cs="Times New Roman"/>
      </w:rPr>
    </w:lvl>
    <w:lvl w:ilvl="6" w:tplc="FFFFFFFF">
      <w:numFmt w:val="decimal"/>
      <w:lvlText w:val=")"/>
      <w:lvlJc w:val="left"/>
      <w:rPr>
        <w:rFonts w:cs="Times New Roman"/>
      </w:rPr>
    </w:lvl>
    <w:lvl w:ilvl="7" w:tplc="FFFFFFFF">
      <w:numFmt w:val="decimal"/>
      <w:lvlText w:val=")"/>
      <w:lvlJc w:val="left"/>
      <w:rPr>
        <w:rFonts w:cs="Times New Roman"/>
      </w:rPr>
    </w:lvl>
    <w:lvl w:ilvl="8" w:tplc="FFFFFFFF">
      <w:numFmt w:val="decimal"/>
      <w:lvlText w:val=")"/>
      <w:lvlJc w:val="left"/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D89"/>
    <w:rsid w:val="00006A3E"/>
    <w:rsid w:val="00084AA8"/>
    <w:rsid w:val="000C0FC6"/>
    <w:rsid w:val="000D5E3C"/>
    <w:rsid w:val="00141CF1"/>
    <w:rsid w:val="001521F8"/>
    <w:rsid w:val="00185477"/>
    <w:rsid w:val="001A306B"/>
    <w:rsid w:val="001B1829"/>
    <w:rsid w:val="001B48D8"/>
    <w:rsid w:val="001E2D4B"/>
    <w:rsid w:val="00274ED8"/>
    <w:rsid w:val="002B135F"/>
    <w:rsid w:val="002F1CE4"/>
    <w:rsid w:val="002F203F"/>
    <w:rsid w:val="00360D35"/>
    <w:rsid w:val="003B311A"/>
    <w:rsid w:val="003D326C"/>
    <w:rsid w:val="00401E8E"/>
    <w:rsid w:val="0041732B"/>
    <w:rsid w:val="00425151"/>
    <w:rsid w:val="004964A7"/>
    <w:rsid w:val="004C2D89"/>
    <w:rsid w:val="00567BDC"/>
    <w:rsid w:val="00585A8D"/>
    <w:rsid w:val="005A6E16"/>
    <w:rsid w:val="005F1B7F"/>
    <w:rsid w:val="006971A7"/>
    <w:rsid w:val="006B0B9D"/>
    <w:rsid w:val="006C39F2"/>
    <w:rsid w:val="007657FA"/>
    <w:rsid w:val="00796E41"/>
    <w:rsid w:val="007B1D37"/>
    <w:rsid w:val="007D1D80"/>
    <w:rsid w:val="00833EBA"/>
    <w:rsid w:val="008966D7"/>
    <w:rsid w:val="009155FE"/>
    <w:rsid w:val="00934798"/>
    <w:rsid w:val="00960E22"/>
    <w:rsid w:val="009A502A"/>
    <w:rsid w:val="009B407E"/>
    <w:rsid w:val="009D1E98"/>
    <w:rsid w:val="009D34BB"/>
    <w:rsid w:val="00A21C9C"/>
    <w:rsid w:val="00A33BB5"/>
    <w:rsid w:val="00A52F3B"/>
    <w:rsid w:val="00A728B1"/>
    <w:rsid w:val="00A9090E"/>
    <w:rsid w:val="00AA4BAA"/>
    <w:rsid w:val="00B0282F"/>
    <w:rsid w:val="00B02F04"/>
    <w:rsid w:val="00B11CA1"/>
    <w:rsid w:val="00B151B0"/>
    <w:rsid w:val="00B17BF9"/>
    <w:rsid w:val="00B74EE9"/>
    <w:rsid w:val="00B7685B"/>
    <w:rsid w:val="00BD466C"/>
    <w:rsid w:val="00C401CE"/>
    <w:rsid w:val="00C41698"/>
    <w:rsid w:val="00CA6F61"/>
    <w:rsid w:val="00CF0A1D"/>
    <w:rsid w:val="00D300CA"/>
    <w:rsid w:val="00D73D9A"/>
    <w:rsid w:val="00DB3CA2"/>
    <w:rsid w:val="00E02BDC"/>
    <w:rsid w:val="00E474A0"/>
    <w:rsid w:val="00F45AE5"/>
    <w:rsid w:val="00F750AF"/>
    <w:rsid w:val="00FB4E0A"/>
    <w:rsid w:val="00FD1C76"/>
    <w:rsid w:val="00FE18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D89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B4E0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SimSun" w:cs="Arial"/>
      <w:b/>
      <w:color w:val="26282F"/>
      <w:sz w:val="26"/>
      <w:szCs w:val="26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4C2D89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Normal">
    <w:name w:val="ConsPlusNormal"/>
    <w:rsid w:val="004C2D89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customStyle="1" w:styleId="a3">
    <w:name w:val="Цветовое выделение"/>
    <w:uiPriority w:val="99"/>
    <w:rsid w:val="004C2D89"/>
    <w:rPr>
      <w:b/>
      <w:bCs/>
      <w:color w:val="000080"/>
    </w:rPr>
  </w:style>
  <w:style w:type="character" w:customStyle="1" w:styleId="a4">
    <w:name w:val="Гипертекстовая ссылка"/>
    <w:uiPriority w:val="99"/>
    <w:rsid w:val="004C2D89"/>
    <w:rPr>
      <w:b/>
      <w:bCs/>
      <w:color w:val="008000"/>
    </w:rPr>
  </w:style>
  <w:style w:type="character" w:styleId="a5">
    <w:name w:val="Hyperlink"/>
    <w:uiPriority w:val="99"/>
    <w:semiHidden/>
    <w:unhideWhenUsed/>
    <w:rsid w:val="004C2D89"/>
    <w:rPr>
      <w:color w:val="0000FF"/>
      <w:u w:val="single"/>
    </w:rPr>
  </w:style>
  <w:style w:type="character" w:customStyle="1" w:styleId="blk">
    <w:name w:val="blk"/>
    <w:basedOn w:val="a0"/>
    <w:rsid w:val="004C2D89"/>
  </w:style>
  <w:style w:type="character" w:customStyle="1" w:styleId="s10">
    <w:name w:val="s_10"/>
    <w:basedOn w:val="a0"/>
    <w:rsid w:val="006B0B9D"/>
  </w:style>
  <w:style w:type="paragraph" w:styleId="a6">
    <w:name w:val="Balloon Text"/>
    <w:basedOn w:val="a"/>
    <w:link w:val="a7"/>
    <w:uiPriority w:val="99"/>
    <w:semiHidden/>
    <w:unhideWhenUsed/>
    <w:rsid w:val="001B1829"/>
    <w:rPr>
      <w:rFonts w:ascii="Segoe UI" w:hAnsi="Segoe UI"/>
      <w:sz w:val="18"/>
      <w:szCs w:val="18"/>
      <w:lang w:val="x-none"/>
    </w:rPr>
  </w:style>
  <w:style w:type="character" w:customStyle="1" w:styleId="a7">
    <w:name w:val="Текст выноски Знак"/>
    <w:link w:val="a6"/>
    <w:uiPriority w:val="99"/>
    <w:semiHidden/>
    <w:rsid w:val="001B1829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006A3E"/>
    <w:pPr>
      <w:spacing w:before="100" w:beforeAutospacing="1" w:after="100" w:afterAutospacing="1"/>
    </w:pPr>
  </w:style>
  <w:style w:type="character" w:styleId="a9">
    <w:name w:val="Emphasis"/>
    <w:qFormat/>
    <w:rsid w:val="00360D35"/>
    <w:rPr>
      <w:i/>
      <w:iCs/>
    </w:rPr>
  </w:style>
  <w:style w:type="character" w:customStyle="1" w:styleId="10">
    <w:name w:val="Заголовок 1 Знак"/>
    <w:basedOn w:val="a0"/>
    <w:link w:val="1"/>
    <w:uiPriority w:val="99"/>
    <w:rsid w:val="00FB4E0A"/>
    <w:rPr>
      <w:rFonts w:ascii="Arial" w:eastAsia="SimSun" w:hAnsi="Times New Roman" w:cs="Arial"/>
      <w:b/>
      <w:color w:val="26282F"/>
      <w:sz w:val="26"/>
      <w:szCs w:val="26"/>
      <w14:ligatures w14:val="standardContextual"/>
    </w:rPr>
  </w:style>
  <w:style w:type="paragraph" w:customStyle="1" w:styleId="aa">
    <w:name w:val="Информация о версии"/>
    <w:basedOn w:val="a"/>
    <w:next w:val="a"/>
    <w:uiPriority w:val="99"/>
    <w:unhideWhenUsed/>
    <w:rsid w:val="00FB4E0A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eastAsia="SimSun" w:cs="Arial"/>
      <w:i/>
      <w:sz w:val="26"/>
      <w:szCs w:val="26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D89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B4E0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SimSun" w:cs="Arial"/>
      <w:b/>
      <w:color w:val="26282F"/>
      <w:sz w:val="26"/>
      <w:szCs w:val="26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4C2D89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Normal">
    <w:name w:val="ConsPlusNormal"/>
    <w:rsid w:val="004C2D89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customStyle="1" w:styleId="a3">
    <w:name w:val="Цветовое выделение"/>
    <w:uiPriority w:val="99"/>
    <w:rsid w:val="004C2D89"/>
    <w:rPr>
      <w:b/>
      <w:bCs/>
      <w:color w:val="000080"/>
    </w:rPr>
  </w:style>
  <w:style w:type="character" w:customStyle="1" w:styleId="a4">
    <w:name w:val="Гипертекстовая ссылка"/>
    <w:uiPriority w:val="99"/>
    <w:rsid w:val="004C2D89"/>
    <w:rPr>
      <w:b/>
      <w:bCs/>
      <w:color w:val="008000"/>
    </w:rPr>
  </w:style>
  <w:style w:type="character" w:styleId="a5">
    <w:name w:val="Hyperlink"/>
    <w:uiPriority w:val="99"/>
    <w:semiHidden/>
    <w:unhideWhenUsed/>
    <w:rsid w:val="004C2D89"/>
    <w:rPr>
      <w:color w:val="0000FF"/>
      <w:u w:val="single"/>
    </w:rPr>
  </w:style>
  <w:style w:type="character" w:customStyle="1" w:styleId="blk">
    <w:name w:val="blk"/>
    <w:basedOn w:val="a0"/>
    <w:rsid w:val="004C2D89"/>
  </w:style>
  <w:style w:type="character" w:customStyle="1" w:styleId="s10">
    <w:name w:val="s_10"/>
    <w:basedOn w:val="a0"/>
    <w:rsid w:val="006B0B9D"/>
  </w:style>
  <w:style w:type="paragraph" w:styleId="a6">
    <w:name w:val="Balloon Text"/>
    <w:basedOn w:val="a"/>
    <w:link w:val="a7"/>
    <w:uiPriority w:val="99"/>
    <w:semiHidden/>
    <w:unhideWhenUsed/>
    <w:rsid w:val="001B1829"/>
    <w:rPr>
      <w:rFonts w:ascii="Segoe UI" w:hAnsi="Segoe UI"/>
      <w:sz w:val="18"/>
      <w:szCs w:val="18"/>
      <w:lang w:val="x-none"/>
    </w:rPr>
  </w:style>
  <w:style w:type="character" w:customStyle="1" w:styleId="a7">
    <w:name w:val="Текст выноски Знак"/>
    <w:link w:val="a6"/>
    <w:uiPriority w:val="99"/>
    <w:semiHidden/>
    <w:rsid w:val="001B1829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006A3E"/>
    <w:pPr>
      <w:spacing w:before="100" w:beforeAutospacing="1" w:after="100" w:afterAutospacing="1"/>
    </w:pPr>
  </w:style>
  <w:style w:type="character" w:styleId="a9">
    <w:name w:val="Emphasis"/>
    <w:qFormat/>
    <w:rsid w:val="00360D35"/>
    <w:rPr>
      <w:i/>
      <w:iCs/>
    </w:rPr>
  </w:style>
  <w:style w:type="character" w:customStyle="1" w:styleId="10">
    <w:name w:val="Заголовок 1 Знак"/>
    <w:basedOn w:val="a0"/>
    <w:link w:val="1"/>
    <w:uiPriority w:val="99"/>
    <w:rsid w:val="00FB4E0A"/>
    <w:rPr>
      <w:rFonts w:ascii="Arial" w:eastAsia="SimSun" w:hAnsi="Times New Roman" w:cs="Arial"/>
      <w:b/>
      <w:color w:val="26282F"/>
      <w:sz w:val="26"/>
      <w:szCs w:val="26"/>
      <w14:ligatures w14:val="standardContextual"/>
    </w:rPr>
  </w:style>
  <w:style w:type="paragraph" w:customStyle="1" w:styleId="aa">
    <w:name w:val="Информация о версии"/>
    <w:basedOn w:val="a"/>
    <w:next w:val="a"/>
    <w:uiPriority w:val="99"/>
    <w:unhideWhenUsed/>
    <w:rsid w:val="00FB4E0A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eastAsia="SimSun" w:cs="Arial"/>
      <w:i/>
      <w:sz w:val="26"/>
      <w:szCs w:val="26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8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74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54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12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730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0800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540209">
                              <w:marLeft w:val="0"/>
                              <w:marRight w:val="0"/>
                              <w:marTop w:val="192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914163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970289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977483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88965">
                              <w:marLeft w:val="0"/>
                              <w:marRight w:val="0"/>
                              <w:marTop w:val="192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6356634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1950833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0316067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3046061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4447754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5717508">
                              <w:marLeft w:val="0"/>
                              <w:marRight w:val="0"/>
                              <w:marTop w:val="192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2772309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5611445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3058124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0125158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928394">
                              <w:marLeft w:val="0"/>
                              <w:marRight w:val="0"/>
                              <w:marTop w:val="192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6424666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1955702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6834598">
                              <w:marLeft w:val="0"/>
                              <w:marRight w:val="0"/>
                              <w:marTop w:val="192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244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35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18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832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268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55530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882587">
                              <w:marLeft w:val="0"/>
                              <w:marRight w:val="0"/>
                              <w:marTop w:val="192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238577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6095969">
                              <w:marLeft w:val="0"/>
                              <w:marRight w:val="0"/>
                              <w:marTop w:val="192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0410372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1668207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4163328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1756873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566977">
                              <w:marLeft w:val="0"/>
                              <w:marRight w:val="0"/>
                              <w:marTop w:val="192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9297474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0161511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3048518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3067677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7667083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642088">
                              <w:marLeft w:val="0"/>
                              <w:marRight w:val="0"/>
                              <w:marTop w:val="192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9216844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3515571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7497747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5818346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8902914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322575">
                              <w:marLeft w:val="0"/>
                              <w:marRight w:val="0"/>
                              <w:marTop w:val="192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7514894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7433601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3142654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8355789">
                              <w:marLeft w:val="0"/>
                              <w:marRight w:val="0"/>
                              <w:marTop w:val="192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8635772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0755180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037418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611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9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24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18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253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7069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9734181">
                              <w:marLeft w:val="0"/>
                              <w:marRight w:val="0"/>
                              <w:marTop w:val="192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060895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842655">
                              <w:marLeft w:val="0"/>
                              <w:marRight w:val="0"/>
                              <w:marTop w:val="192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8525248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615449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889666">
                              <w:marLeft w:val="0"/>
                              <w:marRight w:val="0"/>
                              <w:marTop w:val="192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8146437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5106985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3715103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154905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0123543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7568148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1723544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6868694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092578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7781899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3681095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444334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045682">
                              <w:marLeft w:val="0"/>
                              <w:marRight w:val="0"/>
                              <w:marTop w:val="192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3749631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8430975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6421864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0459410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7808206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716249">
                              <w:marLeft w:val="0"/>
                              <w:marRight w:val="0"/>
                              <w:marTop w:val="192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8412357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289274">
                              <w:marLeft w:val="0"/>
                              <w:marRight w:val="0"/>
                              <w:marTop w:val="192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emo.garant.ru/document?id=21562534&amp;sub=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2742</Words>
  <Characters>15635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18341</CharactersWithSpaces>
  <SharedDoc>false</SharedDoc>
  <HLinks>
    <vt:vector size="30" baseType="variant">
      <vt:variant>
        <vt:i4>3211376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p1</vt:lpwstr>
      </vt:variant>
      <vt:variant>
        <vt:i4>6357094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https://login.consultant.ru/link/?req=doc&amp;base=LAW&amp;n=470713&amp;dst=5536&amp;field=134&amp;date=26.03.2024</vt:lpwstr>
      </vt:variant>
      <vt:variant>
        <vt:lpwstr/>
      </vt:variant>
      <vt:variant>
        <vt:i4>7209063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https://login.consultant.ru/link/?req=doc&amp;base=LAW&amp;n=470713&amp;dst=5529&amp;field=134&amp;date=26.03.2024</vt:lpwstr>
      </vt:variant>
      <vt:variant>
        <vt:lpwstr/>
      </vt:variant>
      <vt:variant>
        <vt:i4>1966091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consultantplus://offline/ref=9F9F6F4A0CFE1FB66435941674F17EF96D4CEFB5FE8E3A395FD6434E357D3CBE934738A4DCA5B01F12DF2FNDDBK</vt:lpwstr>
      </vt:variant>
      <vt:variant>
        <vt:lpwstr/>
      </vt:variant>
      <vt:variant>
        <vt:i4>6160385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consultantplus://offline/ref=9DADBFFB247CBE1F9A579BDA235A6D42978C20F908F3C0A61F7344B74ED49057B3EB2BCFCCp7f0J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Виктория</cp:lastModifiedBy>
  <cp:revision>4</cp:revision>
  <cp:lastPrinted>2021-06-29T00:03:00Z</cp:lastPrinted>
  <dcterms:created xsi:type="dcterms:W3CDTF">2025-04-04T08:27:00Z</dcterms:created>
  <dcterms:modified xsi:type="dcterms:W3CDTF">2025-04-23T06:05:00Z</dcterms:modified>
</cp:coreProperties>
</file>