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3E20F5">
        <w:rPr>
          <w:rFonts w:ascii="Arial" w:hAnsi="Arial" w:cs="Arial"/>
          <w:b/>
          <w:sz w:val="32"/>
          <w:szCs w:val="32"/>
          <w:lang w:eastAsia="ar-SA"/>
        </w:rPr>
        <w:t>17.12.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5945A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8C01F3">
        <w:rPr>
          <w:rFonts w:ascii="Arial" w:hAnsi="Arial" w:cs="Arial"/>
          <w:b/>
          <w:sz w:val="32"/>
          <w:szCs w:val="32"/>
          <w:lang w:eastAsia="ar-SA"/>
        </w:rPr>
        <w:t xml:space="preserve"> 23-161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/дсп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626EB4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БЮДЖЕТЕ НИКОЛЬСКОГО МУ</w:t>
      </w:r>
      <w:r w:rsidR="00E42099">
        <w:rPr>
          <w:rFonts w:ascii="Arial" w:hAnsi="Arial" w:cs="Arial"/>
          <w:b/>
          <w:sz w:val="32"/>
          <w:szCs w:val="32"/>
        </w:rPr>
        <w:t>НИЦИПАЛЬНОГО ОБРАЗОВАНИЯ НА 2021 ГОД И НА ПЛАНОВЫЙ ПЕРИОД 2022</w:t>
      </w:r>
      <w:r>
        <w:rPr>
          <w:rFonts w:ascii="Arial" w:hAnsi="Arial" w:cs="Arial"/>
          <w:b/>
          <w:sz w:val="32"/>
          <w:szCs w:val="32"/>
        </w:rPr>
        <w:t>-202</w:t>
      </w:r>
      <w:r w:rsidR="00E42099">
        <w:rPr>
          <w:rFonts w:ascii="Arial" w:hAnsi="Arial" w:cs="Arial"/>
          <w:b/>
          <w:sz w:val="32"/>
          <w:szCs w:val="32"/>
        </w:rPr>
        <w:t>3</w:t>
      </w:r>
      <w:r w:rsidR="00BE5B7F">
        <w:rPr>
          <w:rFonts w:ascii="Arial" w:hAnsi="Arial" w:cs="Arial"/>
          <w:b/>
          <w:sz w:val="32"/>
          <w:szCs w:val="32"/>
        </w:rPr>
        <w:t xml:space="preserve"> ГОДОВ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3E20F5" w:rsidRDefault="008A7F6A" w:rsidP="000C7F9D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="000C7F9D" w:rsidRPr="00054542">
        <w:rPr>
          <w:rFonts w:ascii="Arial" w:hAnsi="Arial" w:cs="Arial"/>
        </w:rPr>
        <w:t xml:space="preserve">  </w:t>
      </w:r>
      <w:proofErr w:type="gramStart"/>
      <w:r w:rsidR="00E42099" w:rsidRPr="00A217CC">
        <w:rPr>
          <w:rFonts w:ascii="Arial" w:hAnsi="Arial" w:cs="Arial"/>
        </w:rPr>
        <w:t>В соответствии со статьями 15,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187 Бюджетного кодекса  Российской Федерации, статьями 14,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5</w:t>
      </w:r>
      <w:r w:rsidR="003E20F5">
        <w:rPr>
          <w:rFonts w:ascii="Arial" w:hAnsi="Arial" w:cs="Arial"/>
        </w:rPr>
        <w:t>2 Федерального закона от 06.10.</w:t>
      </w:r>
      <w:smartTag w:uri="urn:schemas-microsoft-com:office:smarttags" w:element="metricconverter">
        <w:smartTagPr>
          <w:attr w:name="ProductID" w:val="2003 г"/>
        </w:smartTagPr>
        <w:r w:rsidR="00E42099" w:rsidRPr="00A217CC">
          <w:rPr>
            <w:rFonts w:ascii="Arial" w:hAnsi="Arial" w:cs="Arial"/>
          </w:rPr>
          <w:t>2003 г</w:t>
        </w:r>
      </w:smartTag>
      <w:r w:rsidR="00E42099" w:rsidRPr="00A217CC">
        <w:rPr>
          <w:rFonts w:ascii="Arial" w:hAnsi="Arial" w:cs="Arial"/>
        </w:rPr>
        <w:t xml:space="preserve">  №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131</w:t>
      </w:r>
      <w:r w:rsidR="003E20F5">
        <w:rPr>
          <w:rFonts w:ascii="Arial" w:hAnsi="Arial" w:cs="Arial"/>
        </w:rPr>
        <w:t>-</w:t>
      </w:r>
      <w:r w:rsidR="00E42099" w:rsidRPr="00A217CC">
        <w:rPr>
          <w:rFonts w:ascii="Arial" w:hAnsi="Arial" w:cs="Arial"/>
        </w:rPr>
        <w:t>ФЗ «Об общих принципах организации местного самоуправления в Российской Федерации», ст.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8,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 xml:space="preserve">15 Положения о бюджетном процессе в Никольском муниципальном образовании, утвержденным решением Думы Никольского  </w:t>
      </w:r>
      <w:r w:rsidR="00E42099" w:rsidRPr="003E20F5">
        <w:rPr>
          <w:rFonts w:ascii="Arial" w:hAnsi="Arial" w:cs="Arial"/>
        </w:rPr>
        <w:t>муниципального образования №</w:t>
      </w:r>
      <w:r w:rsidR="003E20F5" w:rsidRPr="003E20F5">
        <w:rPr>
          <w:rFonts w:ascii="Arial" w:hAnsi="Arial" w:cs="Arial"/>
        </w:rPr>
        <w:t xml:space="preserve"> </w:t>
      </w:r>
      <w:r w:rsidR="00E42099" w:rsidRPr="003E20F5">
        <w:rPr>
          <w:rFonts w:ascii="Arial" w:hAnsi="Arial" w:cs="Arial"/>
        </w:rPr>
        <w:t>9-44/</w:t>
      </w:r>
      <w:proofErr w:type="spellStart"/>
      <w:r w:rsidR="00E42099" w:rsidRPr="003E20F5">
        <w:rPr>
          <w:rFonts w:ascii="Arial" w:hAnsi="Arial" w:cs="Arial"/>
        </w:rPr>
        <w:t>дсп</w:t>
      </w:r>
      <w:proofErr w:type="spellEnd"/>
      <w:r w:rsidR="00E42099" w:rsidRPr="003E20F5">
        <w:rPr>
          <w:rFonts w:ascii="Arial" w:hAnsi="Arial" w:cs="Arial"/>
        </w:rPr>
        <w:t xml:space="preserve"> от 22.10.2013 г., статьями  43, 52 Устава Никольского муниципального образования, Дума Никольского муниципального</w:t>
      </w:r>
      <w:proofErr w:type="gramEnd"/>
      <w:r w:rsidR="00E42099" w:rsidRPr="003E20F5">
        <w:rPr>
          <w:rFonts w:ascii="Arial" w:hAnsi="Arial" w:cs="Arial"/>
        </w:rPr>
        <w:t xml:space="preserve"> образования</w:t>
      </w:r>
    </w:p>
    <w:p w:rsidR="008A7F6A" w:rsidRPr="003E20F5" w:rsidRDefault="008A7F6A" w:rsidP="00626EB4">
      <w:pPr>
        <w:jc w:val="both"/>
        <w:rPr>
          <w:rFonts w:ascii="Arial" w:hAnsi="Arial" w:cs="Arial"/>
        </w:rPr>
      </w:pPr>
    </w:p>
    <w:p w:rsidR="008A7F6A" w:rsidRPr="003E20F5" w:rsidRDefault="008A7F6A" w:rsidP="00626EB4">
      <w:pPr>
        <w:jc w:val="both"/>
        <w:rPr>
          <w:rFonts w:ascii="Arial" w:hAnsi="Arial" w:cs="Arial"/>
          <w:b/>
        </w:rPr>
      </w:pPr>
      <w:r w:rsidRPr="003E20F5">
        <w:rPr>
          <w:rFonts w:ascii="Arial" w:hAnsi="Arial" w:cs="Arial"/>
          <w:b/>
        </w:rPr>
        <w:t>РЕШИЛА:</w:t>
      </w:r>
    </w:p>
    <w:p w:rsidR="008A7F6A" w:rsidRPr="003E20F5" w:rsidRDefault="008A7F6A" w:rsidP="00626EB4">
      <w:pPr>
        <w:jc w:val="both"/>
        <w:rPr>
          <w:rFonts w:ascii="Arial" w:hAnsi="Arial" w:cs="Arial"/>
          <w:b/>
        </w:rPr>
      </w:pPr>
    </w:p>
    <w:p w:rsidR="00E42099" w:rsidRPr="003E20F5" w:rsidRDefault="00E42099" w:rsidP="00E42099">
      <w:pPr>
        <w:jc w:val="both"/>
        <w:rPr>
          <w:rFonts w:ascii="Arial" w:hAnsi="Arial" w:cs="Arial"/>
          <w:b/>
        </w:rPr>
      </w:pPr>
      <w:r w:rsidRPr="003E20F5">
        <w:rPr>
          <w:rFonts w:ascii="Arial" w:hAnsi="Arial" w:cs="Arial"/>
          <w:b/>
        </w:rPr>
        <w:t>Статья 1.</w:t>
      </w:r>
    </w:p>
    <w:p w:rsidR="00E42099" w:rsidRPr="003E20F5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 xml:space="preserve">1.Утвердить  основные характеристики  бюджета Никольского </w:t>
      </w:r>
      <w:r w:rsidR="003E20F5">
        <w:rPr>
          <w:rFonts w:ascii="Arial" w:hAnsi="Arial" w:cs="Arial"/>
        </w:rPr>
        <w:t>м</w:t>
      </w:r>
      <w:r w:rsidRPr="003E20F5">
        <w:rPr>
          <w:rFonts w:ascii="Arial" w:hAnsi="Arial" w:cs="Arial"/>
        </w:rPr>
        <w:t xml:space="preserve">униципального образования  (далее  </w:t>
      </w:r>
      <w:r w:rsidR="003E20F5">
        <w:rPr>
          <w:rFonts w:ascii="Arial" w:hAnsi="Arial" w:cs="Arial"/>
        </w:rPr>
        <w:t xml:space="preserve">- </w:t>
      </w:r>
      <w:r w:rsidRPr="003E20F5">
        <w:rPr>
          <w:rFonts w:ascii="Arial" w:hAnsi="Arial" w:cs="Arial"/>
        </w:rPr>
        <w:t>бюджет поселения) на 2021 год:</w:t>
      </w:r>
    </w:p>
    <w:p w:rsidR="00E42099" w:rsidRPr="003E20F5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 xml:space="preserve"> 1) Общий объем  доходов  бюджета поселения в сумме </w:t>
      </w:r>
      <w:r w:rsidR="00567EAC" w:rsidRPr="003E20F5">
        <w:rPr>
          <w:rFonts w:ascii="Arial" w:hAnsi="Arial" w:cs="Arial"/>
        </w:rPr>
        <w:t>26 667,8</w:t>
      </w:r>
      <w:r w:rsidRPr="003E20F5">
        <w:rPr>
          <w:rFonts w:ascii="Arial" w:hAnsi="Arial" w:cs="Arial"/>
        </w:rPr>
        <w:t xml:space="preserve"> тыс. рублей, в том числе безвозмездные поступления,</w:t>
      </w:r>
      <w:r w:rsidR="003E20F5">
        <w:rPr>
          <w:rFonts w:ascii="Arial" w:hAnsi="Arial" w:cs="Arial"/>
        </w:rPr>
        <w:t xml:space="preserve"> </w:t>
      </w:r>
      <w:r w:rsidRPr="003E20F5">
        <w:rPr>
          <w:rFonts w:ascii="Arial" w:hAnsi="Arial" w:cs="Arial"/>
        </w:rPr>
        <w:t>получаемые из других бюджетов бюджетной системы Российской Федерации в сумме 21 312,2 тыс. рублей;</w:t>
      </w:r>
    </w:p>
    <w:p w:rsidR="00E42099" w:rsidRPr="003E20F5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>из них: объем межбюджетных трансфертов  из областного бюджета в сумме 7 626,6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 xml:space="preserve">             объем межбюджетных трансфертов из районного бюджета  в сумме</w:t>
      </w:r>
      <w:r w:rsidRPr="00A217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13 685,6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2) Общий объем  расходов в сумме  </w:t>
      </w:r>
      <w:r>
        <w:rPr>
          <w:rFonts w:ascii="Arial" w:hAnsi="Arial" w:cs="Arial"/>
        </w:rPr>
        <w:t>26</w:t>
      </w:r>
      <w:r w:rsidR="00567EAC">
        <w:rPr>
          <w:rFonts w:ascii="Arial" w:hAnsi="Arial" w:cs="Arial"/>
        </w:rPr>
        <w:t> 801,7</w:t>
      </w:r>
      <w:r w:rsidRPr="00A217CC">
        <w:rPr>
          <w:rFonts w:ascii="Arial" w:hAnsi="Arial" w:cs="Arial"/>
        </w:rPr>
        <w:t xml:space="preserve"> тыс. руб.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3) Размер дефицита -</w:t>
      </w:r>
      <w:r w:rsidR="00025DFA">
        <w:rPr>
          <w:rFonts w:ascii="Arial" w:hAnsi="Arial" w:cs="Arial"/>
        </w:rPr>
        <w:t>133,89</w:t>
      </w:r>
      <w:r w:rsidRPr="00A217CC">
        <w:rPr>
          <w:rFonts w:ascii="Arial" w:hAnsi="Arial" w:cs="Arial"/>
        </w:rPr>
        <w:t xml:space="preserve">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, или 2,5% утвержденного общего годового объема доходов  бюджета поселения, без учета утвержденного объема безвозмездных поступлений.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                              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2.Утвердить  основные характеристики  бюджета Никольского муниципального образования  на плановый период  2022 и 2023 годов: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1) Общий объем  доходов  бюджета поселения на 2022  год в сумме </w:t>
      </w:r>
      <w:r>
        <w:rPr>
          <w:rFonts w:ascii="Arial" w:hAnsi="Arial" w:cs="Arial"/>
        </w:rPr>
        <w:t>17</w:t>
      </w:r>
      <w:r w:rsidR="00567EAC">
        <w:rPr>
          <w:rFonts w:ascii="Arial" w:hAnsi="Arial" w:cs="Arial"/>
        </w:rPr>
        <w:t> 913,8</w:t>
      </w:r>
      <w:r w:rsidRPr="00A217CC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>
        <w:rPr>
          <w:rFonts w:ascii="Arial" w:hAnsi="Arial" w:cs="Arial"/>
        </w:rPr>
        <w:t>12 417,5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>из них: объем межбюджетных трансфертов  из областного бюджета в сумме 819,8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>
        <w:rPr>
          <w:rFonts w:ascii="Arial" w:hAnsi="Arial" w:cs="Arial"/>
        </w:rPr>
        <w:t>11 597,7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 на 2023 год доходы в сумме </w:t>
      </w:r>
      <w:r>
        <w:rPr>
          <w:rFonts w:ascii="Arial" w:hAnsi="Arial" w:cs="Arial"/>
        </w:rPr>
        <w:t>17</w:t>
      </w:r>
      <w:r w:rsidR="00567EAC">
        <w:rPr>
          <w:rFonts w:ascii="Arial" w:hAnsi="Arial" w:cs="Arial"/>
        </w:rPr>
        <w:t> 722,8</w:t>
      </w:r>
      <w:r w:rsidRPr="00A217CC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 </w:t>
      </w:r>
      <w:r>
        <w:rPr>
          <w:rFonts w:ascii="Arial" w:hAnsi="Arial" w:cs="Arial"/>
        </w:rPr>
        <w:t>12 033,3</w:t>
      </w:r>
      <w:r w:rsidRPr="00A217CC">
        <w:rPr>
          <w:rFonts w:ascii="Arial" w:hAnsi="Arial" w:cs="Arial"/>
        </w:rPr>
        <w:t xml:space="preserve"> тыс. рублей</w:t>
      </w:r>
      <w:proofErr w:type="gramStart"/>
      <w:r w:rsidRPr="00A217CC">
        <w:rPr>
          <w:rFonts w:ascii="Arial" w:hAnsi="Arial" w:cs="Arial"/>
        </w:rPr>
        <w:t xml:space="preserve"> ;</w:t>
      </w:r>
      <w:proofErr w:type="gramEnd"/>
    </w:p>
    <w:p w:rsidR="00E42099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из них: объем межбюджетных трансфертов  из областного бюджета- 834,0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объем межбюджетных трансфертов  из районного бюджета –  </w:t>
      </w:r>
      <w:r>
        <w:rPr>
          <w:rFonts w:ascii="Arial" w:hAnsi="Arial" w:cs="Arial"/>
        </w:rPr>
        <w:t>11 199,3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  <w:r w:rsidRPr="00E42099">
        <w:rPr>
          <w:rFonts w:ascii="Arial" w:hAnsi="Arial" w:cs="Arial"/>
        </w:rPr>
        <w:t xml:space="preserve">2) Общий объем  расходов  бюджета поселения на 2022 год в сумме  </w:t>
      </w:r>
      <w:r w:rsidR="00567EAC">
        <w:rPr>
          <w:rFonts w:ascii="Arial" w:hAnsi="Arial" w:cs="Arial"/>
        </w:rPr>
        <w:t>18 051,16</w:t>
      </w:r>
      <w:r w:rsidRPr="00E42099">
        <w:rPr>
          <w:rFonts w:ascii="Arial" w:hAnsi="Arial" w:cs="Arial"/>
        </w:rPr>
        <w:t xml:space="preserve"> тыс. рублей в том числе условно</w:t>
      </w:r>
      <w:r w:rsidR="00567EAC">
        <w:rPr>
          <w:rFonts w:ascii="Arial" w:hAnsi="Arial" w:cs="Arial"/>
        </w:rPr>
        <w:t xml:space="preserve"> утвержденные расходы в сумме 431</w:t>
      </w:r>
      <w:r w:rsidRPr="00E42099">
        <w:rPr>
          <w:rFonts w:ascii="Arial" w:hAnsi="Arial" w:cs="Arial"/>
        </w:rPr>
        <w:t xml:space="preserve">,0 </w:t>
      </w:r>
      <w:proofErr w:type="spellStart"/>
      <w:r w:rsidRPr="00E42099">
        <w:rPr>
          <w:rFonts w:ascii="Arial" w:hAnsi="Arial" w:cs="Arial"/>
        </w:rPr>
        <w:t>тыс</w:t>
      </w:r>
      <w:proofErr w:type="gramStart"/>
      <w:r w:rsidRPr="00E42099">
        <w:rPr>
          <w:rFonts w:ascii="Arial" w:hAnsi="Arial" w:cs="Arial"/>
        </w:rPr>
        <w:t>.р</w:t>
      </w:r>
      <w:proofErr w:type="gramEnd"/>
      <w:r w:rsidRPr="00E42099">
        <w:rPr>
          <w:rFonts w:ascii="Arial" w:hAnsi="Arial" w:cs="Arial"/>
        </w:rPr>
        <w:t>ублей</w:t>
      </w:r>
      <w:proofErr w:type="spellEnd"/>
      <w:r w:rsidRPr="00E42099">
        <w:rPr>
          <w:rFonts w:ascii="Arial" w:hAnsi="Arial" w:cs="Arial"/>
        </w:rPr>
        <w:t>, на 2023 год в сумме 17</w:t>
      </w:r>
      <w:r w:rsidR="00567EAC">
        <w:rPr>
          <w:rFonts w:ascii="Arial" w:hAnsi="Arial" w:cs="Arial"/>
        </w:rPr>
        <w:t> 864,99</w:t>
      </w:r>
      <w:r w:rsidRPr="00E42099">
        <w:rPr>
          <w:rFonts w:ascii="Arial" w:hAnsi="Arial" w:cs="Arial"/>
        </w:rPr>
        <w:t xml:space="preserve"> тыс. рублей, в том числе условно утвержден</w:t>
      </w:r>
      <w:r w:rsidR="00567EAC">
        <w:rPr>
          <w:rFonts w:ascii="Arial" w:hAnsi="Arial" w:cs="Arial"/>
        </w:rPr>
        <w:t>ные расходы в сумме 85</w:t>
      </w:r>
      <w:r w:rsidRPr="00E42099">
        <w:rPr>
          <w:rFonts w:ascii="Arial" w:hAnsi="Arial" w:cs="Arial"/>
        </w:rPr>
        <w:t xml:space="preserve">2 </w:t>
      </w:r>
      <w:proofErr w:type="spellStart"/>
      <w:r w:rsidRPr="00E42099">
        <w:rPr>
          <w:rFonts w:ascii="Arial" w:hAnsi="Arial" w:cs="Arial"/>
        </w:rPr>
        <w:t>тыс.рублей</w:t>
      </w:r>
      <w:proofErr w:type="spellEnd"/>
      <w:r w:rsidRPr="00E42099">
        <w:rPr>
          <w:rFonts w:ascii="Arial" w:hAnsi="Arial" w:cs="Arial"/>
        </w:rPr>
        <w:t>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3) Размер дефицита  бюджета поселения на 2022 гол в сумме  – </w:t>
      </w:r>
      <w:r w:rsidR="00567EAC">
        <w:rPr>
          <w:rFonts w:ascii="Arial" w:hAnsi="Arial" w:cs="Arial"/>
        </w:rPr>
        <w:t>137,41</w:t>
      </w:r>
      <w:r w:rsidRPr="00A217CC">
        <w:rPr>
          <w:rFonts w:ascii="Arial" w:hAnsi="Arial" w:cs="Arial"/>
        </w:rPr>
        <w:t xml:space="preserve">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, или 2,5% утвержденного общего годового объема доходов  бюджета поселения без учета утвержденного объема безвозмездных поступлений, на 2023 год в сумме </w:t>
      </w:r>
      <w:r w:rsidR="00567EAC">
        <w:rPr>
          <w:rFonts w:ascii="Arial" w:hAnsi="Arial" w:cs="Arial"/>
        </w:rPr>
        <w:t>142,24</w:t>
      </w:r>
      <w:r w:rsidRPr="00A217CC">
        <w:rPr>
          <w:rFonts w:ascii="Arial" w:hAnsi="Arial" w:cs="Arial"/>
        </w:rPr>
        <w:t xml:space="preserve"> тыс. рублей, или 2,5 % утвержденного общего годового объема доходов  бюджета поселения без учета утвержденного объема безвозмездных поступлений.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2.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Установить, что </w:t>
      </w:r>
      <w:proofErr w:type="gramStart"/>
      <w:r w:rsidRPr="00A217CC">
        <w:rPr>
          <w:rFonts w:ascii="Arial" w:hAnsi="Arial" w:cs="Arial"/>
        </w:rPr>
        <w:t>доходы бюджета поселения, поступающие в 2021-2022 годах формируются</w:t>
      </w:r>
      <w:proofErr w:type="gramEnd"/>
      <w:r w:rsidRPr="00A217CC">
        <w:rPr>
          <w:rFonts w:ascii="Arial" w:hAnsi="Arial" w:cs="Arial"/>
        </w:rPr>
        <w:t xml:space="preserve"> за счёт: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>1) налоговых доходов, в том числе: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доходов от уплаты федеральных, региональных и местных налогов и сборов по нормативам, установленным Бюджетным кодексом Российской Федерации, Законодательными актами субъекта  Российской Федерации</w:t>
      </w:r>
      <w:proofErr w:type="gramStart"/>
      <w:r w:rsidRPr="00A217CC">
        <w:rPr>
          <w:rFonts w:ascii="Arial" w:hAnsi="Arial" w:cs="Arial"/>
        </w:rPr>
        <w:t xml:space="preserve"> :</w:t>
      </w:r>
      <w:proofErr w:type="gramEnd"/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налог на доходы физических лиц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земельный налог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>- единый сельскохозяйственный налог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налог на имущество физических лиц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2) неналоговых доходов, в том числе: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доходов от сдачи в аренду имущества, находящегося в муниципальной собственности 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доходов от предпринимательской и иной приносящий доход деятельности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3) безвозмездных поступлений.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3.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Установить прогнозируемые доходы бюджета поселения на 2021 год и на плановый период 2022 и 2023 годов по классификации доходов бюджетов Российской Федерации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1,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2 к настоящему решению Думы.</w:t>
      </w:r>
    </w:p>
    <w:p w:rsidR="003E20F5" w:rsidRDefault="003E20F5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4.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перечень главных администраторов доходов  бюджета поселения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3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перечень главных </w:t>
      </w:r>
      <w:proofErr w:type="gramStart"/>
      <w:r w:rsidRPr="00A217CC">
        <w:rPr>
          <w:rFonts w:ascii="Arial" w:hAnsi="Arial" w:cs="Arial"/>
        </w:rPr>
        <w:t>администраторов источников финансирования дефицита  бюджета поселения</w:t>
      </w:r>
      <w:proofErr w:type="gramEnd"/>
      <w:r w:rsidRPr="00A217CC">
        <w:rPr>
          <w:rFonts w:ascii="Arial" w:hAnsi="Arial" w:cs="Arial"/>
        </w:rPr>
        <w:t xml:space="preserve">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4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5.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распределение бюджетных ассигнований на 2021 год и на плановый период 2022 и 2023 годов по разделам и  подразделам  классификации расходов бюджетов Российской Федерации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5 и 6 к настоящему  решению.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   Утвердить распределение бюджетных ассигнований на 2021 год и на плановый период 2022 и 2023 годов по  разделам, подразделам, целевым статьям и группам (группам и подгруппам) видов </w:t>
      </w:r>
      <w:proofErr w:type="gramStart"/>
      <w:r w:rsidRPr="00A217CC">
        <w:rPr>
          <w:rFonts w:ascii="Arial" w:hAnsi="Arial" w:cs="Arial"/>
        </w:rPr>
        <w:t>расходов классификации расходов бюджетов Российской Федерации</w:t>
      </w:r>
      <w:proofErr w:type="gramEnd"/>
      <w:r w:rsidRPr="00A217CC">
        <w:rPr>
          <w:rFonts w:ascii="Arial" w:hAnsi="Arial" w:cs="Arial"/>
        </w:rPr>
        <w:t xml:space="preserve">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7 и 8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6.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</w:t>
      </w:r>
      <w:r w:rsidRPr="00A217CC">
        <w:rPr>
          <w:rFonts w:ascii="Arial" w:hAnsi="Arial" w:cs="Arial"/>
        </w:rPr>
        <w:t>Утвердить  ведомственную структуру расходов бюджета поселения на 2021 год и на плановый период 2022 и 2023 годов  (по главным распорядителям средств бюджета поселения по разделам, подразделам, целевым статьям и группам видов расходов классификации расходов бюджетов) согласно приложениям 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9,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10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7.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источники внутреннего финансирования дефицита  бюджета поселения на 2021 год и плановый период 2022 и 2023 годов согласно приложениям  </w:t>
      </w:r>
      <w:r w:rsidR="003E20F5">
        <w:rPr>
          <w:rFonts w:ascii="Arial" w:hAnsi="Arial" w:cs="Arial"/>
        </w:rPr>
        <w:t xml:space="preserve">№ </w:t>
      </w:r>
      <w:r w:rsidRPr="00A217CC">
        <w:rPr>
          <w:rFonts w:ascii="Arial" w:hAnsi="Arial" w:cs="Arial"/>
        </w:rPr>
        <w:t>11, 12  к настоящему решению.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8.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Утвердить общий объем бюджетных ассигнований, направляемых на исполнение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публичных нормативных обязательств;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на 2021 год в сумме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на 2022 год в сумме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на 2023 год в сумме 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567EAC" w:rsidRDefault="00E42099" w:rsidP="00E42099">
      <w:pPr>
        <w:jc w:val="both"/>
        <w:rPr>
          <w:rFonts w:ascii="Arial" w:hAnsi="Arial" w:cs="Arial"/>
          <w:b/>
        </w:rPr>
      </w:pPr>
      <w:r w:rsidRPr="00567EAC">
        <w:rPr>
          <w:rFonts w:ascii="Arial" w:hAnsi="Arial" w:cs="Arial"/>
          <w:b/>
        </w:rPr>
        <w:t>Стать 9.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567EAC">
        <w:rPr>
          <w:rFonts w:ascii="Arial" w:hAnsi="Arial" w:cs="Arial"/>
        </w:rPr>
        <w:t xml:space="preserve">     Утвердить объем бюджетных ассигнований дорожного фонда Никольского муниципального образования на 2021 год в размере </w:t>
      </w:r>
      <w:r w:rsidR="00567EAC" w:rsidRPr="00567EAC">
        <w:rPr>
          <w:rFonts w:ascii="Arial" w:hAnsi="Arial" w:cs="Arial"/>
        </w:rPr>
        <w:t>1 705,4</w:t>
      </w:r>
      <w:r w:rsidRPr="00567EAC">
        <w:rPr>
          <w:rFonts w:ascii="Arial" w:hAnsi="Arial" w:cs="Arial"/>
        </w:rPr>
        <w:t xml:space="preserve"> тыс. рублей на  2022 год в размере </w:t>
      </w:r>
      <w:r w:rsidR="00567EAC" w:rsidRPr="00567EAC">
        <w:rPr>
          <w:rFonts w:ascii="Arial" w:hAnsi="Arial" w:cs="Arial"/>
        </w:rPr>
        <w:t>1 774,74</w:t>
      </w:r>
      <w:r w:rsidRPr="00567EAC">
        <w:rPr>
          <w:rFonts w:ascii="Arial" w:hAnsi="Arial" w:cs="Arial"/>
        </w:rPr>
        <w:t xml:space="preserve"> тыс. рублей и на 2023 год  в размере </w:t>
      </w:r>
      <w:r w:rsidR="00567EAC" w:rsidRPr="00567EAC">
        <w:rPr>
          <w:rFonts w:ascii="Arial" w:hAnsi="Arial" w:cs="Arial"/>
        </w:rPr>
        <w:t>1 889,18</w:t>
      </w:r>
      <w:r w:rsidRPr="00567EAC">
        <w:rPr>
          <w:rFonts w:ascii="Arial" w:hAnsi="Arial" w:cs="Arial"/>
        </w:rPr>
        <w:t xml:space="preserve"> тыс. рублей.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10.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Утвердить объем межбюджетных трансфертов, предоставляемых из бюджета Никольского муниципального образования другим бюджетам бюджетной системы Российской Федерации  в соответствии с заключенными соглашениями: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2021 год  в размере 154,4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2022 год  в размере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2023 год  в размере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 11.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Установить, что остатки средств бюджета Никольского муниципального образования на начало текущего финансового года, за исключением остатков бюджетных ассигнований дорожного фонда Никольского муниципального образования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Никольского муниципального образования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3E20F5" w:rsidP="00E4209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С</w:t>
      </w:r>
      <w:r w:rsidR="00E42099" w:rsidRPr="00A217CC">
        <w:rPr>
          <w:rFonts w:ascii="Arial" w:hAnsi="Arial" w:cs="Arial"/>
          <w:b/>
        </w:rPr>
        <w:t>татья 12.</w:t>
      </w:r>
    </w:p>
    <w:p w:rsidR="00E42099" w:rsidRPr="000A5582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</w:t>
      </w:r>
      <w:r w:rsidRPr="000A5582">
        <w:rPr>
          <w:rFonts w:ascii="Arial" w:hAnsi="Arial" w:cs="Arial"/>
        </w:rPr>
        <w:t>1.</w:t>
      </w:r>
      <w:r w:rsidRPr="000A5582">
        <w:rPr>
          <w:rFonts w:ascii="Arial" w:hAnsi="Arial" w:cs="Arial"/>
          <w:b/>
        </w:rPr>
        <w:t xml:space="preserve"> </w:t>
      </w:r>
      <w:r w:rsidRPr="000A5582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образования:</w:t>
      </w:r>
    </w:p>
    <w:p w:rsidR="00E42099" w:rsidRPr="000A5582" w:rsidRDefault="00E42099" w:rsidP="00E42099">
      <w:pPr>
        <w:jc w:val="both"/>
        <w:rPr>
          <w:rFonts w:ascii="Arial" w:hAnsi="Arial" w:cs="Arial"/>
        </w:rPr>
      </w:pPr>
      <w:r w:rsidRPr="000A5582">
        <w:rPr>
          <w:rFonts w:ascii="Arial" w:hAnsi="Arial" w:cs="Arial"/>
        </w:rPr>
        <w:t xml:space="preserve">      на 2021 год – </w:t>
      </w:r>
      <w:r w:rsidR="00567EAC">
        <w:rPr>
          <w:rFonts w:ascii="Arial" w:hAnsi="Arial" w:cs="Arial"/>
        </w:rPr>
        <w:t>2677,8</w:t>
      </w:r>
      <w:r w:rsidRPr="000A5582">
        <w:rPr>
          <w:rFonts w:ascii="Arial" w:hAnsi="Arial" w:cs="Arial"/>
        </w:rPr>
        <w:t xml:space="preserve"> </w:t>
      </w:r>
      <w:proofErr w:type="spellStart"/>
      <w:r w:rsidRPr="000A5582">
        <w:rPr>
          <w:rFonts w:ascii="Arial" w:hAnsi="Arial" w:cs="Arial"/>
        </w:rPr>
        <w:t>тыс</w:t>
      </w:r>
      <w:proofErr w:type="gramStart"/>
      <w:r w:rsidRPr="000A5582">
        <w:rPr>
          <w:rFonts w:ascii="Arial" w:hAnsi="Arial" w:cs="Arial"/>
        </w:rPr>
        <w:t>.р</w:t>
      </w:r>
      <w:proofErr w:type="gramEnd"/>
      <w:r w:rsidRPr="000A5582">
        <w:rPr>
          <w:rFonts w:ascii="Arial" w:hAnsi="Arial" w:cs="Arial"/>
        </w:rPr>
        <w:t>ублей</w:t>
      </w:r>
      <w:proofErr w:type="spellEnd"/>
    </w:p>
    <w:p w:rsidR="00E42099" w:rsidRPr="000A5582" w:rsidRDefault="00E42099" w:rsidP="00E42099">
      <w:pPr>
        <w:jc w:val="both"/>
        <w:rPr>
          <w:rFonts w:ascii="Arial" w:hAnsi="Arial" w:cs="Arial"/>
        </w:rPr>
      </w:pPr>
      <w:r w:rsidRPr="000A5582">
        <w:rPr>
          <w:rFonts w:ascii="Arial" w:hAnsi="Arial" w:cs="Arial"/>
        </w:rPr>
        <w:t xml:space="preserve">      на 2022 год – </w:t>
      </w:r>
      <w:r w:rsidR="00567EAC">
        <w:rPr>
          <w:rFonts w:ascii="Arial" w:hAnsi="Arial" w:cs="Arial"/>
        </w:rPr>
        <w:t>2748,1</w:t>
      </w:r>
      <w:r w:rsidRPr="000A5582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0A5582">
        <w:rPr>
          <w:rFonts w:ascii="Arial" w:hAnsi="Arial" w:cs="Arial"/>
        </w:rPr>
        <w:t xml:space="preserve">      на 2023 год – </w:t>
      </w:r>
      <w:r w:rsidR="00567EAC">
        <w:rPr>
          <w:rFonts w:ascii="Arial" w:hAnsi="Arial" w:cs="Arial"/>
        </w:rPr>
        <w:t>2844,8</w:t>
      </w:r>
      <w:r w:rsidRPr="000A5582">
        <w:rPr>
          <w:rFonts w:ascii="Arial" w:hAnsi="Arial" w:cs="Arial"/>
        </w:rPr>
        <w:t xml:space="preserve"> </w:t>
      </w:r>
      <w:proofErr w:type="spellStart"/>
      <w:r w:rsidRPr="000A5582">
        <w:rPr>
          <w:rFonts w:ascii="Arial" w:hAnsi="Arial" w:cs="Arial"/>
        </w:rPr>
        <w:t>тыс</w:t>
      </w:r>
      <w:proofErr w:type="gramStart"/>
      <w:r w:rsidRPr="000A5582">
        <w:rPr>
          <w:rFonts w:ascii="Arial" w:hAnsi="Arial" w:cs="Arial"/>
        </w:rPr>
        <w:t>.р</w:t>
      </w:r>
      <w:proofErr w:type="gramEnd"/>
      <w:r w:rsidRPr="000A5582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 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     2. Установить верхний предел муниципального долга муниципального образования: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2022 года  в размере </w:t>
      </w:r>
      <w:r w:rsidR="007650BC">
        <w:rPr>
          <w:rFonts w:ascii="Arial" w:hAnsi="Arial" w:cs="Arial"/>
        </w:rPr>
        <w:t>133,89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верхний предел долга по  муниципальным гарантиям 0 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2023 года  в размере  </w:t>
      </w:r>
      <w:r w:rsidR="007650BC">
        <w:rPr>
          <w:rFonts w:ascii="Arial" w:hAnsi="Arial" w:cs="Arial"/>
        </w:rPr>
        <w:t>271,3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 верхний предел  по муниципальным гарантиям 0 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2024 года  в размере </w:t>
      </w:r>
      <w:r w:rsidR="007650BC">
        <w:rPr>
          <w:rFonts w:ascii="Arial" w:hAnsi="Arial" w:cs="Arial"/>
        </w:rPr>
        <w:t>413,54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 верхний предел  по муниципальным гарантиям  0 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3. Установить объем расходов на обслуживание муниципального долга муниципального образования: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В 2021 году в размере  1,0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В 2022 году в размере  1,0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В 2023 году в размере  1,0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 </w:t>
      </w: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13.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   </w:t>
      </w:r>
      <w:r w:rsidRPr="00A217CC">
        <w:rPr>
          <w:rFonts w:ascii="Arial" w:hAnsi="Arial" w:cs="Arial"/>
        </w:rPr>
        <w:t xml:space="preserve">Утвердить программу муниципальных заимствований Никольского муниципального образования на 2021 год и на плановый период 2022 и  2023 годов согласно приложениям  </w:t>
      </w:r>
      <w:r w:rsidR="003E20F5">
        <w:rPr>
          <w:rFonts w:ascii="Arial" w:hAnsi="Arial" w:cs="Arial"/>
        </w:rPr>
        <w:t xml:space="preserve">№ </w:t>
      </w:r>
      <w:r w:rsidRPr="00A217CC">
        <w:rPr>
          <w:rFonts w:ascii="Arial" w:hAnsi="Arial" w:cs="Arial"/>
        </w:rPr>
        <w:t>13 и 14 к настоящему решению Думы.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 </w:t>
      </w: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14.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</w:t>
      </w:r>
      <w:r w:rsidRPr="00A217CC">
        <w:rPr>
          <w:rFonts w:ascii="Arial" w:hAnsi="Arial" w:cs="Arial"/>
        </w:rPr>
        <w:t xml:space="preserve"> Установить, что в расходной части  бюджета поселения   создается резервный фонд Никольского муниципального образования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на 2021 год в размере 25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; 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на 2022 год в размере  25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на 2023 год в размере  </w:t>
      </w:r>
      <w:r w:rsidR="000A5582">
        <w:rPr>
          <w:rFonts w:ascii="Arial" w:hAnsi="Arial" w:cs="Arial"/>
        </w:rPr>
        <w:t>2</w:t>
      </w:r>
      <w:r w:rsidRPr="00A217CC">
        <w:rPr>
          <w:rFonts w:ascii="Arial" w:hAnsi="Arial" w:cs="Arial"/>
        </w:rPr>
        <w:t xml:space="preserve">5 тыс. рублей; 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15.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Настоящее решение вступает в силу после дня его официального опубликования</w:t>
      </w:r>
      <w:r w:rsidR="003E20F5">
        <w:rPr>
          <w:rFonts w:ascii="Arial" w:hAnsi="Arial" w:cs="Arial"/>
        </w:rPr>
        <w:t>,</w:t>
      </w:r>
      <w:r w:rsidRPr="00A217CC">
        <w:rPr>
          <w:rFonts w:ascii="Arial" w:hAnsi="Arial" w:cs="Arial"/>
        </w:rPr>
        <w:t xml:space="preserve"> но не ранее  01 января 2021 года.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16.</w:t>
      </w:r>
    </w:p>
    <w:p w:rsidR="00E42099" w:rsidRPr="003E20F5" w:rsidRDefault="00E42099" w:rsidP="00E42099">
      <w:pPr>
        <w:pStyle w:val="20"/>
        <w:shd w:val="clear" w:color="auto" w:fill="auto"/>
        <w:tabs>
          <w:tab w:val="left" w:pos="-3119"/>
          <w:tab w:val="left" w:pos="-2977"/>
        </w:tabs>
        <w:spacing w:before="0" w:line="240" w:lineRule="auto"/>
        <w:rPr>
          <w:rFonts w:ascii="Arial" w:hAnsi="Arial" w:cs="Arial"/>
          <w:sz w:val="24"/>
          <w:szCs w:val="24"/>
        </w:rPr>
      </w:pPr>
      <w:r w:rsidRPr="00A217CC">
        <w:rPr>
          <w:rFonts w:ascii="Arial" w:hAnsi="Arial" w:cs="Arial"/>
        </w:rPr>
        <w:t xml:space="preserve">        </w:t>
      </w:r>
      <w:r w:rsidRPr="000A5582">
        <w:rPr>
          <w:rFonts w:ascii="Arial" w:hAnsi="Arial" w:cs="Arial"/>
          <w:sz w:val="24"/>
          <w:szCs w:val="24"/>
        </w:rPr>
        <w:t xml:space="preserve">Настоящее решение опубликовать на сайте администрации Никольского муниципального образования </w:t>
      </w:r>
      <w:hyperlink r:id="rId6" w:history="1"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www</w:t>
        </w:r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eastAsia="en-US" w:bidi="en-US"/>
          </w:rPr>
          <w:t>.</w:t>
        </w:r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nikolskoe</w:t>
        </w:r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eastAsia="en-US" w:bidi="en-US"/>
          </w:rPr>
          <w:t>-</w:t>
        </w:r>
        <w:proofErr w:type="spellStart"/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mo</w:t>
        </w:r>
        <w:proofErr w:type="spellEnd"/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eastAsia="en-US" w:bidi="en-US"/>
          </w:rPr>
          <w:t>.</w:t>
        </w:r>
        <w:proofErr w:type="spellStart"/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ru</w:t>
        </w:r>
        <w:proofErr w:type="spellEnd"/>
      </w:hyperlink>
      <w:r w:rsidRPr="003E20F5">
        <w:rPr>
          <w:rFonts w:ascii="Arial" w:hAnsi="Arial" w:cs="Arial"/>
          <w:sz w:val="24"/>
          <w:szCs w:val="24"/>
          <w:lang w:eastAsia="en-US" w:bidi="en-US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r w:rsidR="003E20F5">
        <w:rPr>
          <w:rFonts w:ascii="Arial" w:hAnsi="Arial" w:cs="Arial"/>
        </w:rPr>
        <w:tab/>
      </w:r>
      <w:r w:rsidR="003E20F5">
        <w:rPr>
          <w:rFonts w:ascii="Arial" w:hAnsi="Arial" w:cs="Arial"/>
        </w:rPr>
        <w:tab/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Pr="003E20F5" w:rsidRDefault="003E20F5" w:rsidP="003E20F5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lastRenderedPageBreak/>
        <w:t xml:space="preserve">Приложение 1 </w:t>
      </w:r>
    </w:p>
    <w:p w:rsidR="005308DA" w:rsidRDefault="003E20F5" w:rsidP="003E20F5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3E20F5" w:rsidRPr="003E20F5" w:rsidRDefault="003E20F5" w:rsidP="003E20F5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3E20F5" w:rsidRDefault="003E20F5" w:rsidP="003E20F5">
      <w:pPr>
        <w:rPr>
          <w:rFonts w:ascii="Arial" w:hAnsi="Arial" w:cs="Arial"/>
        </w:rPr>
      </w:pPr>
    </w:p>
    <w:tbl>
      <w:tblPr>
        <w:tblW w:w="95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2835"/>
        <w:gridCol w:w="1303"/>
      </w:tblGrid>
      <w:tr w:rsidR="003E20F5" w:rsidRPr="0013787D" w:rsidTr="003E20F5">
        <w:trPr>
          <w:trHeight w:val="375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Прогнозируемые  доходы  Никольского поселения на 2021 год </w:t>
            </w:r>
          </w:p>
        </w:tc>
      </w:tr>
      <w:tr w:rsidR="003E20F5" w:rsidRPr="0013787D" w:rsidTr="003E20F5">
        <w:trPr>
          <w:trHeight w:val="8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32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Код  БК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2021 Год (</w:t>
            </w:r>
            <w:proofErr w:type="spell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.)</w:t>
            </w:r>
          </w:p>
        </w:tc>
      </w:tr>
      <w:tr w:rsidR="003E20F5" w:rsidRPr="0013787D" w:rsidTr="005308DA">
        <w:trPr>
          <w:trHeight w:val="402"/>
        </w:trPr>
        <w:tc>
          <w:tcPr>
            <w:tcW w:w="5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5355,6</w:t>
            </w:r>
          </w:p>
        </w:tc>
      </w:tr>
      <w:tr w:rsidR="003E20F5" w:rsidRPr="0013787D" w:rsidTr="005308DA">
        <w:trPr>
          <w:trHeight w:val="230"/>
        </w:trPr>
        <w:tc>
          <w:tcPr>
            <w:tcW w:w="5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742,3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742,3</w:t>
            </w:r>
          </w:p>
        </w:tc>
      </w:tr>
      <w:tr w:rsidR="003E20F5" w:rsidRPr="0013787D" w:rsidTr="0013787D">
        <w:trPr>
          <w:trHeight w:val="7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доходы физических лиц с доходов,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источником которых является налоговый агент,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730,3</w:t>
            </w:r>
          </w:p>
        </w:tc>
      </w:tr>
      <w:tr w:rsidR="003E20F5" w:rsidRPr="0013787D" w:rsidTr="0013787D">
        <w:trPr>
          <w:trHeight w:val="10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адвокатов,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учредивших адвокатские кабинеты и др. лиц занимающихся частной практикой в соответствии со ст.227 Налогового кодекса РФ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3E20F5" w:rsidRPr="0013787D" w:rsidTr="005308DA">
        <w:trPr>
          <w:trHeight w:val="2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ТОВАРЫ (РАБОТЫ,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УСЛУГИ),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3E20F5" w:rsidRPr="0013787D" w:rsidTr="005308DA">
        <w:trPr>
          <w:trHeight w:val="35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783,1</w:t>
            </w:r>
          </w:p>
        </w:tc>
      </w:tr>
      <w:tr w:rsidR="003E20F5" w:rsidRPr="0013787D" w:rsidTr="005308DA">
        <w:trPr>
          <w:trHeight w:val="56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</w:tr>
      <w:tr w:rsidR="003E20F5" w:rsidRPr="0013787D" w:rsidTr="005308DA">
        <w:trPr>
          <w:trHeight w:val="3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1030,1</w:t>
            </w:r>
          </w:p>
        </w:tc>
      </w:tr>
      <w:tr w:rsidR="003E20F5" w:rsidRPr="0013787D" w:rsidTr="0013787D">
        <w:trPr>
          <w:trHeight w:val="3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-112,2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23,8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23,8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2646,9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3E20F5" w:rsidRPr="0013787D" w:rsidTr="0013787D">
        <w:trPr>
          <w:trHeight w:val="15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имущество физических лиц,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взимаемый по ставкам,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п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>рименяемым к объектам налогообло</w:t>
            </w:r>
            <w:r w:rsidRPr="0013787D">
              <w:rPr>
                <w:rFonts w:ascii="Arial" w:hAnsi="Arial" w:cs="Arial"/>
                <w:sz w:val="18"/>
                <w:szCs w:val="18"/>
              </w:rPr>
              <w:t>жения,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2414,4</w:t>
            </w:r>
          </w:p>
        </w:tc>
      </w:tr>
      <w:tr w:rsidR="003E20F5" w:rsidRPr="0013787D" w:rsidTr="005308DA">
        <w:trPr>
          <w:trHeight w:val="31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1374,0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</w:tr>
      <w:tr w:rsidR="003E20F5" w:rsidRPr="0013787D" w:rsidTr="0013787D">
        <w:trPr>
          <w:trHeight w:val="24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(за исключением действий,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совершаемых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3E20F5" w:rsidRPr="0013787D" w:rsidTr="005308DA">
        <w:trPr>
          <w:trHeight w:val="11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ДОХОДЫ ОТ ИСПОЛЬЗОВАНИЯ ИМУЩЕСТВА, НАХОДЯЩЕГОСЯ В ГОСУДАРСТВЕННОЙ И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000 1 11 00000 00 0000 000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3E20F5" w:rsidRPr="0013787D" w:rsidTr="005308DA">
        <w:trPr>
          <w:trHeight w:val="118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Прочие поступления от использования имущества, нах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>одящегося в собственности сельс</w:t>
            </w:r>
            <w:r w:rsidRPr="0013787D">
              <w:rPr>
                <w:rFonts w:ascii="Arial" w:hAnsi="Arial" w:cs="Arial"/>
                <w:sz w:val="18"/>
                <w:szCs w:val="18"/>
              </w:rPr>
              <w:t>ких поселений (за исключением имущества муниципальных бюджетных и автономных  учреждений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3E20F5" w:rsidRPr="0013787D" w:rsidTr="005308DA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3E20F5" w:rsidRPr="0013787D" w:rsidTr="005308DA">
        <w:trPr>
          <w:trHeight w:val="32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3E20F5" w:rsidRPr="0013787D" w:rsidTr="005308DA">
        <w:trPr>
          <w:trHeight w:val="7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3E20F5" w:rsidRPr="0013787D" w:rsidTr="005308DA">
        <w:trPr>
          <w:trHeight w:val="7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738 1 14 02053 10 1000 410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738 1 16 00000 00 0000 000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13787D">
        <w:trPr>
          <w:trHeight w:val="181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738 1 16 01081 01 1000 140 </w:t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21312,2</w:t>
            </w: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738 2 02 16001 00 0000 150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3E20F5" w:rsidRPr="0013787D" w:rsidTr="005308DA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3E20F5" w:rsidRPr="0013787D" w:rsidTr="0013787D">
        <w:trPr>
          <w:trHeight w:val="16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3900,1</w:t>
            </w:r>
          </w:p>
        </w:tc>
      </w:tr>
      <w:tr w:rsidR="003E20F5" w:rsidRPr="0013787D" w:rsidTr="005308DA">
        <w:trPr>
          <w:trHeight w:val="43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2602,0</w:t>
            </w:r>
          </w:p>
        </w:tc>
      </w:tr>
      <w:tr w:rsidR="003E20F5" w:rsidRPr="0013787D" w:rsidTr="005308DA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Субсидия на развитие домов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3E20F5" w:rsidRPr="0013787D" w:rsidTr="005308DA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3E20F5" w:rsidRPr="0013787D" w:rsidTr="005308DA">
        <w:trPr>
          <w:trHeight w:val="1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3E20F5" w:rsidRPr="0013787D" w:rsidTr="0013787D">
        <w:trPr>
          <w:trHeight w:val="24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3E20F5" w:rsidRPr="0013787D" w:rsidTr="005308DA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738 2 02 40000 00 0000 150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738 2 02 40014 10 0000 150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Прочие межбюджетные трансферты, передаваемые 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738 2 02 49999 10 0000 150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26667,8</w:t>
            </w:r>
          </w:p>
        </w:tc>
      </w:tr>
    </w:tbl>
    <w:p w:rsidR="003E20F5" w:rsidRDefault="003E20F5" w:rsidP="003E20F5">
      <w:pPr>
        <w:rPr>
          <w:rFonts w:ascii="Arial" w:hAnsi="Arial" w:cs="Arial"/>
        </w:rPr>
      </w:pP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2</w:t>
      </w:r>
    </w:p>
    <w:p w:rsidR="005308DA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3E20F5" w:rsidRDefault="003E20F5" w:rsidP="003E20F5">
      <w:pPr>
        <w:rPr>
          <w:rFonts w:ascii="Arial" w:hAnsi="Arial" w:cs="Arial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2835"/>
        <w:gridCol w:w="1276"/>
        <w:gridCol w:w="1275"/>
      </w:tblGrid>
      <w:tr w:rsidR="005308DA" w:rsidRPr="0013787D" w:rsidTr="005308DA">
        <w:trPr>
          <w:trHeight w:val="375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Прогнозируемые  доходы  Никольского поселения</w:t>
            </w:r>
          </w:p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на плановый период 2022 и 2023 годов</w:t>
            </w:r>
          </w:p>
        </w:tc>
      </w:tr>
      <w:tr w:rsidR="005308DA" w:rsidRPr="0013787D" w:rsidTr="005308DA">
        <w:trPr>
          <w:trHeight w:val="8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22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Год 2022, </w:t>
            </w:r>
            <w:proofErr w:type="spell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Год 2023, </w:t>
            </w:r>
            <w:proofErr w:type="spell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5308DA" w:rsidRPr="0013787D" w:rsidTr="005308DA">
        <w:trPr>
          <w:trHeight w:val="402"/>
        </w:trPr>
        <w:tc>
          <w:tcPr>
            <w:tcW w:w="4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5496,2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5689,5</w:t>
            </w:r>
          </w:p>
        </w:tc>
      </w:tr>
      <w:tr w:rsidR="005308DA" w:rsidRPr="0013787D" w:rsidTr="0013787D">
        <w:trPr>
          <w:trHeight w:val="207"/>
        </w:trPr>
        <w:tc>
          <w:tcPr>
            <w:tcW w:w="4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12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5308DA" w:rsidRPr="0013787D" w:rsidTr="005308DA">
        <w:trPr>
          <w:trHeight w:val="12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источником которых является налоговый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агент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,з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752,3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780,8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 адвокатов, учредивших адвокатские кабинеты и др. лиц занимающихся частной практикой в соответствии со ст.227 Налогового кодекса РФ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8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5308DA" w:rsidRPr="0013787D" w:rsidTr="005308DA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5308DA" w:rsidRPr="0013787D" w:rsidTr="0013787D">
        <w:trPr>
          <w:trHeight w:val="4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815,9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874,7</w:t>
            </w:r>
          </w:p>
        </w:tc>
      </w:tr>
      <w:tr w:rsidR="005308DA" w:rsidRPr="0013787D" w:rsidTr="005308DA">
        <w:trPr>
          <w:trHeight w:val="7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4,9</w:t>
            </w:r>
          </w:p>
        </w:tc>
      </w:tr>
      <w:tr w:rsidR="005308DA" w:rsidRPr="0013787D" w:rsidTr="005308DA">
        <w:trPr>
          <w:trHeight w:val="100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1143,9</w:t>
            </w:r>
          </w:p>
        </w:tc>
      </w:tr>
      <w:tr w:rsidR="005308DA" w:rsidRPr="0013787D" w:rsidTr="005308DA">
        <w:trPr>
          <w:trHeight w:val="9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-116,2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-134,3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2695,2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2744,5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5308DA" w:rsidRPr="0013787D" w:rsidTr="005308DA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2512,0</w:t>
            </w:r>
          </w:p>
        </w:tc>
      </w:tr>
      <w:tr w:rsidR="005308DA" w:rsidRPr="0013787D" w:rsidTr="0013787D">
        <w:trPr>
          <w:trHeight w:val="1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1401,5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1429,6</w:t>
            </w:r>
          </w:p>
        </w:tc>
      </w:tr>
      <w:tr w:rsidR="005308DA" w:rsidRPr="0013787D" w:rsidTr="0013787D">
        <w:trPr>
          <w:trHeight w:val="2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Земельный налог с физических лиц, обладающих земельным участком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1082,4</w:t>
            </w:r>
          </w:p>
        </w:tc>
      </w:tr>
      <w:tr w:rsidR="005308DA" w:rsidRPr="0013787D" w:rsidTr="005308DA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5308DA" w:rsidRPr="0013787D" w:rsidTr="005308DA">
        <w:trPr>
          <w:trHeight w:val="11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5308DA" w:rsidRPr="0013787D" w:rsidTr="0013787D">
        <w:trPr>
          <w:trHeight w:val="1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5308DA" w:rsidRPr="0013787D" w:rsidTr="005308DA">
        <w:trPr>
          <w:trHeight w:val="14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5308DA" w:rsidRPr="0013787D" w:rsidTr="005308DA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5308DA" w:rsidRPr="0013787D" w:rsidTr="0013787D">
        <w:trPr>
          <w:trHeight w:val="1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5308DA" w:rsidRPr="0013787D" w:rsidTr="005308DA">
        <w:trPr>
          <w:trHeight w:val="4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5308DA" w:rsidRPr="0013787D" w:rsidTr="005308DA">
        <w:trPr>
          <w:trHeight w:val="7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12417,5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12033,3</w:t>
            </w:r>
          </w:p>
        </w:tc>
      </w:tr>
      <w:tr w:rsidR="005308DA" w:rsidRPr="0013787D" w:rsidTr="005308DA">
        <w:trPr>
          <w:trHeight w:val="4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5308DA" w:rsidRPr="0013787D" w:rsidTr="005308DA">
        <w:trPr>
          <w:trHeight w:val="8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738 2 02 15001 10 0000 150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5308DA" w:rsidRPr="0013787D" w:rsidTr="0013787D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5308DA" w:rsidRPr="0013787D" w:rsidTr="005308DA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5308DA" w:rsidRPr="0013787D" w:rsidTr="005308DA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17913,8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17722,8</w:t>
            </w:r>
          </w:p>
        </w:tc>
      </w:tr>
    </w:tbl>
    <w:p w:rsidR="005308DA" w:rsidRDefault="005308DA" w:rsidP="003E20F5">
      <w:pPr>
        <w:rPr>
          <w:rFonts w:ascii="Arial" w:hAnsi="Arial" w:cs="Arial"/>
        </w:rPr>
      </w:pPr>
    </w:p>
    <w:p w:rsidR="0013787D" w:rsidRDefault="0013787D" w:rsidP="003E20F5">
      <w:pPr>
        <w:rPr>
          <w:rFonts w:ascii="Arial" w:hAnsi="Arial" w:cs="Arial"/>
        </w:rPr>
      </w:pPr>
    </w:p>
    <w:p w:rsidR="0013787D" w:rsidRPr="000C7F9D" w:rsidRDefault="0013787D" w:rsidP="003E20F5">
      <w:pPr>
        <w:rPr>
          <w:rFonts w:ascii="Arial" w:hAnsi="Arial" w:cs="Arial"/>
        </w:rPr>
      </w:pP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3</w:t>
      </w:r>
    </w:p>
    <w:p w:rsidR="005308DA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5308DA" w:rsidRPr="003E20F5" w:rsidRDefault="00B10213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№ 23-161</w:t>
      </w:r>
      <w:r w:rsidR="005308DA" w:rsidRPr="003E20F5">
        <w:rPr>
          <w:rFonts w:ascii="Arial" w:hAnsi="Arial" w:cs="Arial"/>
          <w:sz w:val="20"/>
          <w:szCs w:val="20"/>
        </w:rPr>
        <w:t>/</w:t>
      </w:r>
      <w:proofErr w:type="spellStart"/>
      <w:r w:rsidR="005308DA" w:rsidRPr="003E20F5">
        <w:rPr>
          <w:rFonts w:ascii="Arial" w:hAnsi="Arial" w:cs="Arial"/>
          <w:sz w:val="20"/>
          <w:szCs w:val="20"/>
        </w:rPr>
        <w:t>дсп</w:t>
      </w:r>
      <w:proofErr w:type="spellEnd"/>
      <w:r w:rsidR="005308DA"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626EB4" w:rsidRDefault="00626EB4" w:rsidP="00626EB4">
      <w:pPr>
        <w:jc w:val="both"/>
        <w:rPr>
          <w:rFonts w:ascii="Arial" w:hAnsi="Arial" w:cs="Arial"/>
        </w:rPr>
      </w:pPr>
    </w:p>
    <w:p w:rsidR="005308DA" w:rsidRDefault="005308DA" w:rsidP="005308DA">
      <w:pPr>
        <w:jc w:val="center"/>
        <w:rPr>
          <w:rFonts w:ascii="Arial" w:hAnsi="Arial" w:cs="Arial"/>
          <w:b/>
        </w:rPr>
      </w:pPr>
      <w:r w:rsidRPr="005308DA">
        <w:rPr>
          <w:rFonts w:ascii="Arial" w:hAnsi="Arial" w:cs="Arial"/>
          <w:b/>
        </w:rPr>
        <w:t xml:space="preserve">Перечень главных администраторов доходов бюджета  </w:t>
      </w:r>
    </w:p>
    <w:p w:rsidR="005308DA" w:rsidRPr="005308DA" w:rsidRDefault="005308DA" w:rsidP="005308DA">
      <w:pPr>
        <w:jc w:val="center"/>
        <w:rPr>
          <w:rFonts w:ascii="Arial" w:hAnsi="Arial" w:cs="Arial"/>
          <w:b/>
        </w:rPr>
      </w:pPr>
      <w:r w:rsidRPr="005308DA">
        <w:rPr>
          <w:rFonts w:ascii="Arial" w:hAnsi="Arial" w:cs="Arial"/>
          <w:b/>
        </w:rPr>
        <w:t>Никольского</w:t>
      </w:r>
      <w:r>
        <w:rPr>
          <w:rFonts w:ascii="Arial" w:hAnsi="Arial" w:cs="Arial"/>
          <w:b/>
        </w:rPr>
        <w:t xml:space="preserve"> </w:t>
      </w:r>
      <w:r w:rsidRPr="005308DA">
        <w:rPr>
          <w:rFonts w:ascii="Arial" w:hAnsi="Arial" w:cs="Arial"/>
          <w:b/>
        </w:rPr>
        <w:t>муниципального образования</w:t>
      </w:r>
    </w:p>
    <w:p w:rsidR="005308DA" w:rsidRPr="005308DA" w:rsidRDefault="005308DA" w:rsidP="005308DA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1"/>
        <w:gridCol w:w="2197"/>
        <w:gridCol w:w="5808"/>
      </w:tblGrid>
      <w:tr w:rsidR="005308DA" w:rsidRPr="0013787D" w:rsidTr="005308DA">
        <w:tc>
          <w:tcPr>
            <w:tcW w:w="1596" w:type="dxa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2198" w:type="dxa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БК доходов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Наименование дохода</w:t>
            </w:r>
          </w:p>
        </w:tc>
      </w:tr>
      <w:tr w:rsidR="005308DA" w:rsidRPr="0013787D" w:rsidTr="005308DA">
        <w:tc>
          <w:tcPr>
            <w:tcW w:w="9606" w:type="dxa"/>
            <w:gridSpan w:val="3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Администрация Никольского муниципального образования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-А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дминистрация сельского поселения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1 08 04020 01 1000110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5308DA" w:rsidRPr="0013787D" w:rsidTr="005308DA">
        <w:trPr>
          <w:trHeight w:val="1010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1 08 04020 01 4000110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1 11 09045 10 0000120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1 13 01995 10 0000130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1 14 06025 10 0000 430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1 14 02053 10 </w:t>
            </w:r>
            <w:r w:rsidRPr="0013787D">
              <w:rPr>
                <w:rStyle w:val="paystatusmrcssattr"/>
                <w:rFonts w:ascii="Arial" w:hAnsi="Arial" w:cs="Arial"/>
                <w:bCs/>
                <w:color w:val="000000"/>
                <w:sz w:val="18"/>
                <w:szCs w:val="18"/>
                <w:bdr w:val="none" w:sz="0" w:space="0" w:color="auto" w:frame="1"/>
              </w:rPr>
              <w:t>1000</w:t>
            </w:r>
            <w:r w:rsidRPr="0013787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410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pStyle w:val="a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1 16 01081 01 1000 140</w:t>
            </w:r>
          </w:p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proofErr w:type="gramEnd"/>
          </w:p>
          <w:p w:rsidR="005308DA" w:rsidRPr="0013787D" w:rsidRDefault="005308DA" w:rsidP="005308D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1 16 51040 02 0000140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Денежные взыскания (штрафы)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становленные законами субъектов Российской Федерации, за несоблюдение муниципальных правовых актов, зачисляемые в бюджеты  поселений.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1 16 23051 10 0000140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возмещения ущерба при возникновении страховых случаев по обязательному страхованию гражданской ответственности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когда выгодоприобретателями выступают получатели средств бюджетов сельских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1 17 05050 10 0000180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1 17 01050 10 0000180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Невыясненные  поступления, зачисляемые в бюджеты сельских 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2 02  16001 10 0000150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5308DA" w:rsidRPr="0013787D" w:rsidTr="005308DA">
        <w:trPr>
          <w:trHeight w:val="391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2 02 16002 10 0000150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 из бюджетов муниципальных районов</w:t>
            </w:r>
          </w:p>
        </w:tc>
      </w:tr>
      <w:tr w:rsidR="005308DA" w:rsidRPr="0013787D" w:rsidTr="005308DA">
        <w:trPr>
          <w:trHeight w:val="391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2 02 25467 10 0000 150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5308DA" w:rsidRPr="0013787D" w:rsidTr="005308DA">
        <w:trPr>
          <w:trHeight w:val="234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2 02 29999 10 0000150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2 02 35118 10 0000150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военные комиссариаты </w:t>
            </w:r>
          </w:p>
        </w:tc>
      </w:tr>
      <w:tr w:rsidR="005308DA" w:rsidRPr="0013787D" w:rsidTr="005308DA">
        <w:trPr>
          <w:trHeight w:val="427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2 02 30024 10 0000150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5308DA" w:rsidRPr="0013787D" w:rsidTr="005308DA">
        <w:trPr>
          <w:trHeight w:val="427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2 02 40014 10 0000 150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5308DA" w:rsidRPr="0013787D" w:rsidTr="005308DA">
        <w:trPr>
          <w:trHeight w:val="427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2 02 49999 10 0000150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бюджетам сельских поселений.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2 08 05000 10 0000180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сборов и иных платежей ,а также сумм процентов за несвоевременное осуществление такого возврата и процентов ,начисленных на излишне взысканные суммы. 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2 18 60010 10 0000150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бюджетов сельских поселений от возврата остатков субсидий, субвенций и иных межбюджетных  трансфертов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имеющих целевое назначение, прошлых лет из бюджетов муниципальных районов.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2 19  60010 10 0000150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308DA" w:rsidRDefault="005308DA" w:rsidP="00626EB4">
      <w:pPr>
        <w:jc w:val="both"/>
        <w:rPr>
          <w:rFonts w:ascii="Arial" w:hAnsi="Arial" w:cs="Arial"/>
        </w:rPr>
      </w:pP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4</w:t>
      </w:r>
    </w:p>
    <w:p w:rsidR="005308DA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5308DA" w:rsidRPr="003E20F5" w:rsidRDefault="00B10213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№ 23-161</w:t>
      </w:r>
      <w:r w:rsidR="005308DA" w:rsidRPr="003E20F5">
        <w:rPr>
          <w:rFonts w:ascii="Arial" w:hAnsi="Arial" w:cs="Arial"/>
          <w:sz w:val="20"/>
          <w:szCs w:val="20"/>
        </w:rPr>
        <w:t>/</w:t>
      </w:r>
      <w:proofErr w:type="spellStart"/>
      <w:r w:rsidR="005308DA" w:rsidRPr="003E20F5">
        <w:rPr>
          <w:rFonts w:ascii="Arial" w:hAnsi="Arial" w:cs="Arial"/>
          <w:sz w:val="20"/>
          <w:szCs w:val="20"/>
        </w:rPr>
        <w:t>дсп</w:t>
      </w:r>
      <w:proofErr w:type="spellEnd"/>
      <w:r w:rsidR="005308DA"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5308DA" w:rsidRDefault="005308DA" w:rsidP="005308DA">
      <w:pPr>
        <w:jc w:val="both"/>
        <w:rPr>
          <w:rFonts w:ascii="Arial" w:hAnsi="Arial" w:cs="Arial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283"/>
        <w:gridCol w:w="2835"/>
        <w:gridCol w:w="4395"/>
      </w:tblGrid>
      <w:tr w:rsidR="005308DA" w:rsidRPr="005308DA" w:rsidTr="0003747F">
        <w:trPr>
          <w:trHeight w:val="30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8DA">
              <w:rPr>
                <w:rFonts w:ascii="Arial" w:hAnsi="Arial" w:cs="Arial"/>
                <w:b/>
                <w:bCs/>
                <w:sz w:val="22"/>
                <w:szCs w:val="22"/>
              </w:rPr>
              <w:t>Перечень главных администраторов источников финансирования дефицита</w:t>
            </w:r>
          </w:p>
        </w:tc>
      </w:tr>
      <w:tr w:rsidR="005308DA" w:rsidRPr="005308DA" w:rsidTr="0003747F">
        <w:trPr>
          <w:trHeight w:val="30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8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бюджета поселения  </w:t>
            </w:r>
          </w:p>
        </w:tc>
      </w:tr>
      <w:tr w:rsidR="005308DA" w:rsidRPr="005308DA" w:rsidTr="0003747F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08DA" w:rsidRPr="005308DA" w:rsidTr="0003747F">
        <w:trPr>
          <w:trHeight w:val="15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08DA">
              <w:rPr>
                <w:rFonts w:ascii="Arial" w:hAnsi="Arial" w:cs="Arial"/>
                <w:sz w:val="20"/>
                <w:szCs w:val="20"/>
              </w:rPr>
              <w:t>Код главного администратора источников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08DA">
              <w:rPr>
                <w:rFonts w:ascii="Arial" w:hAnsi="Arial" w:cs="Arial"/>
                <w:sz w:val="20"/>
                <w:szCs w:val="20"/>
              </w:rPr>
              <w:t>Код источников финансирования дефицита местного бюджета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08DA">
              <w:rPr>
                <w:rFonts w:ascii="Arial" w:hAnsi="Arial" w:cs="Arial"/>
                <w:sz w:val="20"/>
                <w:szCs w:val="20"/>
              </w:rPr>
              <w:t xml:space="preserve">Наименование главного </w:t>
            </w:r>
            <w:proofErr w:type="gramStart"/>
            <w:r w:rsidRPr="005308DA">
              <w:rPr>
                <w:rFonts w:ascii="Arial" w:hAnsi="Arial" w:cs="Arial"/>
                <w:sz w:val="20"/>
                <w:szCs w:val="20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5308DA" w:rsidRPr="005308DA" w:rsidTr="0003747F">
        <w:trPr>
          <w:trHeight w:val="7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Администрация Никольского муниципального образовани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я-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Администрация сельского поселения</w:t>
            </w:r>
          </w:p>
        </w:tc>
      </w:tr>
      <w:tr w:rsidR="005308DA" w:rsidRPr="005308DA" w:rsidTr="0003747F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 CYR" w:hAnsi="Arial CYR"/>
                <w:color w:val="000000"/>
                <w:sz w:val="18"/>
                <w:szCs w:val="18"/>
              </w:rPr>
            </w:pPr>
            <w:r w:rsidRPr="0013787D">
              <w:rPr>
                <w:rFonts w:ascii="Arial CYR" w:hAnsi="Arial CYR"/>
                <w:color w:val="000000"/>
                <w:sz w:val="18"/>
                <w:szCs w:val="18"/>
              </w:rPr>
              <w:t>738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rPr>
                <w:rFonts w:ascii="Arial CYR" w:hAnsi="Arial CYR"/>
                <w:color w:val="000000"/>
                <w:sz w:val="18"/>
                <w:szCs w:val="18"/>
              </w:rPr>
            </w:pPr>
            <w:r w:rsidRPr="0013787D">
              <w:rPr>
                <w:rFonts w:ascii="Arial CYR" w:hAnsi="Arial CYR"/>
                <w:color w:val="000000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</w:tr>
      <w:tr w:rsidR="005308DA" w:rsidRPr="005308DA" w:rsidTr="0003747F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738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01 03  00 00 00 0000 000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Бюджетные кредиты от других бюджетов бюджетной</w:t>
            </w:r>
            <w:r w:rsidR="0003747F" w:rsidRPr="0013787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системы Российской Федерации в валюте Российской Федерации</w:t>
            </w:r>
          </w:p>
        </w:tc>
      </w:tr>
    </w:tbl>
    <w:p w:rsidR="005308DA" w:rsidRDefault="005308DA" w:rsidP="00626EB4">
      <w:pPr>
        <w:jc w:val="both"/>
        <w:rPr>
          <w:rFonts w:ascii="Arial" w:hAnsi="Arial" w:cs="Arial"/>
        </w:rPr>
      </w:pP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5</w:t>
      </w:r>
    </w:p>
    <w:p w:rsidR="0003747F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03747F" w:rsidRDefault="0003747F" w:rsidP="00626EB4">
      <w:pPr>
        <w:jc w:val="both"/>
        <w:rPr>
          <w:rFonts w:ascii="Arial" w:hAnsi="Arial" w:cs="Arial"/>
        </w:rPr>
      </w:pPr>
    </w:p>
    <w:tbl>
      <w:tblPr>
        <w:tblW w:w="9493" w:type="dxa"/>
        <w:tblInd w:w="93" w:type="dxa"/>
        <w:tblLook w:val="04A0" w:firstRow="1" w:lastRow="0" w:firstColumn="1" w:lastColumn="0" w:noHBand="0" w:noVBand="1"/>
      </w:tblPr>
      <w:tblGrid>
        <w:gridCol w:w="550"/>
        <w:gridCol w:w="527"/>
        <w:gridCol w:w="507"/>
        <w:gridCol w:w="489"/>
        <w:gridCol w:w="475"/>
        <w:gridCol w:w="3988"/>
        <w:gridCol w:w="471"/>
        <w:gridCol w:w="549"/>
        <w:gridCol w:w="1937"/>
      </w:tblGrid>
      <w:tr w:rsidR="0003747F" w:rsidRPr="0003747F" w:rsidTr="0003747F">
        <w:trPr>
          <w:trHeight w:val="181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  НА 2021 ГОД</w:t>
            </w:r>
          </w:p>
        </w:tc>
      </w:tr>
      <w:tr w:rsidR="0003747F" w:rsidRPr="0003747F" w:rsidTr="0003747F">
        <w:trPr>
          <w:trHeight w:val="8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207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Функциональная  статья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РЗ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3747F">
              <w:rPr>
                <w:rFonts w:ascii="Arial" w:hAnsi="Arial" w:cs="Arial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Сумма (тыс. </w:t>
            </w:r>
            <w:proofErr w:type="spellStart"/>
            <w:r w:rsidRPr="0003747F">
              <w:rPr>
                <w:rFonts w:ascii="Arial" w:hAnsi="Arial" w:cs="Arial"/>
                <w:sz w:val="20"/>
                <w:szCs w:val="20"/>
              </w:rPr>
              <w:t>руб</w:t>
            </w:r>
            <w:proofErr w:type="spellEnd"/>
            <w:r w:rsidRPr="000374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3747F" w:rsidRPr="0003747F" w:rsidTr="0003747F">
        <w:trPr>
          <w:trHeight w:val="98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9284,1</w:t>
            </w:r>
          </w:p>
        </w:tc>
      </w:tr>
      <w:tr w:rsidR="0003747F" w:rsidRPr="0003747F" w:rsidTr="0003747F">
        <w:trPr>
          <w:trHeight w:val="143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1699,3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Фу</w:t>
            </w:r>
            <w:r>
              <w:rPr>
                <w:rFonts w:ascii="Arial" w:hAnsi="Arial" w:cs="Arial"/>
                <w:sz w:val="20"/>
                <w:szCs w:val="20"/>
              </w:rPr>
              <w:t xml:space="preserve">нкционирование Правительства РФ, </w:t>
            </w:r>
            <w:r w:rsidRPr="0003747F">
              <w:rPr>
                <w:rFonts w:ascii="Arial" w:hAnsi="Arial" w:cs="Arial"/>
                <w:sz w:val="20"/>
                <w:szCs w:val="20"/>
              </w:rPr>
              <w:t xml:space="preserve">местных администраций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7559,8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343,5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467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1903,1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Дорожное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1705,4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197,7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4524,3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4524,3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2710,40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7413,9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154,4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26801,7</w:t>
            </w:r>
          </w:p>
        </w:tc>
      </w:tr>
    </w:tbl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6</w:t>
      </w:r>
    </w:p>
    <w:p w:rsidR="0003747F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45"/>
        <w:gridCol w:w="518"/>
        <w:gridCol w:w="497"/>
        <w:gridCol w:w="481"/>
        <w:gridCol w:w="468"/>
        <w:gridCol w:w="2751"/>
        <w:gridCol w:w="594"/>
        <w:gridCol w:w="520"/>
        <w:gridCol w:w="1588"/>
        <w:gridCol w:w="1551"/>
      </w:tblGrid>
      <w:tr w:rsidR="0003747F" w:rsidRPr="0003747F" w:rsidTr="0003747F">
        <w:trPr>
          <w:trHeight w:val="718"/>
        </w:trPr>
        <w:tc>
          <w:tcPr>
            <w:tcW w:w="9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 БЮДЖЕТНЫХ АССИГНОВАНИЙ ПО РАЗДЕЛАМ И  ПОДРАЗДЕЛАМ КЛАССИФИКАЦИИ РАСХОДОВ БЮДЖЕТОВ ПЛАНОВЫЙ ПЕРИОД  2022 и 2023  ГОДОВ</w:t>
            </w:r>
          </w:p>
        </w:tc>
      </w:tr>
      <w:tr w:rsidR="0003747F" w:rsidRPr="0003747F" w:rsidTr="0003747F">
        <w:trPr>
          <w:trHeight w:val="8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Функциональная  статья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3747F">
              <w:rPr>
                <w:rFonts w:ascii="Arial" w:hAnsi="Arial" w:cs="Arial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Сумма 2022 год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Сумма 2023 год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3747F" w:rsidRPr="0003747F" w:rsidTr="0003747F">
        <w:trPr>
          <w:trHeight w:val="375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8282,8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7956,8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1699,4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1699,4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03747F">
              <w:rPr>
                <w:rFonts w:ascii="Arial" w:hAnsi="Arial" w:cs="Arial"/>
                <w:sz w:val="20"/>
                <w:szCs w:val="20"/>
              </w:rPr>
              <w:t>РФ</w:t>
            </w:r>
            <w:proofErr w:type="gramStart"/>
            <w:r w:rsidRPr="0003747F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03747F">
              <w:rPr>
                <w:rFonts w:ascii="Arial" w:hAnsi="Arial" w:cs="Arial"/>
                <w:sz w:val="20"/>
                <w:szCs w:val="20"/>
              </w:rPr>
              <w:t>естных</w:t>
            </w:r>
            <w:proofErr w:type="spellEnd"/>
            <w:r w:rsidRPr="0003747F">
              <w:rPr>
                <w:rFonts w:ascii="Arial" w:hAnsi="Arial" w:cs="Arial"/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6558,4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6232,4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347,1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361,3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212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212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1804,74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1919,18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Дорожное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1774,74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1889,18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969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969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200,00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Охрана окружающей среды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200,00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200,00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5803,52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5393,71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17620,16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17012,99</w:t>
            </w:r>
          </w:p>
        </w:tc>
      </w:tr>
    </w:tbl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7</w:t>
      </w:r>
    </w:p>
    <w:p w:rsidR="0003747F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03747F" w:rsidRPr="003E20F5" w:rsidRDefault="00B10213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№ 23-161</w:t>
      </w:r>
      <w:r w:rsidR="0003747F" w:rsidRPr="003E20F5">
        <w:rPr>
          <w:rFonts w:ascii="Arial" w:hAnsi="Arial" w:cs="Arial"/>
          <w:sz w:val="20"/>
          <w:szCs w:val="20"/>
        </w:rPr>
        <w:t>/</w:t>
      </w:r>
      <w:proofErr w:type="spellStart"/>
      <w:r w:rsidR="0003747F" w:rsidRPr="003E20F5">
        <w:rPr>
          <w:rFonts w:ascii="Arial" w:hAnsi="Arial" w:cs="Arial"/>
          <w:sz w:val="20"/>
          <w:szCs w:val="20"/>
        </w:rPr>
        <w:t>дсп</w:t>
      </w:r>
      <w:proofErr w:type="spellEnd"/>
      <w:r w:rsidR="0003747F"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03747F" w:rsidRDefault="0003747F" w:rsidP="00626EB4">
      <w:pPr>
        <w:jc w:val="both"/>
        <w:rPr>
          <w:rFonts w:ascii="Arial" w:hAnsi="Arial" w:cs="Arial"/>
        </w:rPr>
      </w:pPr>
    </w:p>
    <w:tbl>
      <w:tblPr>
        <w:tblW w:w="932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615"/>
        <w:gridCol w:w="818"/>
        <w:gridCol w:w="1518"/>
        <w:gridCol w:w="831"/>
        <w:gridCol w:w="1276"/>
      </w:tblGrid>
      <w:tr w:rsidR="0003747F" w:rsidRPr="0013787D" w:rsidTr="004F7D56">
        <w:trPr>
          <w:trHeight w:val="647"/>
        </w:trPr>
        <w:tc>
          <w:tcPr>
            <w:tcW w:w="93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бюджетных ассигнований на 2021 год</w:t>
            </w:r>
            <w:r w:rsidR="004F7D56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по разделам, подразделам, целевым статьям</w:t>
            </w:r>
            <w:r w:rsidR="004F7D56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и группам</w:t>
            </w:r>
            <w:r w:rsidR="004F7D56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(группам и подгруппам) видов 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расходов классификации расходов бюджетов Российской Федерации</w:t>
            </w:r>
            <w:proofErr w:type="gramEnd"/>
          </w:p>
        </w:tc>
      </w:tr>
      <w:tr w:rsidR="004F7D56" w:rsidRPr="0013787D" w:rsidTr="004F7D56">
        <w:trPr>
          <w:trHeight w:val="103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7D56" w:rsidRPr="0013787D" w:rsidTr="00FD1613">
        <w:trPr>
          <w:trHeight w:val="43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4F7D56" w:rsidRPr="0013787D" w:rsidTr="00FD1613">
        <w:trPr>
          <w:trHeight w:val="30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26801,7</w:t>
            </w:r>
          </w:p>
        </w:tc>
      </w:tr>
      <w:tr w:rsidR="004F7D56" w:rsidRPr="0013787D" w:rsidTr="00FD1613">
        <w:trPr>
          <w:trHeight w:val="11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9284,1</w:t>
            </w:r>
          </w:p>
        </w:tc>
      </w:tr>
      <w:tr w:rsidR="004F7D56" w:rsidRPr="0013787D" w:rsidTr="00FD1613">
        <w:trPr>
          <w:trHeight w:val="86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3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1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386,4</w:t>
            </w:r>
          </w:p>
        </w:tc>
      </w:tr>
      <w:tr w:rsidR="004F7D56" w:rsidRPr="0013787D" w:rsidTr="00FD1613">
        <w:trPr>
          <w:trHeight w:val="84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7559,8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7559,8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4F7D56" w:rsidRPr="0013787D" w:rsidTr="00FD1613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637</w:t>
            </w:r>
            <w:r w:rsidR="0003747F" w:rsidRPr="0013787D">
              <w:rPr>
                <w:rFonts w:ascii="Arial" w:hAnsi="Arial" w:cs="Arial"/>
                <w:sz w:val="18"/>
                <w:szCs w:val="18"/>
              </w:rPr>
              <w:t>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2A59" w:rsidRDefault="00372A59" w:rsidP="00372A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</w:t>
            </w:r>
            <w:r w:rsidR="00E44C1E" w:rsidRPr="0013787D">
              <w:rPr>
                <w:rFonts w:ascii="Arial" w:hAnsi="Arial" w:cs="Arial"/>
                <w:sz w:val="18"/>
                <w:szCs w:val="18"/>
              </w:rPr>
              <w:t xml:space="preserve">акупка </w:t>
            </w:r>
            <w:r>
              <w:rPr>
                <w:rFonts w:ascii="Arial" w:hAnsi="Arial" w:cs="Arial"/>
                <w:sz w:val="18"/>
                <w:szCs w:val="18"/>
              </w:rPr>
              <w:t>энергетических ресурсов</w:t>
            </w:r>
          </w:p>
          <w:p w:rsidR="00E44C1E" w:rsidRPr="0013787D" w:rsidRDefault="00E44C1E" w:rsidP="00372A5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146,0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  <w:p w:rsidR="00372A59" w:rsidRPr="0013787D" w:rsidRDefault="00372A59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E44C1E" w:rsidRPr="0013787D" w:rsidTr="00FD1613">
        <w:trPr>
          <w:trHeight w:val="89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правоотношениях, 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12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E44C1E" w:rsidRPr="0013787D" w:rsidTr="00FD1613">
        <w:trPr>
          <w:trHeight w:val="1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311,9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239,5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4C1E" w:rsidRPr="0013787D" w:rsidTr="00FD1613">
        <w:trPr>
          <w:trHeight w:val="11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НАЦИОНАЛЬНАЯ  БЕЗОПАСНОСТЬ И </w:t>
            </w: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ПРАВООХРАНИТЕЛЬНАЯ ДЕЯТЕЛЬНОСТЬ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ОБЕСПЕЧЕНИЕ ПОЖАРНОЙ БЕЗОПАСНОСТИ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1903,1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197,7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4524,3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4524,3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1092,0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3787D">
              <w:rPr>
                <w:rFonts w:ascii="Arial" w:hAnsi="Arial" w:cs="Arial"/>
                <w:sz w:val="18"/>
                <w:szCs w:val="18"/>
              </w:rPr>
              <w:t>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2F9" w:rsidRDefault="009B32F9" w:rsidP="009B32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акупка </w:t>
            </w:r>
            <w:r>
              <w:rPr>
                <w:rFonts w:ascii="Arial" w:hAnsi="Arial" w:cs="Arial"/>
                <w:sz w:val="18"/>
                <w:szCs w:val="18"/>
              </w:rPr>
              <w:t>энергетических ресурсов</w:t>
            </w:r>
          </w:p>
          <w:p w:rsidR="00E44C1E" w:rsidRPr="0013787D" w:rsidRDefault="00E44C1E" w:rsidP="00E44C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D1613">
        <w:trPr>
          <w:trHeight w:val="1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  <w:p w:rsidR="009B32F9" w:rsidRPr="0013787D" w:rsidRDefault="009B32F9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7413,9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1057,0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AF0A47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1406,9</w:t>
            </w:r>
          </w:p>
        </w:tc>
      </w:tr>
      <w:tr w:rsidR="00AF0A47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A47" w:rsidRPr="0013787D" w:rsidRDefault="00AF0A47" w:rsidP="004F7D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A47" w:rsidRPr="0013787D" w:rsidRDefault="00AF0A47" w:rsidP="00E14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A47" w:rsidRPr="0013787D" w:rsidRDefault="00AF0A47" w:rsidP="00E14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0A47" w:rsidRPr="0013787D" w:rsidRDefault="00AF0A47" w:rsidP="00E14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0A47" w:rsidRPr="0013787D" w:rsidRDefault="00AF0A47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0A47" w:rsidRPr="0013787D" w:rsidRDefault="00AF0A47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583,0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E44C1E" w:rsidRPr="0013787D" w:rsidTr="00FD1613">
        <w:trPr>
          <w:trHeight w:val="10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35,900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D1613">
        <w:trPr>
          <w:trHeight w:val="1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03747F" w:rsidRDefault="0003747F" w:rsidP="00626EB4">
      <w:pPr>
        <w:jc w:val="both"/>
        <w:rPr>
          <w:rFonts w:ascii="Arial" w:hAnsi="Arial" w:cs="Arial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FD1613" w:rsidRPr="003E20F5" w:rsidRDefault="00FD1613" w:rsidP="00FD1613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8</w:t>
      </w:r>
    </w:p>
    <w:p w:rsidR="00FD1613" w:rsidRDefault="00FD1613" w:rsidP="00FD1613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FD1613" w:rsidRPr="003E20F5" w:rsidRDefault="00FD1613" w:rsidP="00FD1613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FD1613" w:rsidRDefault="00FD1613" w:rsidP="00626EB4">
      <w:pPr>
        <w:jc w:val="both"/>
        <w:rPr>
          <w:rFonts w:ascii="Arial" w:hAnsi="Arial" w:cs="Arial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88"/>
        <w:gridCol w:w="522"/>
        <w:gridCol w:w="567"/>
        <w:gridCol w:w="1559"/>
        <w:gridCol w:w="708"/>
        <w:gridCol w:w="1135"/>
        <w:gridCol w:w="1134"/>
      </w:tblGrid>
      <w:tr w:rsidR="00FD1613" w:rsidRPr="0013787D" w:rsidTr="00FD1613">
        <w:trPr>
          <w:trHeight w:val="324"/>
        </w:trPr>
        <w:tc>
          <w:tcPr>
            <w:tcW w:w="8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137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бюджетных ассигнований на плановый период 2022 и 2023 годов</w:t>
            </w:r>
            <w:r w:rsidR="0013787D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 разделам, подразделам, целевым статьям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</w:t>
            </w:r>
            <w:r w:rsidR="0013787D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 группам (группам и подгруппам) видов </w:t>
            </w:r>
            <w:proofErr w:type="gramStart"/>
            <w:r w:rsidR="0013787D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расходов классификации расходов бюджетов Российской Федерации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1613" w:rsidRPr="0013787D" w:rsidTr="0013787D">
        <w:trPr>
          <w:trHeight w:val="80"/>
        </w:trPr>
        <w:tc>
          <w:tcPr>
            <w:tcW w:w="8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337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FD1613" w:rsidRPr="0013787D" w:rsidTr="00FD1613">
        <w:trPr>
          <w:trHeight w:val="21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17620,2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17013,0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7956,8</w:t>
            </w:r>
          </w:p>
        </w:tc>
      </w:tr>
      <w:tr w:rsidR="00FD1613" w:rsidRPr="0013787D" w:rsidTr="00FD1613">
        <w:trPr>
          <w:trHeight w:val="26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15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)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FD1613" w:rsidRPr="0013787D" w:rsidTr="00FD1613">
        <w:trPr>
          <w:trHeight w:val="40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6232,4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6232,4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13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Уплата иных платежей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уполномоченных составлять протоколы об административных правоотношениях,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45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47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10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17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8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D1613" w:rsidRPr="0013787D" w:rsidTr="00FD1613">
        <w:trPr>
          <w:trHeight w:val="162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НАЦИОНАЛЬНАЯ  БЕЗОПАСНОСТЬ И ПРАВООХРАНИТЕЛЬНАЯ ДЕЯТЕЛЬНОСТЬ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FD1613" w:rsidRPr="0013787D" w:rsidTr="00FD1613">
        <w:trPr>
          <w:trHeight w:val="24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205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коммунальных отходов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 работ и услуг для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31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D1613" w:rsidRPr="0013787D" w:rsidTr="00FD1613">
        <w:trPr>
          <w:trHeight w:val="30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самоуправления за счет средств местного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F7D56" w:rsidRDefault="004F7D56" w:rsidP="00626EB4">
      <w:pPr>
        <w:jc w:val="both"/>
        <w:rPr>
          <w:rFonts w:ascii="Arial" w:hAnsi="Arial" w:cs="Arial"/>
        </w:rPr>
      </w:pPr>
    </w:p>
    <w:p w:rsidR="005C6D5B" w:rsidRDefault="005C6D5B" w:rsidP="00626EB4">
      <w:pPr>
        <w:jc w:val="both"/>
        <w:rPr>
          <w:rFonts w:ascii="Arial" w:hAnsi="Arial" w:cs="Arial"/>
        </w:rPr>
      </w:pPr>
    </w:p>
    <w:p w:rsidR="005C6D5B" w:rsidRDefault="005C6D5B" w:rsidP="00626EB4">
      <w:pPr>
        <w:jc w:val="both"/>
        <w:rPr>
          <w:rFonts w:ascii="Arial" w:hAnsi="Arial" w:cs="Arial"/>
        </w:rPr>
      </w:pP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9</w:t>
      </w:r>
    </w:p>
    <w:p w:rsidR="00FC3FD8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FC3FD8" w:rsidRDefault="00FC3FD8" w:rsidP="00626EB4">
      <w:pPr>
        <w:jc w:val="both"/>
        <w:rPr>
          <w:rFonts w:ascii="Arial" w:hAnsi="Arial" w:cs="Arial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88"/>
        <w:gridCol w:w="805"/>
        <w:gridCol w:w="620"/>
        <w:gridCol w:w="514"/>
        <w:gridCol w:w="1559"/>
        <w:gridCol w:w="709"/>
        <w:gridCol w:w="1276"/>
      </w:tblGrid>
      <w:tr w:rsidR="00FC3FD8" w:rsidRPr="0013787D" w:rsidTr="0013787D">
        <w:trPr>
          <w:trHeight w:val="232"/>
        </w:trPr>
        <w:tc>
          <w:tcPr>
            <w:tcW w:w="9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на 2021  год</w:t>
            </w:r>
          </w:p>
        </w:tc>
      </w:tr>
      <w:tr w:rsidR="00FC3FD8" w:rsidRPr="0013787D" w:rsidTr="0013787D">
        <w:trPr>
          <w:trHeight w:val="237"/>
        </w:trPr>
        <w:tc>
          <w:tcPr>
            <w:tcW w:w="9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разделам, подразделам, целевым статьям, группам, подгруппам 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</w:p>
        </w:tc>
      </w:tr>
      <w:tr w:rsidR="00FC3FD8" w:rsidRPr="0013787D" w:rsidTr="00FC3FD8">
        <w:trPr>
          <w:trHeight w:val="375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FC3FD8" w:rsidRPr="0013787D" w:rsidTr="00FC3FD8">
        <w:trPr>
          <w:trHeight w:val="22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26801,7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9284,1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7559,8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  <w:p w:rsidR="005C6D5B" w:rsidRPr="0013787D" w:rsidRDefault="005C6D5B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7559,8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  <w:p w:rsidR="005C6D5B" w:rsidRPr="0013787D" w:rsidRDefault="005C6D5B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FC3FD8" w:rsidRPr="0013787D" w:rsidTr="00FC3FD8">
        <w:trPr>
          <w:trHeight w:val="10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D5B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  <w:p w:rsidR="005C6D5B" w:rsidRDefault="005C6D5B" w:rsidP="00FC3FD8">
            <w:pPr>
              <w:rPr>
                <w:rFonts w:ascii="Arial" w:hAnsi="Arial" w:cs="Arial"/>
                <w:sz w:val="18"/>
                <w:szCs w:val="18"/>
              </w:rPr>
            </w:pPr>
          </w:p>
          <w:p w:rsidR="005C6D5B" w:rsidRPr="0013787D" w:rsidRDefault="005C6D5B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Фонд оплаты туда государственных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637</w:t>
            </w:r>
            <w:r w:rsidR="00FC3FD8" w:rsidRPr="0013787D">
              <w:rPr>
                <w:rFonts w:ascii="Arial" w:hAnsi="Arial" w:cs="Arial"/>
                <w:sz w:val="18"/>
                <w:szCs w:val="18"/>
              </w:rPr>
              <w:t>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D5B" w:rsidRDefault="005C6D5B" w:rsidP="005C6D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акупка </w:t>
            </w:r>
            <w:r>
              <w:rPr>
                <w:rFonts w:ascii="Arial" w:hAnsi="Arial" w:cs="Arial"/>
                <w:sz w:val="18"/>
                <w:szCs w:val="18"/>
              </w:rPr>
              <w:t>энергетических ресурсов</w:t>
            </w:r>
          </w:p>
          <w:p w:rsidR="00E44C1E" w:rsidRPr="0013787D" w:rsidRDefault="00E44C1E" w:rsidP="00E44C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146,0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  <w:p w:rsidR="005C6D5B" w:rsidRPr="0013787D" w:rsidRDefault="005C6D5B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E44C1E" w:rsidRPr="0013787D" w:rsidTr="00FC3FD8">
        <w:trPr>
          <w:trHeight w:val="18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E44C1E" w:rsidRPr="0013787D" w:rsidTr="00FC3FD8">
        <w:trPr>
          <w:trHeight w:val="19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311,9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239,5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21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1903,1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C3FD8">
        <w:trPr>
          <w:trHeight w:val="17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197,7</w:t>
            </w:r>
          </w:p>
        </w:tc>
      </w:tr>
      <w:tr w:rsidR="00E44C1E" w:rsidRPr="0013787D" w:rsidTr="00FC3FD8">
        <w:trPr>
          <w:trHeight w:val="136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4524,3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Жилищное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11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4524,3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1092,0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3787D">
              <w:rPr>
                <w:rFonts w:ascii="Arial" w:hAnsi="Arial" w:cs="Arial"/>
                <w:sz w:val="18"/>
                <w:szCs w:val="18"/>
              </w:rPr>
              <w:t>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5AC4" w:rsidRDefault="00C95AC4" w:rsidP="00C95A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акупка </w:t>
            </w:r>
            <w:r>
              <w:rPr>
                <w:rFonts w:ascii="Arial" w:hAnsi="Arial" w:cs="Arial"/>
                <w:sz w:val="18"/>
                <w:szCs w:val="18"/>
              </w:rPr>
              <w:t>энергетических ресурсов</w:t>
            </w:r>
          </w:p>
          <w:p w:rsidR="00E44C1E" w:rsidRPr="0013787D" w:rsidRDefault="00E44C1E" w:rsidP="00E44C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13787D" w:rsidRDefault="00E44C1E" w:rsidP="00E44C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C1E" w:rsidRPr="00E44C1E" w:rsidRDefault="00E44C1E" w:rsidP="00FC3FD8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E44C1E">
              <w:rPr>
                <w:rFonts w:ascii="Arial" w:hAnsi="Arial" w:cs="Arial"/>
                <w:bCs/>
                <w:iCs/>
                <w:sz w:val="18"/>
                <w:szCs w:val="18"/>
              </w:rPr>
              <w:t>200,0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E44C1E" w:rsidRPr="0013787D" w:rsidTr="00FC3FD8">
        <w:trPr>
          <w:trHeight w:val="10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  <w:p w:rsidR="00C95AC4" w:rsidRPr="0013787D" w:rsidRDefault="00C95AC4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Реализация 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программы по созданию мест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(муниципальных)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нужд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683964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="00683964">
              <w:rPr>
                <w:rFonts w:ascii="Arial" w:hAnsi="Arial" w:cs="Arial"/>
                <w:sz w:val="18"/>
                <w:szCs w:val="18"/>
              </w:rPr>
              <w:t>г</w:t>
            </w:r>
            <w:r w:rsidRPr="0013787D">
              <w:rPr>
                <w:rFonts w:ascii="Arial" w:hAnsi="Arial" w:cs="Arial"/>
                <w:sz w:val="18"/>
                <w:szCs w:val="18"/>
              </w:rPr>
              <w:t>осударственных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</w:t>
            </w:r>
            <w:r w:rsidR="00683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нужд</w:t>
            </w:r>
            <w:bookmarkStart w:id="0" w:name="_GoBack"/>
            <w:bookmarkEnd w:id="0"/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7413,9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13787D">
        <w:trPr>
          <w:trHeight w:val="115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E44C1E" w:rsidRPr="0013787D" w:rsidTr="0013787D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</w:t>
            </w:r>
          </w:p>
        </w:tc>
      </w:tr>
      <w:tr w:rsidR="00E44C1E" w:rsidRPr="0013787D" w:rsidTr="00FC3FD8">
        <w:trPr>
          <w:trHeight w:val="19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683964" w:rsidRDefault="00E44C1E" w:rsidP="00FC3FD8">
            <w:pPr>
              <w:rPr>
                <w:rFonts w:ascii="Arial" w:hAnsi="Arial" w:cs="Arial"/>
                <w:sz w:val="17"/>
                <w:szCs w:val="17"/>
              </w:rPr>
            </w:pPr>
            <w:r w:rsidRPr="00683964">
              <w:rPr>
                <w:rFonts w:ascii="Arial" w:hAnsi="Arial" w:cs="Arial"/>
                <w:sz w:val="17"/>
                <w:szCs w:val="17"/>
              </w:rPr>
              <w:t xml:space="preserve">Иные закупки </w:t>
            </w:r>
            <w:proofErr w:type="spellStart"/>
            <w:r w:rsidRPr="00683964">
              <w:rPr>
                <w:rFonts w:ascii="Arial" w:hAnsi="Arial" w:cs="Arial"/>
                <w:sz w:val="17"/>
                <w:szCs w:val="17"/>
              </w:rPr>
              <w:t>товаров</w:t>
            </w:r>
            <w:proofErr w:type="gramStart"/>
            <w:r w:rsidRPr="00683964">
              <w:rPr>
                <w:rFonts w:ascii="Arial" w:hAnsi="Arial" w:cs="Arial"/>
                <w:sz w:val="17"/>
                <w:szCs w:val="17"/>
              </w:rPr>
              <w:t>,р</w:t>
            </w:r>
            <w:proofErr w:type="gramEnd"/>
            <w:r w:rsidRPr="00683964">
              <w:rPr>
                <w:rFonts w:ascii="Arial" w:hAnsi="Arial" w:cs="Arial"/>
                <w:sz w:val="17"/>
                <w:szCs w:val="17"/>
              </w:rPr>
              <w:t>абот</w:t>
            </w:r>
            <w:proofErr w:type="spellEnd"/>
            <w:r w:rsidRPr="00683964">
              <w:rPr>
                <w:rFonts w:ascii="Arial" w:hAnsi="Arial" w:cs="Arial"/>
                <w:sz w:val="17"/>
                <w:szCs w:val="17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683964" w:rsidRDefault="00E44C1E" w:rsidP="00FC3FD8">
            <w:pPr>
              <w:rPr>
                <w:rFonts w:ascii="Arial" w:hAnsi="Arial" w:cs="Arial"/>
                <w:sz w:val="17"/>
                <w:szCs w:val="17"/>
              </w:rPr>
            </w:pPr>
            <w:r w:rsidRPr="00683964">
              <w:rPr>
                <w:rFonts w:ascii="Arial" w:hAnsi="Arial" w:cs="Arial"/>
                <w:sz w:val="17"/>
                <w:szCs w:val="17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683964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1406,9</w:t>
            </w:r>
          </w:p>
        </w:tc>
      </w:tr>
      <w:tr w:rsidR="00683964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964" w:rsidRPr="0013787D" w:rsidRDefault="00683964" w:rsidP="00FC3FD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964" w:rsidRPr="0013787D" w:rsidRDefault="00683964" w:rsidP="00E147B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964" w:rsidRPr="0013787D" w:rsidRDefault="00683964" w:rsidP="00E14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964" w:rsidRPr="0013787D" w:rsidRDefault="00683964" w:rsidP="00E14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964" w:rsidRPr="0013787D" w:rsidRDefault="00683964" w:rsidP="00E14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964" w:rsidRPr="0013787D" w:rsidRDefault="00683964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964" w:rsidRPr="0013787D" w:rsidRDefault="00683964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583,0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35,9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4C1E" w:rsidRPr="0013787D" w:rsidTr="00FC3FD8">
        <w:trPr>
          <w:trHeight w:val="24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C3FD8">
        <w:trPr>
          <w:trHeight w:val="23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E44C1E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C1E" w:rsidRPr="0013787D" w:rsidRDefault="00E44C1E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C1E" w:rsidRPr="0013787D" w:rsidRDefault="00E44C1E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FC3FD8" w:rsidRDefault="00FC3FD8" w:rsidP="00626EB4">
      <w:pPr>
        <w:jc w:val="both"/>
        <w:rPr>
          <w:rFonts w:ascii="Arial" w:hAnsi="Arial" w:cs="Arial"/>
        </w:rPr>
      </w:pP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10</w:t>
      </w:r>
    </w:p>
    <w:p w:rsidR="00FC3FD8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FC3FD8" w:rsidRDefault="00FC3FD8" w:rsidP="00FC3FD8">
      <w:pPr>
        <w:jc w:val="both"/>
        <w:rPr>
          <w:rFonts w:ascii="Arial" w:hAnsi="Arial" w:cs="Arial"/>
        </w:rPr>
      </w:pPr>
    </w:p>
    <w:tbl>
      <w:tblPr>
        <w:tblW w:w="9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805"/>
        <w:gridCol w:w="475"/>
        <w:gridCol w:w="521"/>
        <w:gridCol w:w="1527"/>
        <w:gridCol w:w="708"/>
        <w:gridCol w:w="1163"/>
        <w:gridCol w:w="1134"/>
      </w:tblGrid>
      <w:tr w:rsidR="002D50B9" w:rsidRPr="0013787D" w:rsidTr="0013787D">
        <w:trPr>
          <w:trHeight w:val="430"/>
        </w:trPr>
        <w:tc>
          <w:tcPr>
            <w:tcW w:w="86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Ведомственная структура расходов бюджета Никольского муниципального образования на  плановый период  2022 и 2023   годов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0B9" w:rsidRPr="0013787D" w:rsidTr="0013787D">
        <w:trPr>
          <w:trHeight w:val="321"/>
        </w:trPr>
        <w:tc>
          <w:tcPr>
            <w:tcW w:w="86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(по главным распорядителям средств местного бюджета, разделам, подразделам, целевым статьям, группам, подгруппам 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0B9" w:rsidRPr="0013787D" w:rsidTr="0013787D">
        <w:trPr>
          <w:trHeight w:val="37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0B9" w:rsidRPr="0013787D" w:rsidTr="0013787D">
        <w:trPr>
          <w:trHeight w:val="8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2D50B9" w:rsidRPr="0013787D" w:rsidTr="0013787D">
        <w:trPr>
          <w:trHeight w:val="16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17620,2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17013,0</w:t>
            </w:r>
          </w:p>
        </w:tc>
      </w:tr>
      <w:tr w:rsidR="002D50B9" w:rsidRPr="0013787D" w:rsidTr="0013787D">
        <w:trPr>
          <w:trHeight w:val="8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7956,8</w:t>
            </w:r>
          </w:p>
        </w:tc>
      </w:tr>
      <w:tr w:rsidR="002D50B9" w:rsidRPr="0013787D" w:rsidTr="0013787D">
        <w:trPr>
          <w:trHeight w:val="18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Функционирование Правительства Российской </w:t>
            </w: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6232,4</w:t>
            </w:r>
          </w:p>
        </w:tc>
      </w:tr>
      <w:tr w:rsidR="002D50B9" w:rsidRPr="0013787D" w:rsidTr="0013787D">
        <w:trPr>
          <w:trHeight w:val="13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6232,4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2D50B9" w:rsidRPr="0013787D" w:rsidTr="0013787D">
        <w:trPr>
          <w:trHeight w:val="29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</w:tr>
      <w:tr w:rsidR="002D50B9" w:rsidRPr="0013787D" w:rsidTr="0013787D">
        <w:trPr>
          <w:trHeight w:val="75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Проведение выборов и </w:t>
            </w: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2D50B9" w:rsidRPr="0013787D" w:rsidTr="0013787D">
        <w:trPr>
          <w:trHeight w:val="31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2D50B9" w:rsidRPr="0013787D" w:rsidTr="0013787D">
        <w:trPr>
          <w:trHeight w:val="11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2D50B9" w:rsidRPr="0013787D" w:rsidTr="0013787D">
        <w:trPr>
          <w:trHeight w:val="19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1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нужд)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15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мест  </w:t>
            </w:r>
            <w:proofErr w:type="spellStart"/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 работ и услуг для государственных (муниципальных)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нужд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2D50B9" w:rsidRPr="0013787D" w:rsidTr="0029692D">
        <w:trPr>
          <w:trHeight w:val="18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3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</w:tbl>
    <w:p w:rsidR="00FC3FD8" w:rsidRDefault="00FC3FD8" w:rsidP="00626EB4">
      <w:pPr>
        <w:jc w:val="both"/>
        <w:rPr>
          <w:rFonts w:ascii="Arial" w:hAnsi="Arial" w:cs="Arial"/>
        </w:rPr>
      </w:pP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11</w:t>
      </w:r>
    </w:p>
    <w:p w:rsidR="0029692D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5020"/>
        <w:gridCol w:w="3540"/>
        <w:gridCol w:w="1240"/>
      </w:tblGrid>
      <w:tr w:rsidR="0029692D" w:rsidRPr="0029692D" w:rsidTr="0029692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29692D">
              <w:rPr>
                <w:rFonts w:ascii="Arial" w:hAnsi="Arial" w:cs="Arial"/>
                <w:b/>
                <w:sz w:val="20"/>
                <w:szCs w:val="20"/>
              </w:rPr>
              <w:t xml:space="preserve">Источники  финансирования дефицита бюджета на 2021 год                           </w:t>
            </w:r>
          </w:p>
        </w:tc>
      </w:tr>
      <w:tr w:rsidR="0029692D" w:rsidRPr="0029692D" w:rsidTr="0029692D">
        <w:trPr>
          <w:trHeight w:val="37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</w:tr>
      <w:tr w:rsidR="0029692D" w:rsidRPr="0029692D" w:rsidTr="0029692D">
        <w:trPr>
          <w:trHeight w:val="74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Сумма на 2021 год, тыс. руб.</w:t>
            </w:r>
          </w:p>
        </w:tc>
      </w:tr>
      <w:tr w:rsidR="0029692D" w:rsidRPr="0029692D" w:rsidTr="0029692D">
        <w:trPr>
          <w:trHeight w:val="7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Финансирования 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7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692D">
              <w:rPr>
                <w:rFonts w:ascii="Arial" w:hAnsi="Arial" w:cs="Arial"/>
                <w:sz w:val="20"/>
                <w:szCs w:val="20"/>
              </w:rPr>
              <w:t>КИВФ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,К</w:t>
            </w:r>
            <w:proofErr w:type="gramEnd"/>
            <w:r w:rsidRPr="0029692D">
              <w:rPr>
                <w:rFonts w:ascii="Arial" w:hAnsi="Arial" w:cs="Arial"/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37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000 01 00 00 00 00 0000 000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</w:tr>
      <w:tr w:rsidR="0029692D" w:rsidRPr="0029692D" w:rsidTr="00E0621D">
        <w:trPr>
          <w:trHeight w:val="196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133,89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738 01 02 00 00 10 0000 710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133,89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738 01 02 00 00 10 0000 810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18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000 01  05 02 00 00 0000 510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26801,7</w:t>
            </w:r>
          </w:p>
        </w:tc>
      </w:tr>
      <w:tr w:rsidR="0029692D" w:rsidRPr="0029692D" w:rsidTr="00E0621D">
        <w:trPr>
          <w:trHeight w:val="81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26801,7</w:t>
            </w:r>
          </w:p>
        </w:tc>
      </w:tr>
    </w:tbl>
    <w:p w:rsidR="0029692D" w:rsidRDefault="0029692D" w:rsidP="00626EB4">
      <w:pPr>
        <w:jc w:val="both"/>
        <w:rPr>
          <w:rFonts w:ascii="Arial" w:hAnsi="Arial" w:cs="Arial"/>
        </w:rPr>
      </w:pP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12</w:t>
      </w:r>
    </w:p>
    <w:p w:rsidR="0029692D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29692D" w:rsidRDefault="0029692D" w:rsidP="00626EB4">
      <w:pPr>
        <w:jc w:val="both"/>
        <w:rPr>
          <w:rFonts w:ascii="Arial" w:hAnsi="Arial" w:cs="Arial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2933"/>
        <w:gridCol w:w="1178"/>
        <w:gridCol w:w="1134"/>
      </w:tblGrid>
      <w:tr w:rsidR="0029692D" w:rsidRPr="0029692D" w:rsidTr="0029692D">
        <w:trPr>
          <w:trHeight w:val="381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sz w:val="20"/>
                <w:szCs w:val="20"/>
              </w:rPr>
              <w:t>Источники  финансирования дефицита бюджета на пл</w:t>
            </w:r>
            <w:r>
              <w:rPr>
                <w:rFonts w:ascii="Arial" w:hAnsi="Arial" w:cs="Arial"/>
                <w:b/>
                <w:sz w:val="20"/>
                <w:szCs w:val="20"/>
              </w:rPr>
              <w:t>ановый период 2022 и 2023 годов</w:t>
            </w:r>
            <w:r w:rsidRPr="0029692D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</w:t>
            </w:r>
            <w:r w:rsidRPr="0029692D"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                      </w:t>
            </w:r>
          </w:p>
        </w:tc>
      </w:tr>
      <w:tr w:rsidR="0029692D" w:rsidRPr="0029692D" w:rsidTr="0029692D">
        <w:trPr>
          <w:trHeight w:val="8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7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2023 год</w:t>
            </w:r>
          </w:p>
        </w:tc>
      </w:tr>
      <w:tr w:rsidR="0029692D" w:rsidRPr="0029692D" w:rsidTr="0029692D">
        <w:trPr>
          <w:trHeight w:val="7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Финансирования 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375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692D">
              <w:rPr>
                <w:rFonts w:ascii="Arial" w:hAnsi="Arial" w:cs="Arial"/>
                <w:sz w:val="20"/>
                <w:szCs w:val="20"/>
              </w:rPr>
              <w:t>КИВФ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,К</w:t>
            </w:r>
            <w:proofErr w:type="gramEnd"/>
            <w:r w:rsidRPr="0029692D">
              <w:rPr>
                <w:rFonts w:ascii="Arial" w:hAnsi="Arial" w:cs="Arial"/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000 01 00 00 00 00 0000 000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137,41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142,24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000 01 02 00 00 00 0000 700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137,41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142,24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738 01 02 00 00 10 0000 710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137,41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142,24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000 01 02 00 00 00 0000 800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738 01 02 00 00 10 0000 810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-18051,2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000 01  05 02 00 00 0000 510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000 01 05 02 00 10 0000 510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18051,2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17864,99</w:t>
            </w:r>
          </w:p>
        </w:tc>
      </w:tr>
      <w:tr w:rsidR="0029692D" w:rsidRPr="0029692D" w:rsidTr="00E0621D">
        <w:trPr>
          <w:trHeight w:val="7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17864,99</w:t>
            </w:r>
          </w:p>
        </w:tc>
      </w:tr>
      <w:tr w:rsidR="0029692D" w:rsidRPr="0029692D" w:rsidTr="00E0621D">
        <w:trPr>
          <w:trHeight w:val="1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000 01 05 02 00 10 0000 610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17864,99</w:t>
            </w:r>
          </w:p>
        </w:tc>
      </w:tr>
    </w:tbl>
    <w:p w:rsidR="0029692D" w:rsidRDefault="0029692D" w:rsidP="00626EB4">
      <w:pPr>
        <w:jc w:val="both"/>
        <w:rPr>
          <w:rFonts w:ascii="Arial" w:hAnsi="Arial" w:cs="Arial"/>
        </w:rPr>
      </w:pP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13</w:t>
      </w: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517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5"/>
        <w:gridCol w:w="1984"/>
        <w:gridCol w:w="1560"/>
        <w:gridCol w:w="1560"/>
        <w:gridCol w:w="1558"/>
      </w:tblGrid>
      <w:tr w:rsidR="007B21B9" w:rsidRPr="007B21B9" w:rsidTr="007B21B9">
        <w:trPr>
          <w:trHeight w:val="424"/>
        </w:trPr>
        <w:tc>
          <w:tcPr>
            <w:tcW w:w="951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B21B9" w:rsidRDefault="007B21B9" w:rsidP="007B21B9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B21B9" w:rsidRPr="007B21B9" w:rsidRDefault="007B21B9" w:rsidP="007B21B9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Программа муниципальных внутренних заимствований Никольского муниципального образования на 2021 год </w:t>
            </w:r>
          </w:p>
        </w:tc>
      </w:tr>
      <w:tr w:rsidR="007B21B9" w:rsidRPr="007B21B9" w:rsidTr="007B21B9">
        <w:trPr>
          <w:trHeight w:val="80"/>
        </w:trPr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1B9">
              <w:rPr>
                <w:rFonts w:ascii="Arial" w:hAnsi="Arial" w:cs="Arial"/>
                <w:sz w:val="20"/>
                <w:szCs w:val="20"/>
              </w:rPr>
              <w:t>(тыс. рублей)</w:t>
            </w:r>
          </w:p>
        </w:tc>
      </w:tr>
      <w:tr w:rsidR="007B21B9" w:rsidRPr="007B21B9" w:rsidTr="007B21B9">
        <w:trPr>
          <w:trHeight w:val="1191"/>
        </w:trPr>
        <w:tc>
          <w:tcPr>
            <w:tcW w:w="2855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муниципального долга на 1 января 2021 года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привлечения в 2021 году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погашения в 2021 году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Верхний предел муниципального долга на 1 января 2022 года </w:t>
            </w:r>
          </w:p>
        </w:tc>
      </w:tr>
      <w:tr w:rsidR="007B21B9" w:rsidRPr="007B21B9" w:rsidTr="00E0621D">
        <w:trPr>
          <w:trHeight w:val="245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8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</w:tr>
      <w:tr w:rsidR="007B21B9" w:rsidRPr="007B21B9" w:rsidTr="00E0621D">
        <w:trPr>
          <w:trHeight w:val="70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1B9" w:rsidRPr="007B21B9" w:rsidTr="00E0621D">
        <w:trPr>
          <w:trHeight w:val="930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133,89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558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</w:tr>
      <w:tr w:rsidR="007B21B9" w:rsidRPr="007B21B9" w:rsidTr="00E0621D">
        <w:trPr>
          <w:trHeight w:val="930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lastRenderedPageBreak/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58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</w:tr>
    </w:tbl>
    <w:p w:rsidR="007B21B9" w:rsidRDefault="007B21B9" w:rsidP="007B21B9">
      <w:pPr>
        <w:jc w:val="both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14</w:t>
      </w: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6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1863"/>
        <w:gridCol w:w="1275"/>
        <w:gridCol w:w="993"/>
        <w:gridCol w:w="992"/>
        <w:gridCol w:w="1276"/>
        <w:gridCol w:w="992"/>
        <w:gridCol w:w="850"/>
        <w:gridCol w:w="1419"/>
      </w:tblGrid>
      <w:tr w:rsidR="007B21B9" w:rsidRPr="007B21B9" w:rsidTr="00E0621D">
        <w:trPr>
          <w:trHeight w:val="80"/>
        </w:trPr>
        <w:tc>
          <w:tcPr>
            <w:tcW w:w="9660" w:type="dxa"/>
            <w:gridSpan w:val="8"/>
            <w:vAlign w:val="bottom"/>
          </w:tcPr>
          <w:p w:rsidR="00E0621D" w:rsidRDefault="00E0621D" w:rsidP="00E44C1E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B21B9" w:rsidRPr="007B21B9" w:rsidRDefault="007B21B9" w:rsidP="00E44C1E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Программа муниципальных внутренних заимствований    Никольского муниципального образования на 2022 и 2023 годы</w:t>
            </w:r>
          </w:p>
        </w:tc>
      </w:tr>
      <w:tr w:rsidR="007B21B9" w:rsidRPr="007B21B9" w:rsidTr="00E0621D">
        <w:trPr>
          <w:trHeight w:val="465"/>
        </w:trPr>
        <w:tc>
          <w:tcPr>
            <w:tcW w:w="1863" w:type="dxa"/>
            <w:noWrap/>
            <w:vAlign w:val="bottom"/>
          </w:tcPr>
          <w:p w:rsidR="007B21B9" w:rsidRPr="007B21B9" w:rsidRDefault="007B21B9" w:rsidP="00E44C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bottom"/>
          </w:tcPr>
          <w:p w:rsidR="007B21B9" w:rsidRPr="007B21B9" w:rsidRDefault="007B21B9" w:rsidP="00E44C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</w:tcPr>
          <w:p w:rsidR="007B21B9" w:rsidRPr="007B21B9" w:rsidRDefault="007B21B9" w:rsidP="00E44C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</w:tcPr>
          <w:p w:rsidR="007B21B9" w:rsidRPr="007B21B9" w:rsidRDefault="007B21B9" w:rsidP="00E44C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9" w:type="dxa"/>
            <w:noWrap/>
            <w:vAlign w:val="bottom"/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1B9">
              <w:rPr>
                <w:rFonts w:ascii="Arial" w:hAnsi="Arial" w:cs="Arial"/>
                <w:sz w:val="20"/>
                <w:szCs w:val="20"/>
              </w:rPr>
              <w:t>(тыс. рублей)</w:t>
            </w:r>
          </w:p>
        </w:tc>
      </w:tr>
      <w:tr w:rsidR="007B21B9" w:rsidRPr="007B21B9" w:rsidTr="00E0621D">
        <w:trPr>
          <w:trHeight w:val="130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21D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Виды долговых обязательств (привлечение/</w:t>
            </w:r>
            <w:proofErr w:type="gramEnd"/>
          </w:p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погашение)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муниципального долга на 1 января 2022 года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привлечения в 2022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погашения в 2022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привлечения в 2023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E44C1E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погашения в 2023 году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Верхний предел муниципального долга на 1 января 2024 года </w:t>
            </w:r>
          </w:p>
        </w:tc>
      </w:tr>
      <w:tr w:rsidR="007B21B9" w:rsidRPr="007B21B9" w:rsidTr="00E0621D">
        <w:trPr>
          <w:trHeight w:val="69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137,41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271,3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142,24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413,54</w:t>
            </w:r>
          </w:p>
        </w:tc>
      </w:tr>
      <w:tr w:rsidR="007B21B9" w:rsidRPr="007B21B9" w:rsidTr="00E0621D">
        <w:trPr>
          <w:trHeight w:val="43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E44C1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1B9" w:rsidRPr="007B21B9" w:rsidTr="00E0621D">
        <w:trPr>
          <w:trHeight w:val="102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E0621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137,41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271,3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142,24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413,54</w:t>
            </w:r>
          </w:p>
        </w:tc>
      </w:tr>
      <w:tr w:rsidR="007B21B9" w:rsidRPr="007B21B9" w:rsidTr="00E0621D">
        <w:trPr>
          <w:trHeight w:val="102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E44C1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</w:tbl>
    <w:p w:rsidR="007B21B9" w:rsidRDefault="007B21B9" w:rsidP="007B21B9">
      <w:pPr>
        <w:jc w:val="both"/>
        <w:rPr>
          <w:rFonts w:ascii="Arial" w:hAnsi="Arial" w:cs="Arial"/>
          <w:sz w:val="20"/>
          <w:szCs w:val="20"/>
        </w:rPr>
      </w:pPr>
    </w:p>
    <w:p w:rsidR="007B21B9" w:rsidRPr="007B21B9" w:rsidRDefault="007B21B9" w:rsidP="007B21B9">
      <w:pPr>
        <w:jc w:val="both"/>
        <w:rPr>
          <w:rFonts w:ascii="Arial" w:hAnsi="Arial" w:cs="Arial"/>
          <w:sz w:val="20"/>
          <w:szCs w:val="20"/>
        </w:rPr>
      </w:pPr>
    </w:p>
    <w:sectPr w:rsidR="007B21B9" w:rsidRPr="007B21B9" w:rsidSect="0068396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04F6D"/>
    <w:rsid w:val="00011901"/>
    <w:rsid w:val="00012E6B"/>
    <w:rsid w:val="0001799F"/>
    <w:rsid w:val="00025DFA"/>
    <w:rsid w:val="0003747F"/>
    <w:rsid w:val="00092FC3"/>
    <w:rsid w:val="000A5582"/>
    <w:rsid w:val="000C7F9D"/>
    <w:rsid w:val="000E44DA"/>
    <w:rsid w:val="001022CA"/>
    <w:rsid w:val="00103EC7"/>
    <w:rsid w:val="0013787D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9692D"/>
    <w:rsid w:val="002C4863"/>
    <w:rsid w:val="002D50B9"/>
    <w:rsid w:val="002F0B40"/>
    <w:rsid w:val="002F2ECE"/>
    <w:rsid w:val="002F7527"/>
    <w:rsid w:val="00307692"/>
    <w:rsid w:val="00336984"/>
    <w:rsid w:val="00341163"/>
    <w:rsid w:val="003452C4"/>
    <w:rsid w:val="00351BA8"/>
    <w:rsid w:val="00372A59"/>
    <w:rsid w:val="00373A63"/>
    <w:rsid w:val="003749D5"/>
    <w:rsid w:val="003811AD"/>
    <w:rsid w:val="00390473"/>
    <w:rsid w:val="003C1830"/>
    <w:rsid w:val="003E20F5"/>
    <w:rsid w:val="00402B4A"/>
    <w:rsid w:val="0042050A"/>
    <w:rsid w:val="004236D0"/>
    <w:rsid w:val="00423B6E"/>
    <w:rsid w:val="00424B98"/>
    <w:rsid w:val="00443D5B"/>
    <w:rsid w:val="004C1CE5"/>
    <w:rsid w:val="004D4C66"/>
    <w:rsid w:val="004F41B9"/>
    <w:rsid w:val="004F7D56"/>
    <w:rsid w:val="005055C3"/>
    <w:rsid w:val="0052493E"/>
    <w:rsid w:val="00526278"/>
    <w:rsid w:val="0053058B"/>
    <w:rsid w:val="005308DA"/>
    <w:rsid w:val="0056442D"/>
    <w:rsid w:val="00567EAC"/>
    <w:rsid w:val="0057013F"/>
    <w:rsid w:val="005945AA"/>
    <w:rsid w:val="005B3D18"/>
    <w:rsid w:val="005C67A2"/>
    <w:rsid w:val="005C6858"/>
    <w:rsid w:val="005C6D5B"/>
    <w:rsid w:val="00606D11"/>
    <w:rsid w:val="0061014C"/>
    <w:rsid w:val="006210BD"/>
    <w:rsid w:val="00622481"/>
    <w:rsid w:val="00626EB4"/>
    <w:rsid w:val="00654FC0"/>
    <w:rsid w:val="00683964"/>
    <w:rsid w:val="006E4497"/>
    <w:rsid w:val="006F52DD"/>
    <w:rsid w:val="00711945"/>
    <w:rsid w:val="00722F43"/>
    <w:rsid w:val="007650BC"/>
    <w:rsid w:val="00770114"/>
    <w:rsid w:val="00771C51"/>
    <w:rsid w:val="00774E93"/>
    <w:rsid w:val="00790763"/>
    <w:rsid w:val="00790B86"/>
    <w:rsid w:val="007A1DFD"/>
    <w:rsid w:val="007A3674"/>
    <w:rsid w:val="007B21B9"/>
    <w:rsid w:val="007D4F9C"/>
    <w:rsid w:val="008147CE"/>
    <w:rsid w:val="00884DA0"/>
    <w:rsid w:val="008A7F6A"/>
    <w:rsid w:val="008B278E"/>
    <w:rsid w:val="008B6595"/>
    <w:rsid w:val="008C01F3"/>
    <w:rsid w:val="00922412"/>
    <w:rsid w:val="009259A6"/>
    <w:rsid w:val="00935B29"/>
    <w:rsid w:val="009516FA"/>
    <w:rsid w:val="00986BAC"/>
    <w:rsid w:val="009B32F9"/>
    <w:rsid w:val="009B5DCC"/>
    <w:rsid w:val="009D05AE"/>
    <w:rsid w:val="009E200B"/>
    <w:rsid w:val="00A005E1"/>
    <w:rsid w:val="00A57B2B"/>
    <w:rsid w:val="00A84BA8"/>
    <w:rsid w:val="00AD3847"/>
    <w:rsid w:val="00AE01A5"/>
    <w:rsid w:val="00AF0A47"/>
    <w:rsid w:val="00B10213"/>
    <w:rsid w:val="00BA7F2C"/>
    <w:rsid w:val="00BC78C2"/>
    <w:rsid w:val="00BD09E8"/>
    <w:rsid w:val="00BE5B7F"/>
    <w:rsid w:val="00BE65FD"/>
    <w:rsid w:val="00BF28CA"/>
    <w:rsid w:val="00C13930"/>
    <w:rsid w:val="00C207E8"/>
    <w:rsid w:val="00C237A8"/>
    <w:rsid w:val="00C32479"/>
    <w:rsid w:val="00C72673"/>
    <w:rsid w:val="00C90465"/>
    <w:rsid w:val="00C95AC4"/>
    <w:rsid w:val="00CD27FD"/>
    <w:rsid w:val="00CE5DAB"/>
    <w:rsid w:val="00CF302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0621D"/>
    <w:rsid w:val="00E226D3"/>
    <w:rsid w:val="00E30883"/>
    <w:rsid w:val="00E42099"/>
    <w:rsid w:val="00E44C1E"/>
    <w:rsid w:val="00E45213"/>
    <w:rsid w:val="00E662A3"/>
    <w:rsid w:val="00E7554F"/>
    <w:rsid w:val="00E807FB"/>
    <w:rsid w:val="00E92900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B7513"/>
    <w:rsid w:val="00FC0AC2"/>
    <w:rsid w:val="00FC21D4"/>
    <w:rsid w:val="00FC3FD8"/>
    <w:rsid w:val="00FD0378"/>
    <w:rsid w:val="00FD1613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aystatusmrcssattr">
    <w:name w:val="pay_status_mr_css_attr"/>
    <w:rsid w:val="005308DA"/>
  </w:style>
  <w:style w:type="paragraph" w:styleId="a6">
    <w:name w:val="Balloon Text"/>
    <w:basedOn w:val="a"/>
    <w:link w:val="a7"/>
    <w:uiPriority w:val="99"/>
    <w:semiHidden/>
    <w:unhideWhenUsed/>
    <w:rsid w:val="00E44C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44C1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kolskoe-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35</Pages>
  <Words>15216</Words>
  <Characters>86732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66</cp:revision>
  <cp:lastPrinted>2021-01-27T06:15:00Z</cp:lastPrinted>
  <dcterms:created xsi:type="dcterms:W3CDTF">2017-10-14T06:24:00Z</dcterms:created>
  <dcterms:modified xsi:type="dcterms:W3CDTF">2021-01-27T06:17:00Z</dcterms:modified>
</cp:coreProperties>
</file>