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2D4" w:rsidRPr="00626EB4" w:rsidRDefault="00140C38" w:rsidP="005B62D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25.11.</w:t>
      </w:r>
      <w:r w:rsidR="005B62D4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5B62D4">
        <w:rPr>
          <w:rFonts w:ascii="Arial" w:hAnsi="Arial" w:cs="Arial"/>
          <w:b/>
          <w:sz w:val="32"/>
          <w:szCs w:val="32"/>
          <w:lang w:eastAsia="ar-SA"/>
        </w:rPr>
        <w:t>22</w:t>
      </w:r>
      <w:r w:rsidR="005B62D4"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5B62D4">
        <w:rPr>
          <w:rFonts w:ascii="Arial" w:hAnsi="Arial" w:cs="Arial"/>
          <w:b/>
          <w:sz w:val="32"/>
          <w:szCs w:val="32"/>
          <w:lang w:eastAsia="ar-SA"/>
        </w:rPr>
        <w:t>.</w:t>
      </w:r>
      <w:r w:rsidR="005B62D4"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2-16</w:t>
      </w:r>
      <w:r w:rsidR="005B62D4"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5B62D4"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5B62D4" w:rsidRPr="00626EB4" w:rsidRDefault="005B62D4" w:rsidP="005B62D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5B62D4" w:rsidRPr="00626EB4" w:rsidRDefault="005B62D4" w:rsidP="005B62D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5B62D4" w:rsidRPr="00626EB4" w:rsidRDefault="005B62D4" w:rsidP="005B62D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5B62D4" w:rsidRPr="00626EB4" w:rsidRDefault="005B62D4" w:rsidP="005B62D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5B62D4" w:rsidRPr="00626EB4" w:rsidRDefault="005B62D4" w:rsidP="005B62D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5B62D4" w:rsidRPr="00626EB4" w:rsidRDefault="005B62D4" w:rsidP="005B62D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Р Е Ш Е </w:t>
      </w:r>
      <w:bookmarkStart w:id="0" w:name="_GoBack"/>
      <w:bookmarkEnd w:id="0"/>
      <w:r w:rsidRPr="00626EB4">
        <w:rPr>
          <w:rFonts w:ascii="Arial" w:hAnsi="Arial" w:cs="Arial"/>
          <w:b/>
          <w:sz w:val="32"/>
          <w:szCs w:val="32"/>
          <w:lang w:eastAsia="ar-SA"/>
        </w:rPr>
        <w:t>Н И Е</w:t>
      </w:r>
    </w:p>
    <w:p w:rsidR="004C2D89" w:rsidRPr="004C2D89" w:rsidRDefault="004C2D89" w:rsidP="004C2D89">
      <w:pPr>
        <w:autoSpaceDE w:val="0"/>
        <w:autoSpaceDN w:val="0"/>
        <w:adjustRightInd w:val="0"/>
        <w:ind w:firstLine="567"/>
        <w:rPr>
          <w:rFonts w:ascii="Arial" w:hAnsi="Arial" w:cs="Arial"/>
          <w:b/>
          <w:sz w:val="32"/>
          <w:szCs w:val="32"/>
        </w:rPr>
      </w:pPr>
    </w:p>
    <w:p w:rsidR="004C2D89" w:rsidRPr="004C2D89" w:rsidRDefault="004C2D89" w:rsidP="004C2D8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4C2D89" w:rsidRPr="004C2D89" w:rsidRDefault="004C2D89" w:rsidP="004C2D89">
      <w:pPr>
        <w:pStyle w:val="ConsPlusTitle"/>
        <w:jc w:val="center"/>
        <w:rPr>
          <w:rFonts w:ascii="Arial" w:hAnsi="Arial" w:cs="Arial"/>
          <w:bCs w:val="0"/>
          <w:sz w:val="32"/>
          <w:szCs w:val="32"/>
        </w:rPr>
      </w:pPr>
      <w:r w:rsidRPr="004C2D89">
        <w:rPr>
          <w:rFonts w:ascii="Arial" w:hAnsi="Arial" w:cs="Arial"/>
          <w:bCs w:val="0"/>
          <w:sz w:val="32"/>
          <w:szCs w:val="32"/>
        </w:rPr>
        <w:t>О ВНЕСЕНИИ ИЗМЕНЕНИЙ</w:t>
      </w:r>
      <w:r w:rsidR="006E3BBB">
        <w:rPr>
          <w:rFonts w:ascii="Arial" w:hAnsi="Arial" w:cs="Arial"/>
          <w:bCs w:val="0"/>
          <w:sz w:val="32"/>
          <w:szCs w:val="32"/>
        </w:rPr>
        <w:t xml:space="preserve"> </w:t>
      </w:r>
      <w:r w:rsidRPr="004C2D89">
        <w:rPr>
          <w:rFonts w:ascii="Arial" w:hAnsi="Arial" w:cs="Arial"/>
          <w:bCs w:val="0"/>
          <w:sz w:val="32"/>
          <w:szCs w:val="32"/>
        </w:rPr>
        <w:t>В ПО</w:t>
      </w:r>
      <w:r w:rsidR="00B7685B">
        <w:rPr>
          <w:rFonts w:ascii="Arial" w:hAnsi="Arial" w:cs="Arial"/>
          <w:bCs w:val="0"/>
          <w:sz w:val="32"/>
          <w:szCs w:val="32"/>
        </w:rPr>
        <w:t>ЛОЖЕНИЕ О</w:t>
      </w:r>
      <w:r w:rsidR="00216E9B">
        <w:rPr>
          <w:rFonts w:ascii="Arial" w:hAnsi="Arial" w:cs="Arial"/>
          <w:bCs w:val="0"/>
          <w:sz w:val="32"/>
          <w:szCs w:val="32"/>
        </w:rPr>
        <w:t xml:space="preserve">Б УСЛОВИЯХ ОПЛАТЫ ТРУДА </w:t>
      </w:r>
      <w:r w:rsidR="00B7685B">
        <w:rPr>
          <w:rFonts w:ascii="Arial" w:hAnsi="Arial" w:cs="Arial"/>
          <w:bCs w:val="0"/>
          <w:sz w:val="32"/>
          <w:szCs w:val="32"/>
        </w:rPr>
        <w:t xml:space="preserve"> </w:t>
      </w:r>
      <w:r w:rsidR="00216E9B">
        <w:rPr>
          <w:rFonts w:ascii="Arial" w:hAnsi="Arial" w:cs="Arial"/>
          <w:bCs w:val="0"/>
          <w:sz w:val="32"/>
          <w:szCs w:val="32"/>
        </w:rPr>
        <w:t xml:space="preserve">МУНИЦИПАЛЬНЫХ СЛУЖАЩИХ </w:t>
      </w:r>
      <w:r w:rsidRPr="004C2D89">
        <w:rPr>
          <w:rFonts w:ascii="Arial" w:hAnsi="Arial" w:cs="Arial"/>
          <w:bCs w:val="0"/>
          <w:sz w:val="32"/>
          <w:szCs w:val="32"/>
        </w:rPr>
        <w:t xml:space="preserve"> </w:t>
      </w:r>
      <w:r w:rsidR="00216E9B">
        <w:rPr>
          <w:rFonts w:ascii="Arial" w:hAnsi="Arial" w:cs="Arial"/>
          <w:bCs w:val="0"/>
          <w:sz w:val="32"/>
          <w:szCs w:val="32"/>
        </w:rPr>
        <w:t>НИКОЛЬСКОГО МУНИЦИПАЛЬНОГО ОБРАЗОВАНИЯ</w:t>
      </w:r>
    </w:p>
    <w:p w:rsidR="004C2D89" w:rsidRPr="004C2D89" w:rsidRDefault="004C2D89" w:rsidP="004C2D8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FF0000"/>
          <w:sz w:val="28"/>
          <w:szCs w:val="28"/>
        </w:rPr>
      </w:pPr>
    </w:p>
    <w:p w:rsidR="004C2D89" w:rsidRPr="004C2D89" w:rsidRDefault="00216E9B" w:rsidP="004C2D89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Start"/>
      <w:r w:rsidRPr="00216E9B">
        <w:rPr>
          <w:rFonts w:ascii="Arial" w:hAnsi="Arial" w:cs="Arial"/>
        </w:rPr>
        <w:t>В целях упорядочения условий оплаты труда муниципальных служащих Никольского муниципального образования, руководствуясь Федеральным законом от 02.03.2007 N 25-ФЗ "О муниципальной службе в Российской Федерации", Законами Иркутской</w:t>
      </w:r>
      <w:r w:rsidR="006E3BBB">
        <w:rPr>
          <w:rFonts w:ascii="Arial" w:hAnsi="Arial" w:cs="Arial"/>
        </w:rPr>
        <w:t xml:space="preserve"> области от 15.10.2007 N 88-оз «</w:t>
      </w:r>
      <w:r w:rsidRPr="00216E9B">
        <w:rPr>
          <w:rFonts w:ascii="Arial" w:hAnsi="Arial" w:cs="Arial"/>
        </w:rPr>
        <w:t>Об отдельных вопросах муниципальной службы в Иркутской области</w:t>
      </w:r>
      <w:r w:rsidR="006E3BBB">
        <w:rPr>
          <w:rFonts w:ascii="Arial" w:hAnsi="Arial" w:cs="Arial"/>
        </w:rPr>
        <w:t>»</w:t>
      </w:r>
      <w:r w:rsidRPr="00216E9B">
        <w:rPr>
          <w:rFonts w:ascii="Arial" w:hAnsi="Arial" w:cs="Arial"/>
        </w:rPr>
        <w:t>,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</w:t>
      </w:r>
      <w:proofErr w:type="gramEnd"/>
      <w:r w:rsidRPr="00216E9B">
        <w:rPr>
          <w:rFonts w:ascii="Arial" w:hAnsi="Arial" w:cs="Arial"/>
        </w:rPr>
        <w:t>», Постановлением Правительства Иркутской области от 29.12.2009</w:t>
      </w:r>
      <w:r w:rsidR="006E3BBB">
        <w:rPr>
          <w:rFonts w:ascii="Arial" w:hAnsi="Arial" w:cs="Arial"/>
        </w:rPr>
        <w:t xml:space="preserve"> </w:t>
      </w:r>
      <w:r w:rsidRPr="00216E9B">
        <w:rPr>
          <w:rFonts w:ascii="Arial" w:hAnsi="Arial" w:cs="Arial"/>
        </w:rPr>
        <w:t>г</w:t>
      </w:r>
      <w:r w:rsidR="006E3BBB">
        <w:rPr>
          <w:rFonts w:ascii="Arial" w:hAnsi="Arial" w:cs="Arial"/>
        </w:rPr>
        <w:t>.</w:t>
      </w:r>
      <w:r w:rsidRPr="00216E9B">
        <w:rPr>
          <w:rFonts w:ascii="Arial" w:hAnsi="Arial" w:cs="Arial"/>
        </w:rPr>
        <w:t xml:space="preserve"> № 407/186-пп «Об установлении нормативов 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Иркутской области», ст. 52 Устава Никольского</w:t>
      </w:r>
      <w:r>
        <w:rPr>
          <w:rFonts w:ascii="Arial" w:hAnsi="Arial" w:cs="Arial"/>
        </w:rPr>
        <w:t xml:space="preserve"> муниципального образования</w:t>
      </w:r>
      <w:r w:rsidR="007657FA" w:rsidRPr="00216E9B">
        <w:rPr>
          <w:rFonts w:ascii="Arial" w:hAnsi="Arial" w:cs="Arial"/>
        </w:rPr>
        <w:t xml:space="preserve">, </w:t>
      </w:r>
      <w:r w:rsidR="004C2D89" w:rsidRPr="004C2D89">
        <w:rPr>
          <w:rFonts w:ascii="Arial" w:hAnsi="Arial" w:cs="Arial"/>
        </w:rPr>
        <w:t xml:space="preserve">Дума </w:t>
      </w:r>
      <w:r w:rsidR="00B7685B">
        <w:rPr>
          <w:rFonts w:ascii="Arial" w:hAnsi="Arial" w:cs="Arial"/>
        </w:rPr>
        <w:t>Никольского</w:t>
      </w:r>
      <w:r w:rsidR="004C2D89" w:rsidRPr="004C2D89">
        <w:rPr>
          <w:rFonts w:ascii="Arial" w:hAnsi="Arial" w:cs="Arial"/>
        </w:rPr>
        <w:t xml:space="preserve"> муниципального образования </w:t>
      </w:r>
    </w:p>
    <w:p w:rsidR="004C2D89" w:rsidRDefault="004C2D89" w:rsidP="004C2D8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</w:t>
      </w:r>
    </w:p>
    <w:p w:rsidR="004C2D89" w:rsidRPr="004C2D89" w:rsidRDefault="004C2D89" w:rsidP="004C2D8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4C2D89">
        <w:rPr>
          <w:rFonts w:ascii="Arial" w:hAnsi="Arial" w:cs="Arial"/>
          <w:b/>
          <w:sz w:val="30"/>
          <w:szCs w:val="30"/>
        </w:rPr>
        <w:t>РЕШИЛА:</w:t>
      </w:r>
    </w:p>
    <w:p w:rsidR="004C2D89" w:rsidRPr="004C2D89" w:rsidRDefault="004C2D89" w:rsidP="004C2D8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8"/>
          <w:szCs w:val="28"/>
        </w:rPr>
      </w:pPr>
    </w:p>
    <w:p w:rsidR="005B62D4" w:rsidRDefault="005B62D4" w:rsidP="005B62D4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1. Внести </w:t>
      </w:r>
      <w:r w:rsidR="006E3BBB" w:rsidRPr="00054542">
        <w:rPr>
          <w:rFonts w:ascii="Arial" w:hAnsi="Arial" w:cs="Arial"/>
        </w:rPr>
        <w:t xml:space="preserve">следующие изменения </w:t>
      </w:r>
      <w:r w:rsidRPr="00054542">
        <w:rPr>
          <w:rFonts w:ascii="Arial" w:hAnsi="Arial" w:cs="Arial"/>
        </w:rPr>
        <w:t xml:space="preserve">в </w:t>
      </w:r>
      <w:r w:rsidR="006E3BBB">
        <w:rPr>
          <w:rFonts w:ascii="Arial" w:hAnsi="Arial" w:cs="Arial"/>
        </w:rPr>
        <w:t xml:space="preserve">Положение об условиях оплаты труда муниципальных служащих Никольского муниципального образования, утвержденное </w:t>
      </w:r>
      <w:r w:rsidRPr="00054542">
        <w:rPr>
          <w:rFonts w:ascii="Arial" w:hAnsi="Arial" w:cs="Arial"/>
        </w:rPr>
        <w:t>решение</w:t>
      </w:r>
      <w:r w:rsidR="006E3BBB">
        <w:rPr>
          <w:rFonts w:ascii="Arial" w:hAnsi="Arial" w:cs="Arial"/>
        </w:rPr>
        <w:t>м</w:t>
      </w:r>
      <w:r w:rsidRPr="00054542">
        <w:rPr>
          <w:rFonts w:ascii="Arial" w:hAnsi="Arial" w:cs="Arial"/>
        </w:rPr>
        <w:t xml:space="preserve"> Думы Никольского</w:t>
      </w:r>
      <w:r>
        <w:rPr>
          <w:rFonts w:ascii="Arial" w:hAnsi="Arial" w:cs="Arial"/>
        </w:rPr>
        <w:t xml:space="preserve"> муниципального образования от </w:t>
      </w:r>
      <w:r w:rsidR="006E3BBB">
        <w:rPr>
          <w:rFonts w:ascii="Arial" w:hAnsi="Arial" w:cs="Arial"/>
        </w:rPr>
        <w:t>13.08</w:t>
      </w:r>
      <w:r>
        <w:rPr>
          <w:rFonts w:ascii="Arial" w:hAnsi="Arial" w:cs="Arial"/>
        </w:rPr>
        <w:t xml:space="preserve">.2021 года № </w:t>
      </w:r>
      <w:r w:rsidR="006E3BBB">
        <w:rPr>
          <w:rFonts w:ascii="Arial" w:hAnsi="Arial" w:cs="Arial"/>
        </w:rPr>
        <w:t>31-201</w:t>
      </w:r>
      <w:r w:rsidRPr="00054542">
        <w:rPr>
          <w:rFonts w:ascii="Arial" w:hAnsi="Arial" w:cs="Arial"/>
        </w:rPr>
        <w:t>/</w:t>
      </w:r>
      <w:proofErr w:type="spellStart"/>
      <w:r w:rsidRPr="00054542">
        <w:rPr>
          <w:rFonts w:ascii="Arial" w:hAnsi="Arial" w:cs="Arial"/>
        </w:rPr>
        <w:t>дсп</w:t>
      </w:r>
      <w:proofErr w:type="spellEnd"/>
      <w:r w:rsidRPr="00054542">
        <w:rPr>
          <w:rFonts w:ascii="Arial" w:hAnsi="Arial" w:cs="Arial"/>
        </w:rPr>
        <w:t>:</w:t>
      </w:r>
    </w:p>
    <w:p w:rsidR="005B62D4" w:rsidRPr="00054542" w:rsidRDefault="005B62D4" w:rsidP="005B62D4">
      <w:pPr>
        <w:jc w:val="both"/>
        <w:rPr>
          <w:rFonts w:ascii="Arial" w:hAnsi="Arial" w:cs="Arial"/>
        </w:rPr>
      </w:pPr>
    </w:p>
    <w:p w:rsidR="005B62D4" w:rsidRDefault="005B62D4" w:rsidP="005B62D4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E3BBB">
        <w:rPr>
          <w:sz w:val="24"/>
          <w:szCs w:val="24"/>
        </w:rPr>
        <w:t>п. 8.1. с</w:t>
      </w:r>
      <w:r>
        <w:rPr>
          <w:sz w:val="24"/>
          <w:szCs w:val="24"/>
        </w:rPr>
        <w:t>тать</w:t>
      </w:r>
      <w:r w:rsidR="006E3BBB">
        <w:rPr>
          <w:sz w:val="24"/>
          <w:szCs w:val="24"/>
        </w:rPr>
        <w:t>и</w:t>
      </w:r>
      <w:r>
        <w:rPr>
          <w:sz w:val="24"/>
          <w:szCs w:val="24"/>
        </w:rPr>
        <w:t xml:space="preserve"> 8 изложить в </w:t>
      </w:r>
      <w:r w:rsidR="006E3BBB">
        <w:rPr>
          <w:sz w:val="24"/>
          <w:szCs w:val="24"/>
        </w:rPr>
        <w:t>новой</w:t>
      </w:r>
      <w:r>
        <w:rPr>
          <w:sz w:val="24"/>
          <w:szCs w:val="24"/>
        </w:rPr>
        <w:t xml:space="preserve"> редакции:</w:t>
      </w:r>
    </w:p>
    <w:p w:rsidR="005B62D4" w:rsidRPr="00216E9B" w:rsidRDefault="005B62D4" w:rsidP="005B62D4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216E9B">
        <w:rPr>
          <w:sz w:val="24"/>
          <w:szCs w:val="24"/>
        </w:rPr>
        <w:t>Ежемесячное денежное поощрение выплачивается муниципальному служащему в соответствии с занимаемой должностью муниципальной службы в пределах размеров, установленных по группам</w:t>
      </w:r>
      <w:r w:rsidR="006E3BBB">
        <w:rPr>
          <w:sz w:val="24"/>
          <w:szCs w:val="24"/>
        </w:rPr>
        <w:t xml:space="preserve"> должностей. Выплата ежемесячного</w:t>
      </w:r>
      <w:r w:rsidRPr="00216E9B">
        <w:rPr>
          <w:sz w:val="24"/>
          <w:szCs w:val="24"/>
        </w:rPr>
        <w:t xml:space="preserve"> денежно</w:t>
      </w:r>
      <w:r w:rsidR="006E3BBB">
        <w:rPr>
          <w:sz w:val="24"/>
          <w:szCs w:val="24"/>
        </w:rPr>
        <w:t>го поощрения</w:t>
      </w:r>
      <w:r w:rsidRPr="00216E9B">
        <w:rPr>
          <w:sz w:val="24"/>
          <w:szCs w:val="24"/>
        </w:rPr>
        <w:t xml:space="preserve"> оформляется правовым актом (распоряжением) Главы Никольского муниципального образования. </w:t>
      </w:r>
    </w:p>
    <w:p w:rsidR="005B62D4" w:rsidRPr="00216E9B" w:rsidRDefault="005B62D4" w:rsidP="005B62D4">
      <w:pPr>
        <w:pStyle w:val="ConsPlusNormal"/>
        <w:ind w:firstLine="540"/>
        <w:jc w:val="both"/>
        <w:rPr>
          <w:sz w:val="24"/>
          <w:szCs w:val="24"/>
        </w:rPr>
      </w:pPr>
      <w:r w:rsidRPr="00216E9B">
        <w:rPr>
          <w:sz w:val="24"/>
          <w:szCs w:val="24"/>
        </w:rPr>
        <w:t>Максимальный размер ежемесячного денежного поощрения по группам должностей муниципальной службы:</w:t>
      </w:r>
    </w:p>
    <w:p w:rsidR="005B62D4" w:rsidRPr="00216E9B" w:rsidRDefault="005B62D4" w:rsidP="005B62D4">
      <w:pPr>
        <w:pStyle w:val="ConsPlusNormal"/>
        <w:ind w:firstLine="540"/>
        <w:jc w:val="both"/>
        <w:rPr>
          <w:sz w:val="24"/>
          <w:szCs w:val="24"/>
        </w:rPr>
      </w:pPr>
      <w:r w:rsidRPr="00216E9B">
        <w:rPr>
          <w:sz w:val="24"/>
          <w:szCs w:val="24"/>
        </w:rPr>
        <w:t xml:space="preserve">- главные должности –  </w:t>
      </w:r>
      <w:r w:rsidR="004D7B5B">
        <w:rPr>
          <w:sz w:val="24"/>
          <w:szCs w:val="24"/>
        </w:rPr>
        <w:t>2,1</w:t>
      </w:r>
      <w:r w:rsidRPr="00216E9B">
        <w:rPr>
          <w:sz w:val="24"/>
          <w:szCs w:val="24"/>
        </w:rPr>
        <w:t xml:space="preserve"> должностных окладов;</w:t>
      </w:r>
    </w:p>
    <w:p w:rsidR="005B62D4" w:rsidRPr="00216E9B" w:rsidRDefault="004D7B5B" w:rsidP="005B62D4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ведущие должности – 1,8</w:t>
      </w:r>
      <w:r w:rsidR="005B62D4" w:rsidRPr="00216E9B">
        <w:rPr>
          <w:sz w:val="24"/>
          <w:szCs w:val="24"/>
        </w:rPr>
        <w:t xml:space="preserve"> должностных окладов;</w:t>
      </w:r>
    </w:p>
    <w:p w:rsidR="005B62D4" w:rsidRPr="00216E9B" w:rsidRDefault="005B62D4" w:rsidP="005B62D4">
      <w:pPr>
        <w:pStyle w:val="ConsPlusNormal"/>
        <w:ind w:firstLine="540"/>
        <w:jc w:val="both"/>
        <w:rPr>
          <w:sz w:val="24"/>
          <w:szCs w:val="24"/>
        </w:rPr>
      </w:pPr>
      <w:r w:rsidRPr="00216E9B">
        <w:rPr>
          <w:sz w:val="24"/>
          <w:szCs w:val="24"/>
        </w:rPr>
        <w:t xml:space="preserve">- </w:t>
      </w:r>
      <w:r w:rsidR="004D7B5B">
        <w:rPr>
          <w:sz w:val="24"/>
          <w:szCs w:val="24"/>
        </w:rPr>
        <w:t>старшие должности –  0,9</w:t>
      </w:r>
      <w:r w:rsidRPr="00216E9B">
        <w:rPr>
          <w:sz w:val="24"/>
          <w:szCs w:val="24"/>
        </w:rPr>
        <w:t xml:space="preserve">  должностных окладов;</w:t>
      </w:r>
    </w:p>
    <w:p w:rsidR="005B62D4" w:rsidRDefault="004D7B5B" w:rsidP="005B62D4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младшие должности – 0,9</w:t>
      </w:r>
      <w:r w:rsidR="005B62D4" w:rsidRPr="00216E9B">
        <w:rPr>
          <w:sz w:val="24"/>
          <w:szCs w:val="24"/>
        </w:rPr>
        <w:t xml:space="preserve"> должностных окладов</w:t>
      </w:r>
      <w:proofErr w:type="gramStart"/>
      <w:r w:rsidR="005B62D4" w:rsidRPr="00216E9B">
        <w:rPr>
          <w:sz w:val="24"/>
          <w:szCs w:val="24"/>
        </w:rPr>
        <w:t>.</w:t>
      </w:r>
      <w:r>
        <w:rPr>
          <w:sz w:val="24"/>
          <w:szCs w:val="24"/>
        </w:rPr>
        <w:t>»</w:t>
      </w:r>
      <w:proofErr w:type="gramEnd"/>
    </w:p>
    <w:p w:rsidR="006E3BBB" w:rsidRPr="00216E9B" w:rsidRDefault="006E3BBB" w:rsidP="005B62D4">
      <w:pPr>
        <w:pStyle w:val="ConsPlusNormal"/>
        <w:ind w:firstLine="540"/>
        <w:jc w:val="both"/>
        <w:rPr>
          <w:sz w:val="24"/>
          <w:szCs w:val="24"/>
        </w:rPr>
      </w:pPr>
    </w:p>
    <w:p w:rsidR="006E3BBB" w:rsidRDefault="006E3BBB" w:rsidP="006E3BBB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- п.</w:t>
      </w:r>
      <w:r>
        <w:rPr>
          <w:rFonts w:ascii="Arial" w:hAnsi="Arial" w:cs="Arial"/>
        </w:rPr>
        <w:t xml:space="preserve"> </w:t>
      </w:r>
      <w:r w:rsidRPr="00054542">
        <w:rPr>
          <w:rFonts w:ascii="Arial" w:hAnsi="Arial" w:cs="Arial"/>
        </w:rPr>
        <w:t>1</w:t>
      </w:r>
      <w:r>
        <w:rPr>
          <w:rFonts w:ascii="Arial" w:hAnsi="Arial" w:cs="Arial"/>
        </w:rPr>
        <w:t>0.1. с</w:t>
      </w:r>
      <w:r w:rsidRPr="00054542">
        <w:rPr>
          <w:rFonts w:ascii="Arial" w:hAnsi="Arial" w:cs="Arial"/>
        </w:rPr>
        <w:t>тать</w:t>
      </w:r>
      <w:r>
        <w:rPr>
          <w:rFonts w:ascii="Arial" w:hAnsi="Arial" w:cs="Arial"/>
        </w:rPr>
        <w:t>и</w:t>
      </w:r>
      <w:r w:rsidRPr="00054542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>0</w:t>
      </w:r>
      <w:r w:rsidRPr="00054542">
        <w:rPr>
          <w:rFonts w:ascii="Arial" w:hAnsi="Arial" w:cs="Arial"/>
        </w:rPr>
        <w:t xml:space="preserve"> изложить в </w:t>
      </w:r>
      <w:r>
        <w:rPr>
          <w:rFonts w:ascii="Arial" w:hAnsi="Arial" w:cs="Arial"/>
        </w:rPr>
        <w:t>новой</w:t>
      </w:r>
      <w:r w:rsidRPr="00054542">
        <w:rPr>
          <w:rFonts w:ascii="Arial" w:hAnsi="Arial" w:cs="Arial"/>
        </w:rPr>
        <w:t xml:space="preserve"> редакции:</w:t>
      </w:r>
    </w:p>
    <w:p w:rsidR="006E3BBB" w:rsidRPr="005B62D4" w:rsidRDefault="006E3BBB" w:rsidP="006E3BBB">
      <w:pPr>
        <w:jc w:val="both"/>
        <w:rPr>
          <w:rFonts w:ascii="Arial" w:hAnsi="Arial" w:cs="Arial"/>
        </w:rPr>
      </w:pPr>
      <w:r w:rsidRPr="005B62D4">
        <w:rPr>
          <w:rFonts w:ascii="Arial" w:hAnsi="Arial" w:cs="Arial"/>
        </w:rPr>
        <w:t xml:space="preserve">«Норматив  формирования расходов на оплату труда муниципальных служащих Никольского муниципального образования определяется из расчета </w:t>
      </w:r>
      <w:r>
        <w:rPr>
          <w:rFonts w:ascii="Arial" w:hAnsi="Arial" w:cs="Arial"/>
        </w:rPr>
        <w:t>5</w:t>
      </w:r>
      <w:r w:rsidRPr="005B62D4">
        <w:rPr>
          <w:rFonts w:ascii="Arial" w:hAnsi="Arial" w:cs="Arial"/>
        </w:rPr>
        <w:t xml:space="preserve">8,5 </w:t>
      </w:r>
      <w:r w:rsidRPr="005B62D4">
        <w:rPr>
          <w:rFonts w:ascii="Arial" w:hAnsi="Arial" w:cs="Arial"/>
        </w:rPr>
        <w:lastRenderedPageBreak/>
        <w:t>должностных окладов  муниципальных служащих в соответствии с замещаемыми ими должностями муниципальной службы в год</w:t>
      </w:r>
      <w:proofErr w:type="gramStart"/>
      <w:r w:rsidRPr="005B62D4">
        <w:rPr>
          <w:rFonts w:ascii="Arial" w:hAnsi="Arial" w:cs="Arial"/>
        </w:rPr>
        <w:t>.</w:t>
      </w:r>
      <w:r>
        <w:rPr>
          <w:rFonts w:ascii="Arial" w:hAnsi="Arial" w:cs="Arial"/>
        </w:rPr>
        <w:t>»</w:t>
      </w:r>
      <w:r w:rsidR="00752E6E">
        <w:rPr>
          <w:rFonts w:ascii="Arial" w:hAnsi="Arial" w:cs="Arial"/>
        </w:rPr>
        <w:t>.</w:t>
      </w:r>
      <w:proofErr w:type="gramEnd"/>
    </w:p>
    <w:p w:rsidR="006E3BBB" w:rsidRDefault="006E3BBB" w:rsidP="004D7B5B">
      <w:pPr>
        <w:rPr>
          <w:rStyle w:val="blk"/>
          <w:rFonts w:ascii="Arial" w:hAnsi="Arial" w:cs="Arial"/>
        </w:rPr>
      </w:pPr>
    </w:p>
    <w:p w:rsidR="006E3BBB" w:rsidRDefault="006E3BBB" w:rsidP="006E3BBB">
      <w:pPr>
        <w:rPr>
          <w:rFonts w:ascii="Arial" w:hAnsi="Arial" w:cs="Arial"/>
        </w:rPr>
      </w:pPr>
      <w:r>
        <w:rPr>
          <w:rStyle w:val="blk"/>
          <w:rFonts w:ascii="Arial" w:hAnsi="Arial" w:cs="Arial"/>
        </w:rPr>
        <w:t>2</w:t>
      </w:r>
      <w:r w:rsidR="00833EBA" w:rsidRPr="00216E9B">
        <w:rPr>
          <w:rStyle w:val="blk"/>
          <w:rFonts w:ascii="Arial" w:hAnsi="Arial" w:cs="Arial"/>
        </w:rPr>
        <w:t xml:space="preserve">. </w:t>
      </w:r>
      <w:r w:rsidR="004C2D89" w:rsidRPr="00216E9B">
        <w:rPr>
          <w:rFonts w:ascii="Arial" w:hAnsi="Arial" w:cs="Arial"/>
        </w:rPr>
        <w:t xml:space="preserve">Опубликовать настоящее решение в </w:t>
      </w:r>
      <w:r w:rsidR="00833EBA" w:rsidRPr="00216E9B">
        <w:rPr>
          <w:rFonts w:ascii="Arial" w:hAnsi="Arial" w:cs="Arial"/>
        </w:rPr>
        <w:t>средствах массово</w:t>
      </w:r>
      <w:r>
        <w:rPr>
          <w:rFonts w:ascii="Arial" w:hAnsi="Arial" w:cs="Arial"/>
        </w:rPr>
        <w:t>й</w:t>
      </w:r>
      <w:r w:rsidR="00833EBA" w:rsidRPr="00216E9B">
        <w:rPr>
          <w:rFonts w:ascii="Arial" w:hAnsi="Arial" w:cs="Arial"/>
        </w:rPr>
        <w:t xml:space="preserve"> информации</w:t>
      </w:r>
      <w:r w:rsidR="008966D7" w:rsidRPr="00216E9B">
        <w:rPr>
          <w:rFonts w:ascii="Arial" w:hAnsi="Arial" w:cs="Arial"/>
        </w:rPr>
        <w:t>.</w:t>
      </w:r>
    </w:p>
    <w:p w:rsidR="006E3BBB" w:rsidRDefault="006E3BBB" w:rsidP="006E3BBB">
      <w:pPr>
        <w:rPr>
          <w:rFonts w:ascii="Arial" w:hAnsi="Arial" w:cs="Arial"/>
        </w:rPr>
      </w:pPr>
    </w:p>
    <w:p w:rsidR="004C2D89" w:rsidRPr="00216E9B" w:rsidRDefault="006E3BBB" w:rsidP="006E3BBB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216E9B" w:rsidRPr="00216E9B">
        <w:rPr>
          <w:rFonts w:ascii="Arial" w:hAnsi="Arial" w:cs="Arial"/>
        </w:rPr>
        <w:t xml:space="preserve">. Настоящее решение вступает в силу с момента опубликования  и распространяет действие на период с </w:t>
      </w:r>
      <w:r w:rsidR="004D7B5B">
        <w:rPr>
          <w:rFonts w:ascii="Arial" w:hAnsi="Arial" w:cs="Arial"/>
        </w:rPr>
        <w:t>момента его подписания</w:t>
      </w:r>
      <w:r w:rsidR="00216E9B" w:rsidRPr="00216E9B">
        <w:rPr>
          <w:rFonts w:ascii="Arial" w:hAnsi="Arial" w:cs="Arial"/>
        </w:rPr>
        <w:t>.</w:t>
      </w:r>
    </w:p>
    <w:p w:rsidR="004C2D89" w:rsidRPr="004C2D89" w:rsidRDefault="004C2D89" w:rsidP="008966D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C2D89" w:rsidRPr="004C2D89" w:rsidRDefault="004C2D89" w:rsidP="008966D7">
      <w:pPr>
        <w:suppressAutoHyphens/>
        <w:ind w:firstLine="709"/>
        <w:jc w:val="both"/>
        <w:rPr>
          <w:rFonts w:ascii="Arial" w:hAnsi="Arial" w:cs="Arial"/>
        </w:rPr>
      </w:pPr>
    </w:p>
    <w:p w:rsidR="004C2D89" w:rsidRPr="004C2D89" w:rsidRDefault="004C2D89" w:rsidP="004C2D89">
      <w:pPr>
        <w:ind w:firstLine="698"/>
        <w:rPr>
          <w:rFonts w:ascii="Arial" w:hAnsi="Arial" w:cs="Arial"/>
        </w:rPr>
      </w:pPr>
      <w:bookmarkStart w:id="1" w:name="sub_9991"/>
    </w:p>
    <w:p w:rsidR="00216E9B" w:rsidRPr="0079255A" w:rsidRDefault="00216E9B" w:rsidP="00216E9B">
      <w:pPr>
        <w:pStyle w:val="a8"/>
        <w:rPr>
          <w:rFonts w:ascii="Arial" w:hAnsi="Arial" w:cs="Arial"/>
          <w:sz w:val="24"/>
          <w:szCs w:val="24"/>
        </w:rPr>
      </w:pPr>
      <w:r w:rsidRPr="0079255A">
        <w:rPr>
          <w:rFonts w:ascii="Arial" w:hAnsi="Arial" w:cs="Arial"/>
          <w:sz w:val="24"/>
          <w:szCs w:val="24"/>
        </w:rPr>
        <w:t>Председатель Думы</w:t>
      </w:r>
    </w:p>
    <w:p w:rsidR="00216E9B" w:rsidRPr="0079255A" w:rsidRDefault="00216E9B" w:rsidP="00216E9B">
      <w:pPr>
        <w:pStyle w:val="a8"/>
        <w:rPr>
          <w:rFonts w:ascii="Arial" w:hAnsi="Arial" w:cs="Arial"/>
          <w:sz w:val="24"/>
          <w:szCs w:val="24"/>
        </w:rPr>
      </w:pPr>
      <w:r w:rsidRPr="0079255A">
        <w:rPr>
          <w:rFonts w:ascii="Arial" w:hAnsi="Arial" w:cs="Arial"/>
          <w:sz w:val="24"/>
          <w:szCs w:val="24"/>
        </w:rPr>
        <w:t>Никольского муниципального</w:t>
      </w:r>
      <w:r w:rsidR="006A2B52">
        <w:rPr>
          <w:rFonts w:ascii="Arial" w:hAnsi="Arial" w:cs="Arial"/>
          <w:sz w:val="24"/>
          <w:szCs w:val="24"/>
        </w:rPr>
        <w:t xml:space="preserve"> </w:t>
      </w:r>
      <w:r w:rsidRPr="0079255A">
        <w:rPr>
          <w:rFonts w:ascii="Arial" w:hAnsi="Arial" w:cs="Arial"/>
          <w:sz w:val="24"/>
          <w:szCs w:val="24"/>
        </w:rPr>
        <w:t>образования</w:t>
      </w:r>
    </w:p>
    <w:p w:rsidR="004C2D89" w:rsidRPr="006A2B52" w:rsidRDefault="00216E9B" w:rsidP="006A2B52">
      <w:pPr>
        <w:pStyle w:val="a8"/>
        <w:rPr>
          <w:rStyle w:val="a3"/>
          <w:rFonts w:ascii="Arial" w:hAnsi="Arial" w:cs="Arial"/>
          <w:b w:val="0"/>
          <w:sz w:val="24"/>
          <w:szCs w:val="24"/>
        </w:rPr>
      </w:pPr>
      <w:r w:rsidRPr="0079255A">
        <w:rPr>
          <w:rFonts w:ascii="Arial" w:hAnsi="Arial" w:cs="Arial"/>
          <w:sz w:val="24"/>
          <w:szCs w:val="24"/>
        </w:rPr>
        <w:t xml:space="preserve">Глава Никольского </w:t>
      </w:r>
      <w:r w:rsidRPr="006A2B52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    И.А. Соболев</w:t>
      </w:r>
    </w:p>
    <w:p w:rsidR="004C2D89" w:rsidRPr="008966D7" w:rsidRDefault="004C2D89" w:rsidP="004C2D89">
      <w:pPr>
        <w:ind w:firstLine="698"/>
        <w:jc w:val="right"/>
        <w:rPr>
          <w:rStyle w:val="a3"/>
          <w:rFonts w:ascii="Arial" w:hAnsi="Arial" w:cs="Arial"/>
          <w:b w:val="0"/>
          <w:color w:val="FF0000"/>
        </w:rPr>
      </w:pPr>
    </w:p>
    <w:p w:rsidR="007657FA" w:rsidRDefault="004C2D89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8966D7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 </w:t>
      </w:r>
    </w:p>
    <w:p w:rsidR="007657FA" w:rsidRDefault="007657FA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7657FA" w:rsidRDefault="007657FA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7657FA" w:rsidRDefault="007657FA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7657FA" w:rsidRDefault="007657FA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7657FA" w:rsidRDefault="007657FA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7657FA" w:rsidRDefault="007657FA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216E9B" w:rsidRDefault="00216E9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bookmarkEnd w:id="1"/>
    <w:p w:rsidR="004D7B5B" w:rsidRDefault="004D7B5B" w:rsidP="008966D7">
      <w:pPr>
        <w:tabs>
          <w:tab w:val="left" w:pos="7125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sectPr w:rsidR="004D7B5B" w:rsidSect="006E3BBB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D89"/>
    <w:rsid w:val="00140C38"/>
    <w:rsid w:val="00141CF1"/>
    <w:rsid w:val="001521F8"/>
    <w:rsid w:val="00185477"/>
    <w:rsid w:val="001A306B"/>
    <w:rsid w:val="001B1829"/>
    <w:rsid w:val="001B48D8"/>
    <w:rsid w:val="00216E9B"/>
    <w:rsid w:val="003D326C"/>
    <w:rsid w:val="0041732B"/>
    <w:rsid w:val="00425151"/>
    <w:rsid w:val="004C2D89"/>
    <w:rsid w:val="004D7B5B"/>
    <w:rsid w:val="00585A8D"/>
    <w:rsid w:val="005A6E16"/>
    <w:rsid w:val="005B62D4"/>
    <w:rsid w:val="005F1B7F"/>
    <w:rsid w:val="006971A7"/>
    <w:rsid w:val="006A2B52"/>
    <w:rsid w:val="006B0B9D"/>
    <w:rsid w:val="006E3BBB"/>
    <w:rsid w:val="00752E6E"/>
    <w:rsid w:val="007657FA"/>
    <w:rsid w:val="00796E41"/>
    <w:rsid w:val="00833EBA"/>
    <w:rsid w:val="008966D7"/>
    <w:rsid w:val="009155FE"/>
    <w:rsid w:val="00934798"/>
    <w:rsid w:val="00960E22"/>
    <w:rsid w:val="009A502A"/>
    <w:rsid w:val="009B407E"/>
    <w:rsid w:val="00A21C9C"/>
    <w:rsid w:val="00A52F3B"/>
    <w:rsid w:val="00A728B1"/>
    <w:rsid w:val="00A9090E"/>
    <w:rsid w:val="00AA4BAA"/>
    <w:rsid w:val="00B74EE9"/>
    <w:rsid w:val="00B7685B"/>
    <w:rsid w:val="00BD466C"/>
    <w:rsid w:val="00C401CE"/>
    <w:rsid w:val="00C41698"/>
    <w:rsid w:val="00CA6F61"/>
    <w:rsid w:val="00CF0A1D"/>
    <w:rsid w:val="00D300CA"/>
    <w:rsid w:val="00D73D9A"/>
    <w:rsid w:val="00E474A0"/>
    <w:rsid w:val="00F45AE5"/>
    <w:rsid w:val="00F750AF"/>
    <w:rsid w:val="00FD1C76"/>
    <w:rsid w:val="00FE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C2D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4C2D8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a3">
    <w:name w:val="Цветовое выделение"/>
    <w:uiPriority w:val="99"/>
    <w:rsid w:val="004C2D89"/>
    <w:rPr>
      <w:b/>
      <w:bCs/>
      <w:color w:val="000080"/>
    </w:rPr>
  </w:style>
  <w:style w:type="character" w:customStyle="1" w:styleId="a4">
    <w:name w:val="Гипертекстовая ссылка"/>
    <w:uiPriority w:val="99"/>
    <w:rsid w:val="004C2D89"/>
    <w:rPr>
      <w:b/>
      <w:bCs/>
      <w:color w:val="008000"/>
    </w:rPr>
  </w:style>
  <w:style w:type="character" w:styleId="a5">
    <w:name w:val="Hyperlink"/>
    <w:basedOn w:val="a0"/>
    <w:uiPriority w:val="99"/>
    <w:semiHidden/>
    <w:unhideWhenUsed/>
    <w:rsid w:val="004C2D89"/>
    <w:rPr>
      <w:color w:val="0000FF"/>
      <w:u w:val="single"/>
    </w:rPr>
  </w:style>
  <w:style w:type="character" w:customStyle="1" w:styleId="blk">
    <w:name w:val="blk"/>
    <w:basedOn w:val="a0"/>
    <w:rsid w:val="004C2D89"/>
  </w:style>
  <w:style w:type="character" w:customStyle="1" w:styleId="s10">
    <w:name w:val="s_10"/>
    <w:basedOn w:val="a0"/>
    <w:rsid w:val="006B0B9D"/>
  </w:style>
  <w:style w:type="paragraph" w:styleId="a6">
    <w:name w:val="Balloon Text"/>
    <w:basedOn w:val="a"/>
    <w:link w:val="a7"/>
    <w:uiPriority w:val="99"/>
    <w:semiHidden/>
    <w:unhideWhenUsed/>
    <w:rsid w:val="001B182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1829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216E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C2D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4C2D8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a3">
    <w:name w:val="Цветовое выделение"/>
    <w:uiPriority w:val="99"/>
    <w:rsid w:val="004C2D89"/>
    <w:rPr>
      <w:b/>
      <w:bCs/>
      <w:color w:val="000080"/>
    </w:rPr>
  </w:style>
  <w:style w:type="character" w:customStyle="1" w:styleId="a4">
    <w:name w:val="Гипертекстовая ссылка"/>
    <w:uiPriority w:val="99"/>
    <w:rsid w:val="004C2D89"/>
    <w:rPr>
      <w:b/>
      <w:bCs/>
      <w:color w:val="008000"/>
    </w:rPr>
  </w:style>
  <w:style w:type="character" w:styleId="a5">
    <w:name w:val="Hyperlink"/>
    <w:basedOn w:val="a0"/>
    <w:uiPriority w:val="99"/>
    <w:semiHidden/>
    <w:unhideWhenUsed/>
    <w:rsid w:val="004C2D89"/>
    <w:rPr>
      <w:color w:val="0000FF"/>
      <w:u w:val="single"/>
    </w:rPr>
  </w:style>
  <w:style w:type="character" w:customStyle="1" w:styleId="blk">
    <w:name w:val="blk"/>
    <w:basedOn w:val="a0"/>
    <w:rsid w:val="004C2D89"/>
  </w:style>
  <w:style w:type="character" w:customStyle="1" w:styleId="s10">
    <w:name w:val="s_10"/>
    <w:basedOn w:val="a0"/>
    <w:rsid w:val="006B0B9D"/>
  </w:style>
  <w:style w:type="paragraph" w:styleId="a6">
    <w:name w:val="Balloon Text"/>
    <w:basedOn w:val="a"/>
    <w:link w:val="a7"/>
    <w:uiPriority w:val="99"/>
    <w:semiHidden/>
    <w:unhideWhenUsed/>
    <w:rsid w:val="001B182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1829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216E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2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73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04606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25158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28394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5611445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05812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4775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717508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2772309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14163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0800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540209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424666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77483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88965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70289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31606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955702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34598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1950833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35663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4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83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26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818346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65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355789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3048518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51557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667083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2088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29747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21684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38577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095969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4163328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66820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635772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06767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90291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22575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7497747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03741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756873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566977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7433601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16151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55530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882587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0755180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410372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51489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1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4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18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5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15103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7069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734181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8525248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72354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449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89666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146437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2186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15490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123543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444334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045682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3749631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10698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09257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412357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289274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8430975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56814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808206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16249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781899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60895">
                          <w:marLeft w:val="0"/>
                          <w:marRight w:val="0"/>
                          <w:marTop w:val="120"/>
                          <w:marBottom w:val="96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842655">
                              <w:marLeft w:val="0"/>
                              <w:marRight w:val="0"/>
                              <w:marTop w:val="19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68109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86869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459410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5</cp:revision>
  <cp:lastPrinted>2021-06-29T05:03:00Z</cp:lastPrinted>
  <dcterms:created xsi:type="dcterms:W3CDTF">2022-11-25T02:47:00Z</dcterms:created>
  <dcterms:modified xsi:type="dcterms:W3CDTF">2022-11-25T03:28:00Z</dcterms:modified>
</cp:coreProperties>
</file>