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0ED" w:rsidRPr="00E70748" w:rsidRDefault="00193808" w:rsidP="00AB40ED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27.11.</w:t>
      </w:r>
      <w:r w:rsidR="00AB40ED" w:rsidRPr="00E70748">
        <w:rPr>
          <w:rFonts w:ascii="Arial" w:hAnsi="Arial" w:cs="Arial"/>
          <w:b/>
          <w:sz w:val="32"/>
          <w:szCs w:val="32"/>
          <w:lang w:eastAsia="ar-SA"/>
        </w:rPr>
        <w:t xml:space="preserve">2020 г. № </w:t>
      </w:r>
      <w:r>
        <w:rPr>
          <w:rFonts w:ascii="Arial" w:hAnsi="Arial" w:cs="Arial"/>
          <w:b/>
          <w:sz w:val="32"/>
          <w:szCs w:val="32"/>
          <w:lang w:eastAsia="ar-SA"/>
        </w:rPr>
        <w:t>22-159</w:t>
      </w:r>
      <w:bookmarkStart w:id="0" w:name="_GoBack"/>
      <w:bookmarkEnd w:id="0"/>
      <w:r w:rsidR="00AB40ED" w:rsidRPr="00E70748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="00AB40ED" w:rsidRPr="00E70748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AB40ED" w:rsidRPr="00E70748" w:rsidRDefault="00AB40ED" w:rsidP="00AB40ED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70748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AB40ED" w:rsidRPr="00E70748" w:rsidRDefault="00AB40ED" w:rsidP="00AB40ED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70748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AB40ED" w:rsidRPr="00E70748" w:rsidRDefault="00AB40ED" w:rsidP="00AB40ED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70748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AB40ED" w:rsidRPr="00E70748" w:rsidRDefault="00AB40ED" w:rsidP="00AB40ED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70748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AB40ED" w:rsidRPr="00E70748" w:rsidRDefault="00AB40ED" w:rsidP="00AB40ED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70748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AB40ED" w:rsidRPr="00E70748" w:rsidRDefault="00AB40ED" w:rsidP="00AB40ED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proofErr w:type="gramStart"/>
      <w:r w:rsidRPr="00E70748">
        <w:rPr>
          <w:rFonts w:ascii="Arial" w:hAnsi="Arial" w:cs="Arial"/>
          <w:b/>
          <w:sz w:val="32"/>
          <w:szCs w:val="32"/>
          <w:lang w:eastAsia="ar-SA"/>
        </w:rPr>
        <w:t>Р</w:t>
      </w:r>
      <w:proofErr w:type="gramEnd"/>
      <w:r w:rsidRPr="00E70748">
        <w:rPr>
          <w:rFonts w:ascii="Arial" w:hAnsi="Arial" w:cs="Arial"/>
          <w:b/>
          <w:sz w:val="32"/>
          <w:szCs w:val="32"/>
          <w:lang w:eastAsia="ar-SA"/>
        </w:rPr>
        <w:t xml:space="preserve"> Е Ш Е Н И Е</w:t>
      </w:r>
    </w:p>
    <w:p w:rsidR="00AB40ED" w:rsidRPr="00E70748" w:rsidRDefault="00AB40ED" w:rsidP="00AB40ED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AB40ED" w:rsidRPr="00E70748" w:rsidRDefault="00AB40ED" w:rsidP="00AB40E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E70748">
        <w:rPr>
          <w:rFonts w:ascii="Arial" w:hAnsi="Arial" w:cs="Arial"/>
          <w:b/>
          <w:sz w:val="32"/>
          <w:szCs w:val="32"/>
        </w:rPr>
        <w:t>ОБ УТВЕРЖДЕНИИ ПОЛОЖЕНИЯ О ПОРЯДКЕ</w:t>
      </w:r>
      <w:r>
        <w:rPr>
          <w:rFonts w:ascii="Arial" w:hAnsi="Arial" w:cs="Arial"/>
          <w:b/>
          <w:sz w:val="32"/>
          <w:szCs w:val="32"/>
        </w:rPr>
        <w:t xml:space="preserve"> И УСЛОВИЯХ</w:t>
      </w:r>
      <w:r w:rsidRPr="00E70748">
        <w:rPr>
          <w:rFonts w:ascii="Arial" w:hAnsi="Arial" w:cs="Arial"/>
          <w:b/>
          <w:sz w:val="32"/>
          <w:szCs w:val="32"/>
        </w:rPr>
        <w:t xml:space="preserve"> ПРИВАТИЗАЦИИ МУНИЦИПАЛЬНОГО ИМУЩЕСТВА НИКОЛЬСКОГО МУНИЦИПАЛЬНОГО ОБРАЗОВАНИЯ</w:t>
      </w:r>
    </w:p>
    <w:p w:rsidR="00AB40ED" w:rsidRPr="00BD2459" w:rsidRDefault="00E41749" w:rsidP="00AB40ED">
      <w:pPr>
        <w:pStyle w:val="ad"/>
        <w:ind w:firstLine="708"/>
        <w:jc w:val="both"/>
        <w:rPr>
          <w:rFonts w:ascii="Arial" w:hAnsi="Arial" w:cs="Arial"/>
          <w:color w:val="000000"/>
        </w:rPr>
      </w:pPr>
      <w:proofErr w:type="gramStart"/>
      <w:r w:rsidRPr="00AB40ED">
        <w:rPr>
          <w:rFonts w:ascii="Arial" w:hAnsi="Arial" w:cs="Arial"/>
        </w:rPr>
        <w:t xml:space="preserve">В соответствии </w:t>
      </w:r>
      <w:r w:rsidR="008552DC" w:rsidRPr="00AB40ED">
        <w:rPr>
          <w:rFonts w:ascii="Arial" w:hAnsi="Arial" w:cs="Arial"/>
        </w:rPr>
        <w:t xml:space="preserve">с Гражданским кодексом Российской Федерации, </w:t>
      </w:r>
      <w:r w:rsidR="000B784E" w:rsidRPr="00AB40ED">
        <w:rPr>
          <w:rFonts w:ascii="Arial" w:eastAsiaTheme="minorHAnsi" w:hAnsi="Arial" w:cs="Arial"/>
          <w:lang w:eastAsia="en-US"/>
        </w:rPr>
        <w:t>Федеральным законом от 21 декабря 2001 года № 178-ФЗ «О приватизации государственного и муниципального имущества», статьей 51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8552DC" w:rsidRPr="00AB40ED">
        <w:rPr>
          <w:rFonts w:ascii="Arial" w:hAnsi="Arial" w:cs="Arial"/>
        </w:rPr>
        <w:t xml:space="preserve">, </w:t>
      </w:r>
      <w:r w:rsidR="00E93F9E" w:rsidRPr="00AB40ED">
        <w:rPr>
          <w:rFonts w:ascii="Arial" w:hAnsi="Arial" w:cs="Arial"/>
        </w:rPr>
        <w:t>п</w:t>
      </w:r>
      <w:r w:rsidR="00E93F9E" w:rsidRPr="00AB40ED">
        <w:rPr>
          <w:rFonts w:ascii="Arial" w:eastAsiaTheme="minorHAnsi" w:hAnsi="Arial" w:cs="Arial"/>
          <w:lang w:eastAsia="en-US"/>
        </w:rPr>
        <w:t>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</w:t>
      </w:r>
      <w:proofErr w:type="gramEnd"/>
      <w:r w:rsidR="00E93F9E" w:rsidRPr="00AB40ED">
        <w:rPr>
          <w:rFonts w:ascii="Arial" w:eastAsiaTheme="minorHAnsi" w:hAnsi="Arial" w:cs="Arial"/>
          <w:lang w:eastAsia="en-US"/>
        </w:rPr>
        <w:t xml:space="preserve"> электронной форме», </w:t>
      </w:r>
      <w:r w:rsidR="00AB40ED" w:rsidRPr="00AB40ED">
        <w:rPr>
          <w:rFonts w:ascii="Arial" w:hAnsi="Arial" w:cs="Arial"/>
          <w:color w:val="000000"/>
        </w:rPr>
        <w:t>руководствуясь Уставом Никольского муниципального образования, Дума Никольского</w:t>
      </w:r>
      <w:r w:rsidR="00AB40ED" w:rsidRPr="00BD2459">
        <w:rPr>
          <w:rFonts w:ascii="Arial" w:hAnsi="Arial" w:cs="Arial"/>
          <w:color w:val="000000"/>
        </w:rPr>
        <w:t xml:space="preserve"> муниципального образования</w:t>
      </w:r>
    </w:p>
    <w:p w:rsidR="00AB40ED" w:rsidRPr="00DA0E0E" w:rsidRDefault="00AB40ED" w:rsidP="00AB40ED">
      <w:pPr>
        <w:pStyle w:val="ad"/>
        <w:jc w:val="center"/>
        <w:rPr>
          <w:rFonts w:ascii="Arial" w:hAnsi="Arial" w:cs="Arial"/>
          <w:b/>
          <w:color w:val="000000"/>
        </w:rPr>
      </w:pPr>
      <w:r w:rsidRPr="00DA0E0E">
        <w:rPr>
          <w:rFonts w:ascii="Arial" w:hAnsi="Arial" w:cs="Arial"/>
          <w:b/>
          <w:color w:val="000000"/>
        </w:rPr>
        <w:t>РЕШИЛА:</w:t>
      </w:r>
    </w:p>
    <w:p w:rsidR="00E41749" w:rsidRPr="00AB40ED" w:rsidRDefault="00E41749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kern w:val="2"/>
        </w:rPr>
      </w:pPr>
      <w:r w:rsidRPr="00AB40ED">
        <w:rPr>
          <w:rFonts w:ascii="Arial" w:hAnsi="Arial" w:cs="Arial"/>
        </w:rPr>
        <w:t xml:space="preserve">1. Утвердить прилагаемое Положение </w:t>
      </w:r>
      <w:r w:rsidR="00174C8B" w:rsidRPr="00AB40ED">
        <w:rPr>
          <w:rFonts w:ascii="Arial" w:hAnsi="Arial" w:cs="Arial"/>
        </w:rPr>
        <w:t xml:space="preserve">о порядке </w:t>
      </w:r>
      <w:r w:rsidR="000B784E" w:rsidRPr="00AB40ED">
        <w:rPr>
          <w:rFonts w:ascii="Arial" w:hAnsi="Arial" w:cs="Arial"/>
        </w:rPr>
        <w:t>и условиях приватизации муниципального имущества</w:t>
      </w:r>
      <w:r w:rsidR="00174C8B" w:rsidRPr="00AB40ED">
        <w:rPr>
          <w:rFonts w:ascii="Arial" w:hAnsi="Arial" w:cs="Arial"/>
          <w:kern w:val="2"/>
        </w:rPr>
        <w:t xml:space="preserve"> </w:t>
      </w:r>
      <w:r w:rsidR="00AB40ED" w:rsidRPr="00AB40ED">
        <w:rPr>
          <w:rFonts w:ascii="Arial" w:hAnsi="Arial" w:cs="Arial"/>
          <w:kern w:val="2"/>
        </w:rPr>
        <w:t xml:space="preserve">Никольского </w:t>
      </w:r>
      <w:r w:rsidR="00174C8B" w:rsidRPr="00AB40ED">
        <w:rPr>
          <w:rFonts w:ascii="Arial" w:hAnsi="Arial" w:cs="Arial"/>
          <w:kern w:val="2"/>
        </w:rPr>
        <w:t>муниципального образования</w:t>
      </w:r>
      <w:r w:rsidRPr="00AB40ED">
        <w:rPr>
          <w:rFonts w:ascii="Arial" w:hAnsi="Arial" w:cs="Arial"/>
          <w:kern w:val="2"/>
        </w:rPr>
        <w:t>.</w:t>
      </w:r>
    </w:p>
    <w:p w:rsidR="00AB40ED" w:rsidRPr="00AB40ED" w:rsidRDefault="00AB40ED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b/>
          <w:i/>
          <w:kern w:val="2"/>
        </w:rPr>
      </w:pPr>
      <w:r w:rsidRPr="00AB40ED">
        <w:rPr>
          <w:rFonts w:ascii="Arial" w:hAnsi="Arial" w:cs="Arial"/>
          <w:kern w:val="2"/>
        </w:rPr>
        <w:t>2. Признать утратившим силу решение Думы Никольского муниципального образования от 01.11.2019 года № 17-97/</w:t>
      </w:r>
      <w:proofErr w:type="spellStart"/>
      <w:r w:rsidRPr="00AB40ED">
        <w:rPr>
          <w:rFonts w:ascii="Arial" w:hAnsi="Arial" w:cs="Arial"/>
          <w:kern w:val="2"/>
        </w:rPr>
        <w:t>дсп</w:t>
      </w:r>
      <w:proofErr w:type="spellEnd"/>
      <w:r w:rsidRPr="00AB40ED">
        <w:rPr>
          <w:rFonts w:ascii="Arial" w:hAnsi="Arial" w:cs="Arial"/>
          <w:kern w:val="2"/>
        </w:rPr>
        <w:t xml:space="preserve"> </w:t>
      </w:r>
      <w:r w:rsidRPr="00AB40ED">
        <w:rPr>
          <w:rFonts w:ascii="Arial" w:hAnsi="Arial" w:cs="Arial"/>
          <w:color w:val="000000"/>
        </w:rPr>
        <w:t>«Об утверждении Положения о порядке приватизации муниципального имущества Никольского муниципального образования».</w:t>
      </w:r>
      <w:r w:rsidRPr="00AB40ED">
        <w:rPr>
          <w:rFonts w:ascii="Arial" w:hAnsi="Arial" w:cs="Arial"/>
          <w:kern w:val="2"/>
        </w:rPr>
        <w:t xml:space="preserve"> </w:t>
      </w:r>
    </w:p>
    <w:p w:rsidR="00E41749" w:rsidRPr="00AB40ED" w:rsidRDefault="00AB40ED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  <w:r w:rsidRPr="00AB40ED">
        <w:rPr>
          <w:rFonts w:ascii="Arial" w:hAnsi="Arial" w:cs="Arial"/>
        </w:rPr>
        <w:t>3</w:t>
      </w:r>
      <w:r w:rsidR="00E41749" w:rsidRPr="00AB40ED">
        <w:rPr>
          <w:rFonts w:ascii="Arial" w:hAnsi="Arial" w:cs="Arial"/>
        </w:rPr>
        <w:t xml:space="preserve">. Настоящее решение вступает в силу после </w:t>
      </w:r>
      <w:r w:rsidR="008E3B6E" w:rsidRPr="00AB40ED">
        <w:rPr>
          <w:rFonts w:ascii="Arial" w:hAnsi="Arial" w:cs="Arial"/>
        </w:rPr>
        <w:t xml:space="preserve">дня </w:t>
      </w:r>
      <w:r w:rsidR="00E41749" w:rsidRPr="00AB40ED">
        <w:rPr>
          <w:rFonts w:ascii="Arial" w:hAnsi="Arial" w:cs="Arial"/>
        </w:rPr>
        <w:t>его официального опубликования.</w:t>
      </w:r>
    </w:p>
    <w:p w:rsidR="00E41749" w:rsidRDefault="00E41749" w:rsidP="003567C4">
      <w:pPr>
        <w:autoSpaceDE w:val="0"/>
        <w:autoSpaceDN w:val="0"/>
        <w:adjustRightInd w:val="0"/>
        <w:spacing w:line="233" w:lineRule="auto"/>
        <w:ind w:firstLine="540"/>
        <w:jc w:val="both"/>
        <w:rPr>
          <w:kern w:val="2"/>
          <w:sz w:val="28"/>
          <w:szCs w:val="28"/>
        </w:rPr>
      </w:pPr>
    </w:p>
    <w:p w:rsidR="00AB40ED" w:rsidRPr="00283339" w:rsidRDefault="00AB40ED" w:rsidP="00AB40E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83339">
        <w:rPr>
          <w:rFonts w:ascii="Arial" w:hAnsi="Arial" w:cs="Arial"/>
        </w:rPr>
        <w:t>Глава Никольского</w:t>
      </w:r>
    </w:p>
    <w:p w:rsidR="00AB40ED" w:rsidRPr="00283339" w:rsidRDefault="00AB40ED" w:rsidP="00AB40E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83339">
        <w:rPr>
          <w:rFonts w:ascii="Arial" w:hAnsi="Arial" w:cs="Arial"/>
        </w:rPr>
        <w:t xml:space="preserve">муниципального образования, </w:t>
      </w:r>
    </w:p>
    <w:p w:rsidR="00AB40ED" w:rsidRPr="00283339" w:rsidRDefault="00AB40ED" w:rsidP="00AB40E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83339">
        <w:rPr>
          <w:rFonts w:ascii="Arial" w:hAnsi="Arial" w:cs="Arial"/>
        </w:rPr>
        <w:t xml:space="preserve">председатель Думы Никольского </w:t>
      </w:r>
    </w:p>
    <w:p w:rsidR="00AB40ED" w:rsidRPr="00283339" w:rsidRDefault="00AB40ED" w:rsidP="00AB40ED">
      <w:pPr>
        <w:pStyle w:val="a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283339">
        <w:rPr>
          <w:rFonts w:ascii="Arial" w:hAnsi="Arial" w:cs="Arial"/>
        </w:rPr>
        <w:t xml:space="preserve">муниципального образования                                                                    </w:t>
      </w:r>
      <w:proofErr w:type="spellStart"/>
      <w:r w:rsidRPr="00283339">
        <w:rPr>
          <w:rFonts w:ascii="Arial" w:hAnsi="Arial" w:cs="Arial"/>
        </w:rPr>
        <w:t>И.А.Соболев</w:t>
      </w:r>
      <w:proofErr w:type="spellEnd"/>
    </w:p>
    <w:p w:rsidR="00AB40ED" w:rsidRPr="0093454D" w:rsidRDefault="00AB40ED" w:rsidP="003567C4">
      <w:pPr>
        <w:autoSpaceDE w:val="0"/>
        <w:autoSpaceDN w:val="0"/>
        <w:adjustRightInd w:val="0"/>
        <w:spacing w:line="233" w:lineRule="auto"/>
        <w:ind w:firstLine="540"/>
        <w:jc w:val="both"/>
        <w:rPr>
          <w:kern w:val="2"/>
          <w:sz w:val="28"/>
          <w:szCs w:val="28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4785"/>
        <w:gridCol w:w="4863"/>
      </w:tblGrid>
      <w:tr w:rsidR="00E41749" w:rsidRPr="0093454D" w:rsidTr="00032D5B">
        <w:tc>
          <w:tcPr>
            <w:tcW w:w="4785" w:type="dxa"/>
          </w:tcPr>
          <w:p w:rsidR="00E41749" w:rsidRPr="0093454D" w:rsidRDefault="00E41749" w:rsidP="003567C4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4863" w:type="dxa"/>
          </w:tcPr>
          <w:p w:rsidR="00E41749" w:rsidRPr="0093454D" w:rsidRDefault="00E41749" w:rsidP="003567C4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E41749" w:rsidRPr="0093454D" w:rsidRDefault="00E41749" w:rsidP="00063698">
      <w:pPr>
        <w:pStyle w:val="ConsPlusTitle"/>
        <w:widowControl/>
        <w:jc w:val="center"/>
        <w:rPr>
          <w:kern w:val="2"/>
          <w:sz w:val="28"/>
          <w:szCs w:val="28"/>
        </w:rPr>
        <w:sectPr w:rsidR="00E41749" w:rsidRPr="0093454D" w:rsidSect="004B0F43">
          <w:headerReference w:type="default" r:id="rId8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jc w:val="right"/>
        <w:tblInd w:w="144" w:type="dxa"/>
        <w:tblLook w:val="00A0" w:firstRow="1" w:lastRow="0" w:firstColumn="1" w:lastColumn="0" w:noHBand="0" w:noVBand="0"/>
      </w:tblPr>
      <w:tblGrid>
        <w:gridCol w:w="4642"/>
      </w:tblGrid>
      <w:tr w:rsidR="00E41749" w:rsidRPr="0093454D" w:rsidTr="00957657">
        <w:trPr>
          <w:jc w:val="right"/>
        </w:trPr>
        <w:tc>
          <w:tcPr>
            <w:tcW w:w="4642" w:type="dxa"/>
          </w:tcPr>
          <w:p w:rsidR="00E41749" w:rsidRPr="00AB40ED" w:rsidRDefault="00E41749" w:rsidP="005F04D9">
            <w:pPr>
              <w:rPr>
                <w:rFonts w:ascii="Arial" w:hAnsi="Arial" w:cs="Arial"/>
                <w:kern w:val="2"/>
              </w:rPr>
            </w:pPr>
            <w:r w:rsidRPr="00AB40ED">
              <w:rPr>
                <w:rFonts w:ascii="Arial" w:hAnsi="Arial" w:cs="Arial"/>
                <w:kern w:val="2"/>
              </w:rPr>
              <w:lastRenderedPageBreak/>
              <w:t>УТВЕРЖДЕНО</w:t>
            </w:r>
          </w:p>
          <w:p w:rsidR="00AB40ED" w:rsidRDefault="00E41749" w:rsidP="00F25CE9">
            <w:pPr>
              <w:rPr>
                <w:rFonts w:ascii="Arial" w:hAnsi="Arial" w:cs="Arial"/>
                <w:kern w:val="2"/>
              </w:rPr>
            </w:pPr>
            <w:r w:rsidRPr="00AB40ED">
              <w:rPr>
                <w:rFonts w:ascii="Arial" w:hAnsi="Arial" w:cs="Arial"/>
                <w:kern w:val="2"/>
              </w:rPr>
              <w:t xml:space="preserve">решением </w:t>
            </w:r>
            <w:r w:rsidR="00AB40ED" w:rsidRPr="00AB40ED">
              <w:rPr>
                <w:rFonts w:ascii="Arial" w:hAnsi="Arial" w:cs="Arial"/>
                <w:color w:val="000000"/>
              </w:rPr>
              <w:t xml:space="preserve">Думы Никольского муниципального образования </w:t>
            </w:r>
            <w:proofErr w:type="gramStart"/>
            <w:r w:rsidR="00C13973" w:rsidRPr="00AB40ED">
              <w:rPr>
                <w:rFonts w:ascii="Arial" w:hAnsi="Arial" w:cs="Arial"/>
                <w:kern w:val="2"/>
              </w:rPr>
              <w:t>от</w:t>
            </w:r>
            <w:proofErr w:type="gramEnd"/>
            <w:r w:rsidR="00C13973" w:rsidRPr="00AB40ED">
              <w:rPr>
                <w:rFonts w:ascii="Arial" w:hAnsi="Arial" w:cs="Arial"/>
                <w:kern w:val="2"/>
              </w:rPr>
              <w:t xml:space="preserve"> </w:t>
            </w:r>
          </w:p>
          <w:p w:rsidR="00E41749" w:rsidRPr="00957657" w:rsidRDefault="00AB40ED" w:rsidP="00AB40ED">
            <w:pPr>
              <w:rPr>
                <w:kern w:val="2"/>
                <w:sz w:val="28"/>
                <w:szCs w:val="28"/>
              </w:rPr>
            </w:pPr>
            <w:r>
              <w:rPr>
                <w:rFonts w:ascii="Arial" w:hAnsi="Arial" w:cs="Arial"/>
                <w:kern w:val="2"/>
              </w:rPr>
              <w:t>___</w:t>
            </w:r>
            <w:r w:rsidR="00C13973" w:rsidRPr="00AB40ED">
              <w:rPr>
                <w:rFonts w:ascii="Arial" w:hAnsi="Arial" w:cs="Arial"/>
                <w:kern w:val="2"/>
              </w:rPr>
              <w:t>_______ 20</w:t>
            </w:r>
            <w:r>
              <w:rPr>
                <w:rFonts w:ascii="Arial" w:hAnsi="Arial" w:cs="Arial"/>
                <w:kern w:val="2"/>
              </w:rPr>
              <w:t>20</w:t>
            </w:r>
            <w:r w:rsidR="00C13973" w:rsidRPr="00AB40ED">
              <w:rPr>
                <w:rFonts w:ascii="Arial" w:hAnsi="Arial" w:cs="Arial"/>
                <w:kern w:val="2"/>
              </w:rPr>
              <w:t xml:space="preserve"> года </w:t>
            </w:r>
            <w:r w:rsidR="00957657" w:rsidRPr="00AB40ED">
              <w:rPr>
                <w:rFonts w:ascii="Arial" w:hAnsi="Arial" w:cs="Arial"/>
                <w:kern w:val="2"/>
              </w:rPr>
              <w:t xml:space="preserve"> № __</w:t>
            </w:r>
            <w:r>
              <w:rPr>
                <w:rFonts w:ascii="Arial" w:hAnsi="Arial" w:cs="Arial"/>
                <w:kern w:val="2"/>
              </w:rPr>
              <w:t>_____/</w:t>
            </w:r>
            <w:proofErr w:type="spellStart"/>
            <w:r>
              <w:rPr>
                <w:rFonts w:ascii="Arial" w:hAnsi="Arial" w:cs="Arial"/>
                <w:kern w:val="2"/>
              </w:rPr>
              <w:t>дсп</w:t>
            </w:r>
            <w:proofErr w:type="spellEnd"/>
          </w:p>
        </w:tc>
      </w:tr>
    </w:tbl>
    <w:p w:rsidR="00E41749" w:rsidRDefault="00E41749" w:rsidP="000636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93015" w:rsidRDefault="00793015" w:rsidP="000636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41749" w:rsidRPr="004828DB" w:rsidRDefault="00E41749" w:rsidP="00063698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4828DB">
        <w:rPr>
          <w:rFonts w:ascii="Arial" w:hAnsi="Arial" w:cs="Arial"/>
          <w:sz w:val="24"/>
          <w:szCs w:val="24"/>
        </w:rPr>
        <w:t>ПОЛОЖЕНИЕ</w:t>
      </w:r>
    </w:p>
    <w:p w:rsidR="00E41749" w:rsidRPr="004828DB" w:rsidRDefault="000B784E" w:rsidP="00AB40ED">
      <w:pPr>
        <w:pStyle w:val="ConsPlusTitle"/>
        <w:widowControl/>
        <w:jc w:val="center"/>
        <w:rPr>
          <w:rFonts w:ascii="Arial" w:hAnsi="Arial" w:cs="Arial"/>
          <w:kern w:val="2"/>
          <w:sz w:val="24"/>
          <w:szCs w:val="24"/>
        </w:rPr>
      </w:pPr>
      <w:r w:rsidRPr="004828DB">
        <w:rPr>
          <w:rFonts w:ascii="Arial" w:hAnsi="Arial" w:cs="Arial"/>
          <w:sz w:val="24"/>
          <w:szCs w:val="24"/>
        </w:rPr>
        <w:t>О ПОРЯДКЕ И УСЛОВИЯХ ПРИВАТИЗАЦИИ</w:t>
      </w:r>
      <w:r w:rsidR="00512781" w:rsidRPr="004828DB">
        <w:rPr>
          <w:rFonts w:ascii="Arial" w:hAnsi="Arial" w:cs="Arial"/>
          <w:sz w:val="24"/>
          <w:szCs w:val="24"/>
        </w:rPr>
        <w:br/>
      </w:r>
      <w:r w:rsidRPr="004828DB">
        <w:rPr>
          <w:rFonts w:ascii="Arial" w:hAnsi="Arial" w:cs="Arial"/>
          <w:sz w:val="24"/>
          <w:szCs w:val="24"/>
        </w:rPr>
        <w:t xml:space="preserve">МУНИЦИПАЛЬНОГО ИМУЩЕСТВА </w:t>
      </w:r>
      <w:r w:rsidR="00AB40ED" w:rsidRPr="004828DB">
        <w:rPr>
          <w:rFonts w:ascii="Arial" w:hAnsi="Arial" w:cs="Arial"/>
          <w:sz w:val="24"/>
          <w:szCs w:val="24"/>
        </w:rPr>
        <w:t xml:space="preserve">НИКОЛЬСКОГО </w:t>
      </w:r>
      <w:r w:rsidRPr="004828DB">
        <w:rPr>
          <w:rFonts w:ascii="Arial" w:hAnsi="Arial" w:cs="Arial"/>
          <w:sz w:val="24"/>
          <w:szCs w:val="24"/>
        </w:rPr>
        <w:t>МУНИЦИПАЛЬНОГО ОБРАЗОВАНИЯ</w:t>
      </w:r>
      <w:r w:rsidR="004B0F43" w:rsidRPr="004828DB">
        <w:rPr>
          <w:rFonts w:ascii="Arial" w:hAnsi="Arial" w:cs="Arial"/>
          <w:kern w:val="2"/>
          <w:sz w:val="24"/>
          <w:szCs w:val="24"/>
        </w:rPr>
        <w:t xml:space="preserve"> </w:t>
      </w:r>
    </w:p>
    <w:p w:rsidR="00AB40ED" w:rsidRPr="004828DB" w:rsidRDefault="00AB40ED" w:rsidP="00AB40ED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</w:p>
    <w:p w:rsidR="00E41749" w:rsidRPr="004828DB" w:rsidRDefault="003D0907" w:rsidP="00A639AE">
      <w:pPr>
        <w:pStyle w:val="ConsPlusNormal"/>
        <w:widowControl/>
        <w:jc w:val="center"/>
        <w:outlineLvl w:val="1"/>
        <w:rPr>
          <w:rFonts w:ascii="Arial" w:hAnsi="Arial" w:cs="Arial"/>
          <w:sz w:val="24"/>
          <w:szCs w:val="24"/>
        </w:rPr>
      </w:pPr>
      <w:r w:rsidRPr="004828DB">
        <w:rPr>
          <w:rFonts w:ascii="Arial" w:hAnsi="Arial" w:cs="Arial"/>
          <w:sz w:val="24"/>
          <w:szCs w:val="24"/>
        </w:rPr>
        <w:t xml:space="preserve">Глава </w:t>
      </w:r>
      <w:r w:rsidR="00E41749" w:rsidRPr="004828DB">
        <w:rPr>
          <w:rFonts w:ascii="Arial" w:hAnsi="Arial" w:cs="Arial"/>
          <w:sz w:val="24"/>
          <w:szCs w:val="24"/>
        </w:rPr>
        <w:t>1. Общие положения</w:t>
      </w:r>
    </w:p>
    <w:p w:rsidR="00E41749" w:rsidRPr="004828DB" w:rsidRDefault="00E41749" w:rsidP="00A639AE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</w:p>
    <w:p w:rsidR="000B784E" w:rsidRPr="004828DB" w:rsidRDefault="003D0907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828DB">
        <w:rPr>
          <w:rFonts w:ascii="Arial" w:hAnsi="Arial" w:cs="Arial"/>
          <w:sz w:val="24"/>
          <w:szCs w:val="24"/>
        </w:rPr>
        <w:t>1.</w:t>
      </w:r>
      <w:r w:rsidR="000B784E" w:rsidRPr="004828D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B784E" w:rsidRPr="004828DB">
        <w:rPr>
          <w:rFonts w:ascii="Arial" w:hAnsi="Arial" w:cs="Arial"/>
          <w:sz w:val="24"/>
          <w:szCs w:val="24"/>
        </w:rPr>
        <w:t xml:space="preserve">Настоящее </w:t>
      </w:r>
      <w:r w:rsidR="00E41749" w:rsidRPr="004828DB">
        <w:rPr>
          <w:rFonts w:ascii="Arial" w:hAnsi="Arial" w:cs="Arial"/>
          <w:sz w:val="24"/>
          <w:szCs w:val="24"/>
        </w:rPr>
        <w:t xml:space="preserve">Положение </w:t>
      </w:r>
      <w:r w:rsidR="000B784E" w:rsidRPr="004828DB">
        <w:rPr>
          <w:rFonts w:ascii="Arial" w:hAnsi="Arial" w:cs="Arial"/>
          <w:sz w:val="24"/>
          <w:szCs w:val="24"/>
        </w:rPr>
        <w:t>определяет</w:t>
      </w:r>
      <w:r w:rsidR="00E41749" w:rsidRPr="004828DB">
        <w:rPr>
          <w:rFonts w:ascii="Arial" w:hAnsi="Arial" w:cs="Arial"/>
          <w:sz w:val="24"/>
          <w:szCs w:val="24"/>
        </w:rPr>
        <w:t xml:space="preserve"> порядок </w:t>
      </w:r>
      <w:r w:rsidR="000B784E" w:rsidRPr="004828DB">
        <w:rPr>
          <w:rFonts w:ascii="Arial" w:hAnsi="Arial" w:cs="Arial"/>
          <w:sz w:val="24"/>
          <w:szCs w:val="24"/>
        </w:rPr>
        <w:t xml:space="preserve">и условия приватизации муниципального имущества </w:t>
      </w:r>
      <w:r w:rsidR="00AB40ED" w:rsidRPr="004828DB">
        <w:rPr>
          <w:rFonts w:ascii="Arial" w:hAnsi="Arial" w:cs="Arial"/>
          <w:color w:val="000000"/>
          <w:sz w:val="24"/>
          <w:szCs w:val="24"/>
        </w:rPr>
        <w:t>Никольского</w:t>
      </w:r>
      <w:r w:rsidR="00AB40ED" w:rsidRPr="004828DB">
        <w:rPr>
          <w:rFonts w:ascii="Arial" w:hAnsi="Arial" w:cs="Arial"/>
          <w:sz w:val="24"/>
          <w:szCs w:val="24"/>
        </w:rPr>
        <w:t xml:space="preserve"> </w:t>
      </w:r>
      <w:r w:rsidR="000B784E" w:rsidRPr="004828DB">
        <w:rPr>
          <w:rFonts w:ascii="Arial" w:hAnsi="Arial" w:cs="Arial"/>
          <w:sz w:val="24"/>
          <w:szCs w:val="24"/>
        </w:rPr>
        <w:t xml:space="preserve">муниципального образования, определяемого в соответствии со статьей 50 Федерального закона </w:t>
      </w:r>
      <w:r w:rsidR="000B784E" w:rsidRPr="004828DB">
        <w:rPr>
          <w:rFonts w:ascii="Arial" w:eastAsiaTheme="minorHAnsi" w:hAnsi="Arial" w:cs="Arial"/>
          <w:sz w:val="24"/>
          <w:szCs w:val="24"/>
          <w:lang w:eastAsia="en-US"/>
        </w:rPr>
        <w:t>от 6 октября 2003 года № 131-ФЗ «Об общих принципах организации местного самоуправления в Российской Федерации» (далее – муниципальное имущество)</w:t>
      </w:r>
      <w:r w:rsidR="006E211F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6E211F" w:rsidRPr="004828DB">
        <w:rPr>
          <w:rFonts w:ascii="Arial" w:hAnsi="Arial" w:cs="Arial"/>
          <w:sz w:val="24"/>
          <w:szCs w:val="24"/>
        </w:rPr>
        <w:t xml:space="preserve">устанавливает порядок реализации полномочий органов местного самоуправления </w:t>
      </w:r>
      <w:r w:rsidR="00AB40ED" w:rsidRPr="004828DB">
        <w:rPr>
          <w:rFonts w:ascii="Arial" w:hAnsi="Arial" w:cs="Arial"/>
          <w:color w:val="000000"/>
          <w:sz w:val="24"/>
          <w:szCs w:val="24"/>
        </w:rPr>
        <w:t>Никольского</w:t>
      </w:r>
      <w:r w:rsidR="00AB40ED" w:rsidRPr="004828DB">
        <w:rPr>
          <w:rFonts w:ascii="Arial" w:hAnsi="Arial" w:cs="Arial"/>
          <w:sz w:val="24"/>
          <w:szCs w:val="24"/>
        </w:rPr>
        <w:t xml:space="preserve"> </w:t>
      </w:r>
      <w:r w:rsidR="006E211F" w:rsidRPr="004828DB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FB55DB" w:rsidRPr="004828DB">
        <w:rPr>
          <w:rFonts w:ascii="Arial" w:hAnsi="Arial" w:cs="Arial"/>
          <w:sz w:val="24"/>
          <w:szCs w:val="24"/>
        </w:rPr>
        <w:t xml:space="preserve"> (далее – муниципальное образование)</w:t>
      </w:r>
      <w:r w:rsidR="006E211F" w:rsidRPr="004828DB">
        <w:rPr>
          <w:rFonts w:ascii="Arial" w:hAnsi="Arial" w:cs="Arial"/>
          <w:sz w:val="24"/>
          <w:szCs w:val="24"/>
        </w:rPr>
        <w:t xml:space="preserve"> в сфере приватизации муниципального имущества в соответствии с</w:t>
      </w:r>
      <w:r w:rsidR="006E211F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Федеральным</w:t>
      </w:r>
      <w:proofErr w:type="gramEnd"/>
      <w:r w:rsidR="006E211F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законом от 21</w:t>
      </w:r>
      <w:r w:rsidR="00FB55DB" w:rsidRPr="004828DB">
        <w:rPr>
          <w:rFonts w:ascii="Arial" w:eastAsiaTheme="minorHAnsi" w:hAnsi="Arial" w:cs="Arial"/>
          <w:sz w:val="24"/>
          <w:szCs w:val="24"/>
          <w:lang w:eastAsia="en-US"/>
        </w:rPr>
        <w:t> </w:t>
      </w:r>
      <w:r w:rsidR="006E211F" w:rsidRPr="004828DB">
        <w:rPr>
          <w:rFonts w:ascii="Arial" w:eastAsiaTheme="minorHAnsi" w:hAnsi="Arial" w:cs="Arial"/>
          <w:sz w:val="24"/>
          <w:szCs w:val="24"/>
          <w:lang w:eastAsia="en-US"/>
        </w:rPr>
        <w:t>декабря 2001 года № 178-ФЗ «О приватизации государственного и муниципального имущества» (далее – Федеральный закон № 178-ФЗ)</w:t>
      </w:r>
      <w:r w:rsidR="00B06DA8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и принятыми в соответствии с ним другими федеральными законами и иными нормативными правовыми актами Российской Федерации</w:t>
      </w:r>
      <w:r w:rsidR="000B784E" w:rsidRPr="004828DB">
        <w:rPr>
          <w:rFonts w:ascii="Arial" w:hAnsi="Arial" w:cs="Arial"/>
          <w:sz w:val="24"/>
          <w:szCs w:val="24"/>
        </w:rPr>
        <w:t>.</w:t>
      </w:r>
    </w:p>
    <w:p w:rsidR="000B784E" w:rsidRPr="004828DB" w:rsidRDefault="006E211F" w:rsidP="000B784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828DB">
        <w:rPr>
          <w:rFonts w:ascii="Arial" w:hAnsi="Arial" w:cs="Arial"/>
          <w:sz w:val="24"/>
          <w:szCs w:val="24"/>
        </w:rPr>
        <w:t xml:space="preserve">2. </w:t>
      </w:r>
      <w:r w:rsidR="000B784E" w:rsidRPr="004828DB">
        <w:rPr>
          <w:rFonts w:ascii="Arial" w:hAnsi="Arial" w:cs="Arial"/>
          <w:sz w:val="24"/>
          <w:szCs w:val="24"/>
        </w:rPr>
        <w:t>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 178-ФЗ.</w:t>
      </w:r>
    </w:p>
    <w:p w:rsidR="000B784E" w:rsidRPr="004828DB" w:rsidRDefault="000B784E" w:rsidP="000B784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6E211F" w:rsidRPr="004828DB" w:rsidRDefault="006E211F" w:rsidP="004B0F43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  <w:r w:rsidRPr="004828DB">
        <w:rPr>
          <w:rFonts w:ascii="Arial" w:hAnsi="Arial" w:cs="Arial"/>
          <w:sz w:val="24"/>
          <w:szCs w:val="24"/>
        </w:rPr>
        <w:t>Глава 2. Компетенция органов местного самоуправления</w:t>
      </w:r>
      <w:r w:rsidR="009334E9" w:rsidRPr="004828DB">
        <w:rPr>
          <w:rFonts w:ascii="Arial" w:hAnsi="Arial" w:cs="Arial"/>
          <w:sz w:val="24"/>
          <w:szCs w:val="24"/>
        </w:rPr>
        <w:br/>
      </w:r>
      <w:r w:rsidRPr="004828DB">
        <w:rPr>
          <w:rFonts w:ascii="Arial" w:hAnsi="Arial" w:cs="Arial"/>
          <w:sz w:val="24"/>
          <w:szCs w:val="24"/>
        </w:rPr>
        <w:t>муниципального образования</w:t>
      </w:r>
      <w:r w:rsidR="00FB55DB" w:rsidRPr="004828DB">
        <w:rPr>
          <w:rFonts w:ascii="Arial" w:hAnsi="Arial" w:cs="Arial"/>
          <w:sz w:val="24"/>
          <w:szCs w:val="24"/>
        </w:rPr>
        <w:t xml:space="preserve"> </w:t>
      </w:r>
      <w:r w:rsidRPr="004828DB">
        <w:rPr>
          <w:rFonts w:ascii="Arial" w:hAnsi="Arial" w:cs="Arial"/>
          <w:sz w:val="24"/>
          <w:szCs w:val="24"/>
        </w:rPr>
        <w:t>в сфере приватизации</w:t>
      </w:r>
    </w:p>
    <w:p w:rsidR="006E211F" w:rsidRPr="004828DB" w:rsidRDefault="006E211F" w:rsidP="004B0F43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:rsidR="00161DF8" w:rsidRPr="004828DB" w:rsidRDefault="00161DF8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828DB">
        <w:rPr>
          <w:rFonts w:ascii="Arial" w:hAnsi="Arial" w:cs="Arial"/>
          <w:sz w:val="24"/>
          <w:szCs w:val="24"/>
        </w:rPr>
        <w:t xml:space="preserve">3. </w:t>
      </w:r>
      <w:r w:rsidR="00AB40ED" w:rsidRPr="004828DB">
        <w:rPr>
          <w:rFonts w:ascii="Arial" w:hAnsi="Arial" w:cs="Arial"/>
          <w:color w:val="000000"/>
          <w:sz w:val="24"/>
          <w:szCs w:val="24"/>
        </w:rPr>
        <w:t>Дума Никольского муниципального образования</w:t>
      </w:r>
      <w:r w:rsidR="00FB55DB" w:rsidRPr="004828DB">
        <w:rPr>
          <w:rFonts w:ascii="Arial" w:hAnsi="Arial" w:cs="Arial"/>
          <w:sz w:val="24"/>
          <w:szCs w:val="24"/>
        </w:rPr>
        <w:t xml:space="preserve"> (далее – Дума)</w:t>
      </w:r>
      <w:r w:rsidRPr="004828DB">
        <w:rPr>
          <w:rFonts w:ascii="Arial" w:hAnsi="Arial" w:cs="Arial"/>
          <w:sz w:val="24"/>
          <w:szCs w:val="24"/>
        </w:rPr>
        <w:t>:</w:t>
      </w:r>
    </w:p>
    <w:p w:rsidR="001D72A9" w:rsidRPr="004828DB" w:rsidRDefault="00161DF8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828DB">
        <w:rPr>
          <w:rFonts w:ascii="Arial" w:hAnsi="Arial" w:cs="Arial"/>
          <w:sz w:val="24"/>
          <w:szCs w:val="24"/>
        </w:rPr>
        <w:t>1) 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</w:t>
      </w:r>
      <w:r w:rsidR="00631A62" w:rsidRPr="004828DB">
        <w:rPr>
          <w:rFonts w:ascii="Arial" w:hAnsi="Arial" w:cs="Arial"/>
          <w:sz w:val="24"/>
          <w:szCs w:val="24"/>
        </w:rPr>
        <w:t>ы</w:t>
      </w:r>
      <w:r w:rsidRPr="004828DB">
        <w:rPr>
          <w:rFonts w:ascii="Arial" w:hAnsi="Arial" w:cs="Arial"/>
          <w:sz w:val="24"/>
          <w:szCs w:val="24"/>
        </w:rPr>
        <w:t xml:space="preserve"> к компетенции других органов местного самоуправления муниципального образования</w:t>
      </w:r>
      <w:r w:rsidR="00FB55DB" w:rsidRPr="004828DB">
        <w:rPr>
          <w:rFonts w:ascii="Arial" w:hAnsi="Arial" w:cs="Arial"/>
          <w:sz w:val="24"/>
          <w:szCs w:val="24"/>
        </w:rPr>
        <w:t xml:space="preserve"> </w:t>
      </w:r>
      <w:r w:rsidRPr="004828DB">
        <w:rPr>
          <w:rFonts w:ascii="Arial" w:hAnsi="Arial" w:cs="Arial"/>
          <w:sz w:val="24"/>
          <w:szCs w:val="24"/>
        </w:rPr>
        <w:t>уставом муниципального образования</w:t>
      </w:r>
      <w:r w:rsidR="00FB55DB" w:rsidRPr="004828DB">
        <w:rPr>
          <w:rFonts w:ascii="Arial" w:hAnsi="Arial" w:cs="Arial"/>
          <w:sz w:val="24"/>
          <w:szCs w:val="24"/>
        </w:rPr>
        <w:t xml:space="preserve"> </w:t>
      </w:r>
      <w:r w:rsidRPr="004828DB">
        <w:rPr>
          <w:rFonts w:ascii="Arial" w:hAnsi="Arial" w:cs="Arial"/>
          <w:sz w:val="24"/>
          <w:szCs w:val="24"/>
        </w:rPr>
        <w:t>и настоящим Положением</w:t>
      </w:r>
      <w:r w:rsidR="001D72A9" w:rsidRPr="004828DB">
        <w:rPr>
          <w:rFonts w:ascii="Arial" w:hAnsi="Arial" w:cs="Arial"/>
          <w:sz w:val="24"/>
          <w:szCs w:val="24"/>
        </w:rPr>
        <w:t>;</w:t>
      </w:r>
    </w:p>
    <w:p w:rsidR="00161DF8" w:rsidRPr="004828DB" w:rsidRDefault="001D72A9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828DB">
        <w:rPr>
          <w:rFonts w:ascii="Arial" w:hAnsi="Arial" w:cs="Arial"/>
          <w:sz w:val="24"/>
          <w:szCs w:val="24"/>
        </w:rPr>
        <w:t>2) утверждает прогнозный план приватизации муниципального имущества</w:t>
      </w:r>
      <w:r w:rsidR="00161DF8" w:rsidRPr="004828DB">
        <w:rPr>
          <w:rFonts w:ascii="Arial" w:hAnsi="Arial" w:cs="Arial"/>
          <w:sz w:val="24"/>
          <w:szCs w:val="24"/>
        </w:rPr>
        <w:t>;</w:t>
      </w:r>
    </w:p>
    <w:p w:rsidR="00161DF8" w:rsidRPr="004828DB" w:rsidRDefault="001D72A9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828DB">
        <w:rPr>
          <w:rFonts w:ascii="Arial" w:hAnsi="Arial" w:cs="Arial"/>
          <w:sz w:val="24"/>
          <w:szCs w:val="24"/>
        </w:rPr>
        <w:t>3</w:t>
      </w:r>
      <w:r w:rsidR="00161DF8" w:rsidRPr="004828DB">
        <w:rPr>
          <w:rFonts w:ascii="Arial" w:hAnsi="Arial" w:cs="Arial"/>
          <w:sz w:val="24"/>
          <w:szCs w:val="24"/>
        </w:rPr>
        <w:t xml:space="preserve">) своими решениями поручает </w:t>
      </w:r>
      <w:r w:rsidR="00161DF8" w:rsidRPr="004828DB">
        <w:rPr>
          <w:rFonts w:ascii="Arial" w:eastAsiaTheme="minorHAnsi" w:hAnsi="Arial" w:cs="Arial"/>
          <w:sz w:val="24"/>
          <w:szCs w:val="24"/>
          <w:lang w:eastAsia="en-US"/>
        </w:rPr>
        <w:t>юридическим лицам, указанным в подпункте 8</w:t>
      </w:r>
      <w:r w:rsidR="00161DF8" w:rsidRPr="004828DB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="00161DF8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имущества.</w:t>
      </w:r>
    </w:p>
    <w:p w:rsidR="00B06DA8" w:rsidRPr="004828DB" w:rsidRDefault="00B06DA8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828DB">
        <w:rPr>
          <w:rFonts w:ascii="Arial" w:hAnsi="Arial" w:cs="Arial"/>
          <w:sz w:val="24"/>
          <w:szCs w:val="24"/>
        </w:rPr>
        <w:t xml:space="preserve">4. Администрация </w:t>
      </w:r>
      <w:r w:rsidR="00AB40ED" w:rsidRPr="004828DB">
        <w:rPr>
          <w:rFonts w:ascii="Arial" w:hAnsi="Arial" w:cs="Arial"/>
          <w:sz w:val="24"/>
          <w:szCs w:val="24"/>
        </w:rPr>
        <w:t xml:space="preserve">Никольского </w:t>
      </w:r>
      <w:r w:rsidRPr="004828DB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AB40ED" w:rsidRPr="004828DB">
        <w:rPr>
          <w:rFonts w:ascii="Arial" w:hAnsi="Arial" w:cs="Arial"/>
          <w:sz w:val="24"/>
          <w:szCs w:val="24"/>
        </w:rPr>
        <w:t xml:space="preserve">– Администрация сельского поселения </w:t>
      </w:r>
      <w:r w:rsidR="00FB55DB" w:rsidRPr="004828DB">
        <w:rPr>
          <w:rFonts w:ascii="Arial" w:hAnsi="Arial" w:cs="Arial"/>
          <w:sz w:val="24"/>
          <w:szCs w:val="24"/>
        </w:rPr>
        <w:t xml:space="preserve">(далее – Администрация) </w:t>
      </w:r>
      <w:r w:rsidR="00D510AA" w:rsidRPr="004828DB">
        <w:rPr>
          <w:rFonts w:ascii="Arial" w:hAnsi="Arial" w:cs="Arial"/>
          <w:sz w:val="24"/>
          <w:szCs w:val="24"/>
        </w:rPr>
        <w:t>в</w:t>
      </w:r>
      <w:r w:rsidR="00C5641E" w:rsidRPr="004828DB">
        <w:rPr>
          <w:rFonts w:ascii="Arial" w:hAnsi="Arial" w:cs="Arial"/>
          <w:sz w:val="24"/>
          <w:szCs w:val="24"/>
        </w:rPr>
        <w:t xml:space="preserve"> соответствии с требованиями настоящего Положения:</w:t>
      </w:r>
    </w:p>
    <w:p w:rsidR="006E211F" w:rsidRPr="004828DB" w:rsidRDefault="006E211F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828DB">
        <w:rPr>
          <w:rFonts w:ascii="Arial" w:hAnsi="Arial" w:cs="Arial"/>
          <w:sz w:val="24"/>
          <w:szCs w:val="24"/>
        </w:rPr>
        <w:t xml:space="preserve">1) </w:t>
      </w:r>
      <w:r w:rsidR="00B06DA8" w:rsidRPr="004828DB">
        <w:rPr>
          <w:rFonts w:ascii="Arial" w:hAnsi="Arial" w:cs="Arial"/>
          <w:sz w:val="24"/>
          <w:szCs w:val="24"/>
        </w:rPr>
        <w:t>обеспечивает планирование приватизации муниципального имущества;</w:t>
      </w:r>
    </w:p>
    <w:p w:rsidR="00CB5D79" w:rsidRPr="004828DB" w:rsidRDefault="00CB5D79" w:rsidP="00CB5D79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hAnsi="Arial" w:cs="Arial"/>
          <w:sz w:val="24"/>
          <w:szCs w:val="24"/>
        </w:rPr>
        <w:t xml:space="preserve">2) самостоятельно осуществляет функции по продаже муниципального имущества, </w:t>
      </w:r>
      <w:r w:rsidR="00631A62" w:rsidRPr="004828DB">
        <w:rPr>
          <w:rFonts w:ascii="Arial" w:hAnsi="Arial" w:cs="Arial"/>
          <w:sz w:val="24"/>
          <w:szCs w:val="24"/>
        </w:rPr>
        <w:t>если</w:t>
      </w:r>
      <w:r w:rsidR="00FB55DB" w:rsidRPr="004828DB">
        <w:rPr>
          <w:rFonts w:ascii="Arial" w:hAnsi="Arial" w:cs="Arial"/>
          <w:sz w:val="24"/>
          <w:szCs w:val="24"/>
        </w:rPr>
        <w:t xml:space="preserve"> Думой </w:t>
      </w:r>
      <w:r w:rsidRPr="004828DB">
        <w:rPr>
          <w:rFonts w:ascii="Arial" w:hAnsi="Arial" w:cs="Arial"/>
          <w:sz w:val="24"/>
          <w:szCs w:val="24"/>
        </w:rPr>
        <w:t xml:space="preserve">не принято решение, которым поручено 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юридическим лицам, указанным в подпункте 8</w:t>
      </w:r>
      <w:r w:rsidRPr="004828DB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пункта 1 статьи 6 Федерального закона № 178-ФЗ, организовывать от имени собственника в установленном порядке продажу 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приватизируемого муниципального имущества и (или) осуществлять функции продавца такого имущества;</w:t>
      </w:r>
    </w:p>
    <w:p w:rsidR="00B06DA8" w:rsidRPr="004828DB" w:rsidRDefault="00B4397A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hAnsi="Arial" w:cs="Arial"/>
          <w:sz w:val="24"/>
          <w:szCs w:val="24"/>
        </w:rPr>
        <w:t>3</w:t>
      </w:r>
      <w:r w:rsidR="00B06DA8" w:rsidRPr="004828DB">
        <w:rPr>
          <w:rFonts w:ascii="Arial" w:hAnsi="Arial" w:cs="Arial"/>
          <w:sz w:val="24"/>
          <w:szCs w:val="24"/>
        </w:rPr>
        <w:t xml:space="preserve">) ежегодно </w:t>
      </w:r>
      <w:r w:rsidR="00D82A97" w:rsidRPr="004828DB">
        <w:rPr>
          <w:rFonts w:ascii="Arial" w:hAnsi="Arial" w:cs="Arial"/>
          <w:sz w:val="24"/>
          <w:szCs w:val="24"/>
        </w:rPr>
        <w:t xml:space="preserve">в установленном порядке </w:t>
      </w:r>
      <w:r w:rsidR="00B06DA8" w:rsidRPr="004828DB">
        <w:rPr>
          <w:rFonts w:ascii="Arial" w:hAnsi="Arial" w:cs="Arial"/>
          <w:sz w:val="24"/>
          <w:szCs w:val="24"/>
        </w:rPr>
        <w:t xml:space="preserve">представляет информацию о результатах приватизации муниципального имущества за прошедший год в уполномоченный орган государственной власти Иркутской области в целях дальнейшего ее представления </w:t>
      </w:r>
      <w:r w:rsidR="00B06DA8" w:rsidRPr="004828DB">
        <w:rPr>
          <w:rFonts w:ascii="Arial" w:eastAsiaTheme="minorHAnsi" w:hAnsi="Arial" w:cs="Arial"/>
          <w:sz w:val="24"/>
          <w:szCs w:val="24"/>
          <w:lang w:eastAsia="en-US"/>
        </w:rPr>
        <w:t>в Правительство Российской Федерации или уполномоченный федеральный орган исполнительной власти;</w:t>
      </w:r>
    </w:p>
    <w:p w:rsidR="00631A62" w:rsidRPr="004828DB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4) ежегодно </w:t>
      </w:r>
      <w:r w:rsidR="00D82A97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не позднее </w:t>
      </w:r>
      <w:r w:rsidR="00AB40ED" w:rsidRPr="004828DB">
        <w:rPr>
          <w:rFonts w:ascii="Arial" w:eastAsiaTheme="minorHAnsi" w:hAnsi="Arial" w:cs="Arial"/>
          <w:sz w:val="24"/>
          <w:szCs w:val="24"/>
          <w:lang w:eastAsia="en-US"/>
        </w:rPr>
        <w:t>1 марта</w:t>
      </w:r>
      <w:r w:rsidR="00D82A97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представляет информацию о результатах </w:t>
      </w:r>
      <w:r w:rsidRPr="004828DB">
        <w:rPr>
          <w:rFonts w:ascii="Arial" w:hAnsi="Arial" w:cs="Arial"/>
          <w:sz w:val="24"/>
          <w:szCs w:val="24"/>
        </w:rPr>
        <w:t>приватизации муниципального имущества за прошедший год в</w:t>
      </w:r>
      <w:r w:rsidR="00FB55DB" w:rsidRPr="004828DB">
        <w:rPr>
          <w:rFonts w:ascii="Arial" w:hAnsi="Arial" w:cs="Arial"/>
          <w:sz w:val="24"/>
          <w:szCs w:val="24"/>
        </w:rPr>
        <w:t xml:space="preserve"> Думу</w:t>
      </w:r>
      <w:r w:rsidRPr="004828DB">
        <w:rPr>
          <w:rFonts w:ascii="Arial" w:hAnsi="Arial" w:cs="Arial"/>
          <w:sz w:val="24"/>
          <w:szCs w:val="24"/>
        </w:rPr>
        <w:t>;</w:t>
      </w:r>
    </w:p>
    <w:p w:rsidR="00B06DA8" w:rsidRPr="004828DB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B06DA8" w:rsidRPr="004828DB">
        <w:rPr>
          <w:rFonts w:ascii="Arial" w:eastAsiaTheme="minorHAnsi" w:hAnsi="Arial" w:cs="Arial"/>
          <w:sz w:val="24"/>
          <w:szCs w:val="24"/>
          <w:lang w:eastAsia="en-US"/>
        </w:rPr>
        <w:t>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приватизации муниципального имущества,  представляют годовую бухгалтерскую (финансовую) отчетность, промежуточную бухгалтерскую (финансовую) отчетность за квартал, полугодие, девять месяцев;</w:t>
      </w:r>
    </w:p>
    <w:p w:rsidR="00B06DA8" w:rsidRPr="004828DB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B06DA8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B4397A" w:rsidRPr="004828DB">
        <w:rPr>
          <w:rFonts w:ascii="Arial" w:eastAsiaTheme="minorHAnsi" w:hAnsi="Arial" w:cs="Arial"/>
          <w:sz w:val="24"/>
          <w:szCs w:val="24"/>
          <w:lang w:eastAsia="en-US"/>
        </w:rPr>
        <w:t>принимает решения об условиях приватизации муниципального имущества;</w:t>
      </w:r>
    </w:p>
    <w:p w:rsidR="004C18B1" w:rsidRPr="004828DB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4828DB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4C18B1" w:rsidRPr="004828DB">
        <w:rPr>
          <w:rFonts w:ascii="Arial" w:eastAsiaTheme="minorHAnsi" w:hAnsi="Arial" w:cs="Arial"/>
          <w:sz w:val="24"/>
          <w:szCs w:val="24"/>
          <w:lang w:eastAsia="en-US"/>
        </w:rPr>
        <w:t>) в соответствии со статьей 20 Федерального закона № 178-ФЗ устанавливает порядок разработки и утверждения условий конкурса</w:t>
      </w:r>
      <w:r w:rsidR="00C5014E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по продаже </w:t>
      </w:r>
      <w:r w:rsidR="00C5014E" w:rsidRPr="004828DB">
        <w:rPr>
          <w:rFonts w:ascii="Arial" w:eastAsiaTheme="minorHAnsi" w:hAnsi="Arial" w:cs="Arial"/>
          <w:bCs/>
          <w:sz w:val="24"/>
          <w:szCs w:val="24"/>
          <w:lang w:eastAsia="en-US"/>
        </w:rPr>
        <w:t>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</w:t>
      </w:r>
      <w:r w:rsidR="004C18B1" w:rsidRPr="004828DB">
        <w:rPr>
          <w:rFonts w:ascii="Arial" w:eastAsiaTheme="minorHAnsi" w:hAnsi="Arial" w:cs="Arial"/>
          <w:sz w:val="24"/>
          <w:szCs w:val="24"/>
          <w:lang w:eastAsia="en-US"/>
        </w:rPr>
        <w:t>, порядок контроля за их исполнением и порядок подтверждения победителем конкурса исполнения таких условий;</w:t>
      </w:r>
      <w:proofErr w:type="gramEnd"/>
    </w:p>
    <w:p w:rsidR="004C18B1" w:rsidRPr="004828DB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4828DB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4C18B1" w:rsidRPr="004828DB">
        <w:rPr>
          <w:rFonts w:ascii="Arial" w:eastAsiaTheme="minorHAnsi" w:hAnsi="Arial" w:cs="Arial"/>
          <w:sz w:val="24"/>
          <w:szCs w:val="24"/>
          <w:lang w:eastAsia="en-US"/>
        </w:rPr>
        <w:t>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Федерального закона № 178-ФЗ,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ответственность;</w:t>
      </w:r>
      <w:proofErr w:type="gramEnd"/>
    </w:p>
    <w:p w:rsidR="00B949D5" w:rsidRPr="004828DB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9</w:t>
      </w:r>
      <w:r w:rsidR="00B949D5" w:rsidRPr="004828DB">
        <w:rPr>
          <w:rFonts w:ascii="Arial" w:eastAsiaTheme="minorHAnsi" w:hAnsi="Arial" w:cs="Arial"/>
          <w:sz w:val="24"/>
          <w:szCs w:val="24"/>
          <w:lang w:eastAsia="en-US"/>
        </w:rPr>
        <w:t>) определяет порядок подведения итогов продажи муниципального имущества и порядок заключения с покупателем договора купли-продажи муниципального имущества без объявления цены;</w:t>
      </w:r>
    </w:p>
    <w:p w:rsidR="00B94072" w:rsidRPr="004828DB" w:rsidRDefault="00B94072" w:rsidP="00B94072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u w:val="single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10) осуществляет </w:t>
      </w:r>
      <w:proofErr w:type="gramStart"/>
      <w:r w:rsidRPr="004828DB">
        <w:rPr>
          <w:rFonts w:ascii="Arial" w:eastAsiaTheme="minorHAnsi" w:hAnsi="Arial" w:cs="Arial"/>
          <w:sz w:val="24"/>
          <w:szCs w:val="24"/>
          <w:lang w:eastAsia="en-US"/>
        </w:rPr>
        <w:t>контроль за</w:t>
      </w:r>
      <w:proofErr w:type="gramEnd"/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приватизацией муниципального имущества</w:t>
      </w:r>
      <w:r w:rsidRPr="004828DB">
        <w:rPr>
          <w:rFonts w:ascii="Arial" w:eastAsiaTheme="minorHAnsi" w:hAnsi="Arial" w:cs="Arial"/>
          <w:sz w:val="24"/>
          <w:szCs w:val="24"/>
          <w:u w:val="single"/>
          <w:lang w:eastAsia="en-US"/>
        </w:rPr>
        <w:t>;</w:t>
      </w:r>
    </w:p>
    <w:p w:rsidR="000C5F3C" w:rsidRPr="004828DB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B94072" w:rsidRPr="004828DB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0C5F3C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) устанавливает порядок осуществления </w:t>
      </w:r>
      <w:proofErr w:type="gramStart"/>
      <w:r w:rsidR="000C5F3C" w:rsidRPr="004828DB">
        <w:rPr>
          <w:rFonts w:ascii="Arial" w:eastAsiaTheme="minorHAnsi" w:hAnsi="Arial" w:cs="Arial"/>
          <w:sz w:val="24"/>
          <w:szCs w:val="24"/>
          <w:lang w:eastAsia="en-US"/>
        </w:rPr>
        <w:t>контроля за</w:t>
      </w:r>
      <w:proofErr w:type="gramEnd"/>
      <w:r w:rsidR="000C5F3C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систем;</w:t>
      </w:r>
    </w:p>
    <w:p w:rsidR="00757AF1" w:rsidRPr="004828DB" w:rsidRDefault="00B9407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12) </w:t>
      </w:r>
      <w:r w:rsidR="00757AF1" w:rsidRPr="004828DB">
        <w:rPr>
          <w:rFonts w:ascii="Arial" w:eastAsiaTheme="minorHAnsi" w:hAnsi="Arial" w:cs="Arial"/>
          <w:sz w:val="24"/>
          <w:szCs w:val="24"/>
          <w:lang w:eastAsia="en-US"/>
        </w:rPr>
        <w:t>осуществляет иные функции, предусмотренные настоящим Положением.</w:t>
      </w:r>
    </w:p>
    <w:p w:rsidR="00954A30" w:rsidRPr="004828DB" w:rsidRDefault="00954A30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06DA8" w:rsidRPr="004828DB" w:rsidRDefault="00B4397A" w:rsidP="00362FAC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Глава 3. Информационное обеспечение</w:t>
      </w:r>
      <w:r w:rsidR="00537073" w:rsidRPr="004828DB">
        <w:rPr>
          <w:rFonts w:ascii="Arial" w:eastAsiaTheme="minorHAnsi" w:hAnsi="Arial" w:cs="Arial"/>
          <w:sz w:val="24"/>
          <w:szCs w:val="24"/>
          <w:lang w:eastAsia="en-US"/>
        </w:rPr>
        <w:br/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приватизации</w:t>
      </w:r>
      <w:r w:rsidR="00537073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:rsidR="00B4397A" w:rsidRPr="004828DB" w:rsidRDefault="00B4397A" w:rsidP="00362FAC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B4397A" w:rsidRPr="004828DB" w:rsidRDefault="00B4397A" w:rsidP="00B4397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5. На сайте в информационно-телекоммуникационной сети «Интернет» </w:t>
      </w:r>
      <w:r w:rsidR="00177962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http://nikolskoe-mo.ru/ </w:t>
      </w:r>
      <w:r w:rsidR="00757AF1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(далее – сайт в сети «Интернет») 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размещается:</w:t>
      </w:r>
    </w:p>
    <w:p w:rsidR="00B4397A" w:rsidRPr="004828DB" w:rsidRDefault="00B4397A" w:rsidP="00B4397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1) информация, содержащаяся в годовой бухгалтерской (финансовой) отчетности, промежуточной бухгалтерской (финансовой) отчетности за квартал, полугодие, девять месяцев унитарных предприятий, акционерных обществ и обществ с ограниченной ответственностью, включенных в прогнозный план приватизации муниципального имущества;</w:t>
      </w:r>
    </w:p>
    <w:p w:rsidR="00B4397A" w:rsidRPr="004828DB" w:rsidRDefault="00B4397A" w:rsidP="00757AF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lastRenderedPageBreak/>
        <w:t>2) прогнозный план приватизации муниципального имущества, решени</w:t>
      </w:r>
      <w:r w:rsidR="00757AF1" w:rsidRPr="004828DB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об условиях приватизации муниципального имущества, информационны</w:t>
      </w:r>
      <w:r w:rsidR="00757AF1" w:rsidRPr="004828DB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сообщени</w:t>
      </w:r>
      <w:r w:rsidR="00757AF1" w:rsidRPr="004828DB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о продаже муниципального имущества и об итогах его продажи, ежегодны</w:t>
      </w:r>
      <w:r w:rsidR="00757AF1" w:rsidRPr="004828DB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отчет</w:t>
      </w:r>
      <w:r w:rsidR="00757AF1" w:rsidRPr="004828DB">
        <w:rPr>
          <w:rFonts w:ascii="Arial" w:eastAsiaTheme="minorHAnsi" w:hAnsi="Arial" w:cs="Arial"/>
          <w:sz w:val="24"/>
          <w:szCs w:val="24"/>
          <w:lang w:eastAsia="en-US"/>
        </w:rPr>
        <w:t>ы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о результатах приватизации </w:t>
      </w:r>
      <w:r w:rsidR="00757AF1" w:rsidRPr="004828DB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имущества.</w:t>
      </w:r>
    </w:p>
    <w:p w:rsidR="00121C15" w:rsidRPr="004828DB" w:rsidRDefault="00757AF1" w:rsidP="00757AF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6. </w:t>
      </w:r>
      <w:r w:rsidR="001D72A9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Порядок и сроки размещения информации, указанной в пункте 5 </w:t>
      </w:r>
      <w:r w:rsidR="00022186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настоящего </w:t>
      </w:r>
      <w:r w:rsidR="001D72A9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Положения, </w:t>
      </w:r>
      <w:r w:rsidR="002E5D25" w:rsidRPr="004828DB">
        <w:rPr>
          <w:rFonts w:ascii="Arial" w:eastAsiaTheme="minorHAnsi" w:hAnsi="Arial" w:cs="Arial"/>
          <w:sz w:val="24"/>
          <w:szCs w:val="24"/>
          <w:lang w:eastAsia="en-US"/>
        </w:rPr>
        <w:t>с учетом положений статей 10</w:t>
      </w:r>
      <w:r w:rsidR="002E5D25" w:rsidRPr="004828DB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="002E5D25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и 15 Федерального закона № 178-ФЗ </w:t>
      </w:r>
      <w:r w:rsidR="001D72A9" w:rsidRPr="004828DB">
        <w:rPr>
          <w:rFonts w:ascii="Arial" w:eastAsiaTheme="minorHAnsi" w:hAnsi="Arial" w:cs="Arial"/>
          <w:sz w:val="24"/>
          <w:szCs w:val="24"/>
          <w:lang w:eastAsia="en-US"/>
        </w:rPr>
        <w:t>определяются Администрацией</w:t>
      </w:r>
      <w:r w:rsidR="00024B13" w:rsidRPr="004828DB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757AF1" w:rsidRPr="004828DB" w:rsidRDefault="001D72A9" w:rsidP="00757AF1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7. </w:t>
      </w:r>
      <w:r w:rsidR="00757AF1" w:rsidRPr="004828DB">
        <w:rPr>
          <w:rFonts w:ascii="Arial" w:hAnsi="Arial" w:cs="Arial"/>
          <w:sz w:val="24"/>
          <w:szCs w:val="24"/>
        </w:rPr>
        <w:t>Администрация</w:t>
      </w:r>
      <w:r w:rsidR="00FB55DB" w:rsidRPr="004828DB">
        <w:rPr>
          <w:rFonts w:ascii="Arial" w:hAnsi="Arial" w:cs="Arial"/>
          <w:sz w:val="24"/>
          <w:szCs w:val="24"/>
        </w:rPr>
        <w:t xml:space="preserve"> </w:t>
      </w:r>
      <w:r w:rsidR="00757AF1" w:rsidRPr="004828DB">
        <w:rPr>
          <w:rFonts w:ascii="Arial" w:hAnsi="Arial" w:cs="Arial"/>
          <w:sz w:val="24"/>
          <w:szCs w:val="24"/>
        </w:rPr>
        <w:t>осуществляет функции администратора сайта в сети «Интернет» и определяет порядок его функционирования.</w:t>
      </w:r>
    </w:p>
    <w:p w:rsidR="00757AF1" w:rsidRPr="004828DB" w:rsidRDefault="00757AF1" w:rsidP="00757AF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4397A" w:rsidRPr="004828DB" w:rsidRDefault="00E83372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Глава 4. Планирование приватизации</w:t>
      </w:r>
      <w:r w:rsidR="00537073" w:rsidRPr="004828DB">
        <w:rPr>
          <w:rFonts w:ascii="Arial" w:eastAsiaTheme="minorHAnsi" w:hAnsi="Arial" w:cs="Arial"/>
          <w:sz w:val="24"/>
          <w:szCs w:val="24"/>
          <w:lang w:eastAsia="en-US"/>
        </w:rPr>
        <w:br/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:rsidR="00E83372" w:rsidRPr="004828DB" w:rsidRDefault="00E83372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E83372" w:rsidRPr="004828DB" w:rsidRDefault="001D72A9" w:rsidP="00E83372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E83372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. Администрация </w:t>
      </w:r>
      <w:r w:rsidR="00E83372" w:rsidRPr="004828DB">
        <w:rPr>
          <w:rFonts w:ascii="Arial" w:hAnsi="Arial" w:cs="Arial"/>
          <w:sz w:val="24"/>
          <w:szCs w:val="24"/>
        </w:rPr>
        <w:t>обеспечивает разработку прогнозного плана приватизации муниципального имущества в соответствии с документами стратегического планирования, реализуемыми на территории муниципального образования.</w:t>
      </w:r>
    </w:p>
    <w:p w:rsidR="00A627DB" w:rsidRPr="004828DB" w:rsidRDefault="00A627DB" w:rsidP="00E83372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828DB">
        <w:rPr>
          <w:rFonts w:ascii="Arial" w:hAnsi="Arial" w:cs="Arial"/>
          <w:sz w:val="24"/>
          <w:szCs w:val="24"/>
        </w:rPr>
        <w:t xml:space="preserve">Порядок организации работы по разработке прогнозного плана приватизации муниципального имущества определяется </w:t>
      </w:r>
      <w:r w:rsidR="00FB55DB" w:rsidRPr="004828DB">
        <w:rPr>
          <w:rFonts w:ascii="Arial" w:hAnsi="Arial" w:cs="Arial"/>
          <w:sz w:val="24"/>
          <w:szCs w:val="24"/>
        </w:rPr>
        <w:t>А</w:t>
      </w:r>
      <w:r w:rsidRPr="004828DB">
        <w:rPr>
          <w:rFonts w:ascii="Arial" w:hAnsi="Arial" w:cs="Arial"/>
          <w:sz w:val="24"/>
          <w:szCs w:val="24"/>
        </w:rPr>
        <w:t>дминистрацией.</w:t>
      </w:r>
    </w:p>
    <w:p w:rsidR="00073D5E" w:rsidRPr="004828DB" w:rsidRDefault="001D72A9" w:rsidP="00073D5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828DB">
        <w:rPr>
          <w:rFonts w:ascii="Arial" w:hAnsi="Arial" w:cs="Arial"/>
          <w:sz w:val="24"/>
          <w:szCs w:val="24"/>
        </w:rPr>
        <w:t>9</w:t>
      </w:r>
      <w:r w:rsidR="00E83372" w:rsidRPr="004828DB">
        <w:rPr>
          <w:rFonts w:ascii="Arial" w:hAnsi="Arial" w:cs="Arial"/>
          <w:sz w:val="24"/>
          <w:szCs w:val="24"/>
        </w:rPr>
        <w:t>. Прогнозный план приватизации муниципального имущества на соответствующий год вносится на рассмотрение и утверждение в</w:t>
      </w:r>
      <w:r w:rsidR="00FB55DB" w:rsidRPr="004828DB">
        <w:rPr>
          <w:rFonts w:ascii="Arial" w:hAnsi="Arial" w:cs="Arial"/>
          <w:sz w:val="24"/>
          <w:szCs w:val="24"/>
        </w:rPr>
        <w:t xml:space="preserve"> Думу </w:t>
      </w:r>
      <w:r w:rsidR="00E83372" w:rsidRPr="004828DB">
        <w:rPr>
          <w:rFonts w:ascii="Arial" w:hAnsi="Arial" w:cs="Arial"/>
          <w:sz w:val="24"/>
          <w:szCs w:val="24"/>
        </w:rPr>
        <w:t xml:space="preserve">не позднее </w:t>
      </w:r>
      <w:r w:rsidR="00177962" w:rsidRPr="004828DB">
        <w:rPr>
          <w:rFonts w:ascii="Arial" w:hAnsi="Arial" w:cs="Arial"/>
          <w:sz w:val="24"/>
          <w:szCs w:val="24"/>
        </w:rPr>
        <w:t>1 ноября</w:t>
      </w:r>
      <w:r w:rsidR="00E83372" w:rsidRPr="004828DB">
        <w:rPr>
          <w:rFonts w:ascii="Arial" w:hAnsi="Arial" w:cs="Arial"/>
          <w:sz w:val="24"/>
          <w:szCs w:val="24"/>
        </w:rPr>
        <w:t>.</w:t>
      </w:r>
    </w:p>
    <w:p w:rsidR="00073D5E" w:rsidRPr="004828DB" w:rsidRDefault="001D72A9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10</w:t>
      </w:r>
      <w:r w:rsidR="00073D5E" w:rsidRPr="004828DB">
        <w:rPr>
          <w:rFonts w:ascii="Arial" w:eastAsiaTheme="minorHAnsi" w:hAnsi="Arial" w:cs="Arial"/>
          <w:sz w:val="24"/>
          <w:szCs w:val="24"/>
          <w:lang w:eastAsia="en-US"/>
        </w:rPr>
        <w:t>. Прогнозный план содержит:</w:t>
      </w:r>
    </w:p>
    <w:p w:rsidR="00073D5E" w:rsidRPr="004828DB" w:rsidRDefault="00073D5E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1) перечень унитарных предприятий, акций акционерных обществ, долей в уставном капитале обществ с ограниченной ответственностью, находящихся в муниципальной собственности, и иного муниципального имущества, которое планируется приватизировать в соответствующем году;</w:t>
      </w:r>
    </w:p>
    <w:p w:rsidR="00073D5E" w:rsidRPr="004828DB" w:rsidRDefault="00073D5E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2) характеристику муниципального имущества, подлежащего приватизации;</w:t>
      </w:r>
    </w:p>
    <w:p w:rsidR="00073D5E" w:rsidRPr="004828DB" w:rsidRDefault="00073D5E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3) сведения об изменении назначения объектов социальной инфраструктуры для детей, произведенном в порядке, установленном Федеральным </w:t>
      </w:r>
      <w:hyperlink r:id="rId9" w:history="1">
        <w:r w:rsidRPr="004828DB">
          <w:rPr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B70943" w:rsidRPr="004828DB">
        <w:rPr>
          <w:rFonts w:ascii="Arial" w:eastAsiaTheme="minorHAnsi" w:hAnsi="Arial" w:cs="Arial"/>
          <w:sz w:val="24"/>
          <w:szCs w:val="24"/>
          <w:lang w:eastAsia="en-US"/>
        </w:rPr>
        <w:t>№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178-ФЗ и Федеральным </w:t>
      </w:r>
      <w:hyperlink r:id="rId10" w:history="1">
        <w:r w:rsidRPr="004828DB">
          <w:rPr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от </w:t>
      </w:r>
      <w:r w:rsidR="00A627DB" w:rsidRPr="004828DB">
        <w:rPr>
          <w:rFonts w:ascii="Arial" w:eastAsiaTheme="minorHAnsi" w:hAnsi="Arial" w:cs="Arial"/>
          <w:sz w:val="24"/>
          <w:szCs w:val="24"/>
          <w:lang w:eastAsia="en-US"/>
        </w:rPr>
        <w:br/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24 июля 1998 года </w:t>
      </w:r>
      <w:r w:rsidR="00B70943" w:rsidRPr="004828DB">
        <w:rPr>
          <w:rFonts w:ascii="Arial" w:eastAsiaTheme="minorHAnsi" w:hAnsi="Arial" w:cs="Arial"/>
          <w:sz w:val="24"/>
          <w:szCs w:val="24"/>
          <w:lang w:eastAsia="en-US"/>
        </w:rPr>
        <w:t>№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124-ФЗ </w:t>
      </w:r>
      <w:r w:rsidR="00B70943" w:rsidRPr="004828DB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Об основных гарантиях прав ребенка в Российской Федерации</w:t>
      </w:r>
      <w:r w:rsidR="00B70943" w:rsidRPr="004828DB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073D5E" w:rsidRPr="004828DB" w:rsidRDefault="00B70943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073D5E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) предполагаемые сроки приватизации и прогноз поступления средств от приватизации 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муниципального</w:t>
      </w:r>
      <w:r w:rsidR="00073D5E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имущества.</w:t>
      </w:r>
    </w:p>
    <w:p w:rsidR="00A627DB" w:rsidRPr="004828DB" w:rsidRDefault="00A627DB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1D72A9" w:rsidRPr="004828DB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. Прогнозный план приватизации на соответствующий год утверждается решением</w:t>
      </w:r>
      <w:r w:rsidR="00FB55DB" w:rsidRPr="004828DB">
        <w:rPr>
          <w:rFonts w:ascii="Arial" w:hAnsi="Arial" w:cs="Arial"/>
          <w:sz w:val="24"/>
          <w:szCs w:val="24"/>
        </w:rPr>
        <w:t xml:space="preserve"> Думы</w:t>
      </w:r>
      <w:r w:rsidRPr="004828DB">
        <w:rPr>
          <w:rFonts w:ascii="Arial" w:hAnsi="Arial" w:cs="Arial"/>
          <w:sz w:val="24"/>
          <w:szCs w:val="24"/>
        </w:rPr>
        <w:t>.</w:t>
      </w:r>
    </w:p>
    <w:p w:rsidR="00073D5E" w:rsidRPr="004828DB" w:rsidRDefault="00B70943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1D72A9" w:rsidRPr="004828DB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073D5E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Муниципальное</w:t>
      </w:r>
      <w:r w:rsidR="00073D5E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имущество, которое внесено в прогнозный план на предшествующий год и приватизация которого не завершена, подлежит приватизации в следующем году без включения в прогнозный план на соответствующий год.</w:t>
      </w:r>
    </w:p>
    <w:p w:rsidR="00B70943" w:rsidRPr="004828DB" w:rsidRDefault="00B70943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70943" w:rsidRPr="004828DB" w:rsidRDefault="00B70943" w:rsidP="00BE0FB9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Глава 5. Решение об условиях</w:t>
      </w:r>
      <w:r w:rsidR="00537073" w:rsidRPr="004828DB">
        <w:rPr>
          <w:rFonts w:ascii="Arial" w:eastAsiaTheme="minorHAnsi" w:hAnsi="Arial" w:cs="Arial"/>
          <w:sz w:val="24"/>
          <w:szCs w:val="24"/>
          <w:lang w:eastAsia="en-US"/>
        </w:rPr>
        <w:br/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приватизации</w:t>
      </w:r>
      <w:r w:rsidR="00537073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:rsidR="00B70943" w:rsidRPr="004828DB" w:rsidRDefault="00B70943" w:rsidP="00BE0FB9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B70943" w:rsidRPr="004828DB" w:rsidRDefault="00B70943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6C0436" w:rsidRPr="004828DB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. Решения об условиях приватизации муниципального имущества принима</w:t>
      </w:r>
      <w:r w:rsidR="00EE48E6" w:rsidRPr="004828DB">
        <w:rPr>
          <w:rFonts w:ascii="Arial" w:eastAsiaTheme="minorHAnsi" w:hAnsi="Arial" w:cs="Arial"/>
          <w:sz w:val="24"/>
          <w:szCs w:val="24"/>
          <w:lang w:eastAsia="en-US"/>
        </w:rPr>
        <w:t>ю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тся </w:t>
      </w:r>
      <w:r w:rsidR="00FB55DB" w:rsidRPr="004828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4828DB">
        <w:rPr>
          <w:rFonts w:ascii="Arial" w:hAnsi="Arial" w:cs="Arial"/>
          <w:sz w:val="24"/>
          <w:szCs w:val="24"/>
        </w:rPr>
        <w:t xml:space="preserve"> </w:t>
      </w:r>
      <w:r w:rsidRPr="004828DB">
        <w:rPr>
          <w:rFonts w:ascii="Arial" w:hAnsi="Arial" w:cs="Arial"/>
          <w:sz w:val="24"/>
          <w:szCs w:val="24"/>
        </w:rPr>
        <w:t>в соответствии с прогнозным планом приватизации муниципального имущества и оформля</w:t>
      </w:r>
      <w:r w:rsidR="00A627DB" w:rsidRPr="004828DB">
        <w:rPr>
          <w:rFonts w:ascii="Arial" w:hAnsi="Arial" w:cs="Arial"/>
          <w:sz w:val="24"/>
          <w:szCs w:val="24"/>
        </w:rPr>
        <w:t>ю</w:t>
      </w:r>
      <w:r w:rsidRPr="004828DB">
        <w:rPr>
          <w:rFonts w:ascii="Arial" w:hAnsi="Arial" w:cs="Arial"/>
          <w:sz w:val="24"/>
          <w:szCs w:val="24"/>
        </w:rPr>
        <w:t xml:space="preserve">тся постановлением </w:t>
      </w:r>
      <w:r w:rsidR="00FB55DB" w:rsidRPr="004828DB">
        <w:rPr>
          <w:rFonts w:ascii="Arial" w:hAnsi="Arial" w:cs="Arial"/>
          <w:sz w:val="24"/>
          <w:szCs w:val="24"/>
        </w:rPr>
        <w:t>А</w:t>
      </w:r>
      <w:r w:rsidRPr="004828DB">
        <w:rPr>
          <w:rFonts w:ascii="Arial" w:hAnsi="Arial" w:cs="Arial"/>
          <w:sz w:val="24"/>
          <w:szCs w:val="24"/>
        </w:rPr>
        <w:t>дминистрации.</w:t>
      </w:r>
    </w:p>
    <w:p w:rsidR="00EE48E6" w:rsidRPr="004828DB" w:rsidRDefault="00EE48E6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828DB">
        <w:rPr>
          <w:rFonts w:ascii="Arial" w:hAnsi="Arial" w:cs="Arial"/>
          <w:sz w:val="24"/>
          <w:szCs w:val="24"/>
        </w:rPr>
        <w:t>1</w:t>
      </w:r>
      <w:r w:rsidR="006C0436" w:rsidRPr="004828DB">
        <w:rPr>
          <w:rFonts w:ascii="Arial" w:hAnsi="Arial" w:cs="Arial"/>
          <w:sz w:val="24"/>
          <w:szCs w:val="24"/>
        </w:rPr>
        <w:t>4</w:t>
      </w:r>
      <w:r w:rsidRPr="004828DB">
        <w:rPr>
          <w:rFonts w:ascii="Arial" w:hAnsi="Arial" w:cs="Arial"/>
          <w:sz w:val="24"/>
          <w:szCs w:val="24"/>
        </w:rPr>
        <w:t>. 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приватизации муниципального имущества.</w:t>
      </w:r>
    </w:p>
    <w:p w:rsidR="00EE48E6" w:rsidRPr="004828DB" w:rsidRDefault="00EE48E6" w:rsidP="00EE48E6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828DB">
        <w:rPr>
          <w:rFonts w:ascii="Arial" w:hAnsi="Arial" w:cs="Arial"/>
          <w:sz w:val="24"/>
          <w:szCs w:val="24"/>
        </w:rPr>
        <w:lastRenderedPageBreak/>
        <w:t>1</w:t>
      </w:r>
      <w:r w:rsidR="006C0436" w:rsidRPr="004828DB">
        <w:rPr>
          <w:rFonts w:ascii="Arial" w:hAnsi="Arial" w:cs="Arial"/>
          <w:sz w:val="24"/>
          <w:szCs w:val="24"/>
        </w:rPr>
        <w:t>5</w:t>
      </w:r>
      <w:r w:rsidRPr="004828DB">
        <w:rPr>
          <w:rFonts w:ascii="Arial" w:hAnsi="Arial" w:cs="Arial"/>
          <w:sz w:val="24"/>
          <w:szCs w:val="24"/>
        </w:rPr>
        <w:t xml:space="preserve">. Подготовка решений об условиях приватизации осуществляется в порядке, установленном </w:t>
      </w:r>
      <w:r w:rsidR="00FB55DB" w:rsidRPr="004828DB">
        <w:rPr>
          <w:rFonts w:ascii="Arial" w:hAnsi="Arial" w:cs="Arial"/>
          <w:sz w:val="24"/>
          <w:szCs w:val="24"/>
        </w:rPr>
        <w:t>А</w:t>
      </w:r>
      <w:r w:rsidRPr="004828DB">
        <w:rPr>
          <w:rFonts w:ascii="Arial" w:hAnsi="Arial" w:cs="Arial"/>
          <w:sz w:val="24"/>
          <w:szCs w:val="24"/>
        </w:rPr>
        <w:t>дминистрацией.</w:t>
      </w:r>
    </w:p>
    <w:p w:rsidR="00B70943" w:rsidRPr="004828DB" w:rsidRDefault="00B70943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828DB">
        <w:rPr>
          <w:rFonts w:ascii="Arial" w:hAnsi="Arial" w:cs="Arial"/>
          <w:sz w:val="24"/>
          <w:szCs w:val="24"/>
        </w:rPr>
        <w:t>1</w:t>
      </w:r>
      <w:r w:rsidR="006C0436" w:rsidRPr="004828DB">
        <w:rPr>
          <w:rFonts w:ascii="Arial" w:hAnsi="Arial" w:cs="Arial"/>
          <w:sz w:val="24"/>
          <w:szCs w:val="24"/>
        </w:rPr>
        <w:t>6</w:t>
      </w:r>
      <w:r w:rsidRPr="004828DB">
        <w:rPr>
          <w:rFonts w:ascii="Arial" w:hAnsi="Arial" w:cs="Arial"/>
          <w:sz w:val="24"/>
          <w:szCs w:val="24"/>
        </w:rPr>
        <w:t>. В решении об условиях приватизации муниципального имущества должны содержаться следующие сведения:</w:t>
      </w:r>
    </w:p>
    <w:p w:rsidR="00B70943" w:rsidRPr="004828DB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1) наименование имущества и иные позволяющие его индивидуализировать сведения (характеристика имущества);</w:t>
      </w:r>
    </w:p>
    <w:p w:rsidR="00B70943" w:rsidRPr="004828DB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2) способ приватизации имущества;</w:t>
      </w:r>
    </w:p>
    <w:p w:rsidR="00B70943" w:rsidRPr="004828DB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3) начальная цена имущества</w:t>
      </w:r>
      <w:r w:rsidR="00736141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(за исключением случая продажи муниципального имущества без объявления цены)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B70943" w:rsidRPr="004828DB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4) срок рассрочки платежа (в случае ее предоставления);</w:t>
      </w:r>
    </w:p>
    <w:p w:rsidR="00EE48E6" w:rsidRPr="004828DB" w:rsidRDefault="00B70943" w:rsidP="00EE48E6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5) </w:t>
      </w:r>
      <w:r w:rsidR="00EE48E6" w:rsidRPr="004828DB">
        <w:rPr>
          <w:rFonts w:ascii="Arial" w:eastAsiaTheme="minorHAnsi" w:hAnsi="Arial" w:cs="Arial"/>
          <w:sz w:val="24"/>
          <w:szCs w:val="24"/>
          <w:lang w:eastAsia="en-US"/>
        </w:rPr>
        <w:t>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случае приватизации объекта культурного наследия);</w:t>
      </w:r>
    </w:p>
    <w:p w:rsidR="00711A27" w:rsidRPr="004828DB" w:rsidRDefault="00EE48E6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6) срок сохранения назначения имущества (в случае приватизации объектов социально-культурного и коммунально-бытового назначения (за исключением объектов, указанных в статье 30</w:t>
      </w:r>
      <w:r w:rsidRPr="004828DB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Федерального закона 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br/>
        <w:t>№ 178-ФЗ);</w:t>
      </w:r>
    </w:p>
    <w:p w:rsidR="00711A27" w:rsidRPr="004828DB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7) условия инвестиционных обязательств и эксплуатационных обязательств, оформленные в соответствии со статьей 30</w:t>
      </w:r>
      <w:r w:rsidRPr="004828DB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Федерального закона № 178-ФЗ;</w:t>
      </w:r>
    </w:p>
    <w:p w:rsidR="00B70943" w:rsidRPr="004828DB" w:rsidRDefault="00711A27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8) </w:t>
      </w:r>
      <w:r w:rsidR="00B70943" w:rsidRPr="004828DB">
        <w:rPr>
          <w:rFonts w:ascii="Arial" w:eastAsiaTheme="minorHAnsi" w:hAnsi="Arial" w:cs="Arial"/>
          <w:sz w:val="24"/>
          <w:szCs w:val="24"/>
          <w:lang w:eastAsia="en-US"/>
        </w:rPr>
        <w:t>иные необходимые для приватизации имущества сведения.</w:t>
      </w:r>
    </w:p>
    <w:p w:rsidR="00711A27" w:rsidRPr="004828DB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6C0436" w:rsidRPr="004828DB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:rsidR="00711A27" w:rsidRPr="004828DB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1) состав подлежащего приватизации имущественного комплекса унитарного предприятия, определенный в соответствии со статьей 11 Федерального закона № 178-ФЗ;</w:t>
      </w:r>
    </w:p>
    <w:p w:rsidR="00711A27" w:rsidRPr="004828DB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:rsidR="00711A27" w:rsidRPr="004828DB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3) размер уставного капитала акционерного общества или общества с ограниченной ответственностью, </w:t>
      </w:r>
      <w:proofErr w:type="gramStart"/>
      <w:r w:rsidRPr="004828DB">
        <w:rPr>
          <w:rFonts w:ascii="Arial" w:eastAsiaTheme="minorHAnsi" w:hAnsi="Arial" w:cs="Arial"/>
          <w:sz w:val="24"/>
          <w:szCs w:val="24"/>
          <w:lang w:eastAsia="en-US"/>
        </w:rPr>
        <w:t>создаваемых</w:t>
      </w:r>
      <w:proofErr w:type="gramEnd"/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посредством преобразования унитарного предприятия;</w:t>
      </w:r>
    </w:p>
    <w:p w:rsidR="00711A27" w:rsidRPr="004828DB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4)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:rsidR="00711A27" w:rsidRPr="004828DB" w:rsidRDefault="00BE34E9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6C0436" w:rsidRPr="004828DB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. Условия приватизации муниципального имущества, определенные в решении об условиях приватизации муниципального имущества, не по</w:t>
      </w:r>
      <w:r w:rsidR="00C5014E" w:rsidRPr="004828DB">
        <w:rPr>
          <w:rFonts w:ascii="Arial" w:eastAsiaTheme="minorHAnsi" w:hAnsi="Arial" w:cs="Arial"/>
          <w:sz w:val="24"/>
          <w:szCs w:val="24"/>
          <w:lang w:eastAsia="en-US"/>
        </w:rPr>
        <w:t>длежат изменению, за исключением случая, предусмотренного подпунктом 2 пункта 1</w:t>
      </w:r>
      <w:r w:rsidR="00CE6BBE" w:rsidRPr="004828DB">
        <w:rPr>
          <w:rFonts w:ascii="Arial" w:eastAsiaTheme="minorHAnsi" w:hAnsi="Arial" w:cs="Arial"/>
          <w:sz w:val="24"/>
          <w:szCs w:val="24"/>
          <w:lang w:eastAsia="en-US"/>
        </w:rPr>
        <w:t>9</w:t>
      </w:r>
      <w:r w:rsidR="00C5014E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Положения.</w:t>
      </w:r>
    </w:p>
    <w:p w:rsidR="00BE34E9" w:rsidRPr="004828DB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6C0436" w:rsidRPr="004828DB">
        <w:rPr>
          <w:rFonts w:ascii="Arial" w:eastAsiaTheme="minorHAnsi" w:hAnsi="Arial" w:cs="Arial"/>
          <w:sz w:val="24"/>
          <w:szCs w:val="24"/>
          <w:lang w:eastAsia="en-US"/>
        </w:rPr>
        <w:t>9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. В случае признания продажи муниципального имущества несостоявшейся </w:t>
      </w:r>
      <w:r w:rsidR="00FB55DB" w:rsidRPr="004828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в месячный срок должна принять одно из следующих решений, оформляемых постановлением </w:t>
      </w:r>
      <w:r w:rsidR="00FB55DB" w:rsidRPr="004828DB">
        <w:rPr>
          <w:rFonts w:ascii="Arial" w:hAnsi="Arial" w:cs="Arial"/>
          <w:sz w:val="24"/>
          <w:szCs w:val="24"/>
        </w:rPr>
        <w:t>А</w:t>
      </w:r>
      <w:r w:rsidRPr="004828DB">
        <w:rPr>
          <w:rFonts w:ascii="Arial" w:hAnsi="Arial" w:cs="Arial"/>
          <w:sz w:val="24"/>
          <w:szCs w:val="24"/>
        </w:rPr>
        <w:t>дминистрации:</w:t>
      </w:r>
    </w:p>
    <w:p w:rsidR="00BE34E9" w:rsidRPr="004828DB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828DB">
        <w:rPr>
          <w:rFonts w:ascii="Arial" w:hAnsi="Arial" w:cs="Arial"/>
          <w:sz w:val="24"/>
          <w:szCs w:val="24"/>
        </w:rPr>
        <w:t>1) о продаже муниципального имущества ранее установленным способом;</w:t>
      </w:r>
    </w:p>
    <w:p w:rsidR="00BE34E9" w:rsidRPr="004828DB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828DB">
        <w:rPr>
          <w:rFonts w:ascii="Arial" w:hAnsi="Arial" w:cs="Arial"/>
          <w:sz w:val="24"/>
          <w:szCs w:val="24"/>
        </w:rPr>
        <w:t>2) об изменении способа приватизации муниципального имущества;</w:t>
      </w:r>
    </w:p>
    <w:p w:rsidR="00BE34E9" w:rsidRPr="004828DB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828DB">
        <w:rPr>
          <w:rFonts w:ascii="Arial" w:hAnsi="Arial" w:cs="Arial"/>
          <w:sz w:val="24"/>
          <w:szCs w:val="24"/>
        </w:rPr>
        <w:t>3) об отмене ранее принятого решения об условиях приватизации муниципального имущества.</w:t>
      </w:r>
    </w:p>
    <w:p w:rsidR="00954A30" w:rsidRPr="004828DB" w:rsidRDefault="00954A30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A67E5" w:rsidRPr="004828DB" w:rsidRDefault="00BA67E5" w:rsidP="004B0F43">
      <w:pPr>
        <w:pStyle w:val="ConsPlusNormal"/>
        <w:widowControl/>
        <w:jc w:val="center"/>
        <w:rPr>
          <w:rFonts w:ascii="Arial" w:eastAsiaTheme="minorHAnsi" w:hAnsi="Arial" w:cs="Arial"/>
          <w:bCs/>
          <w:sz w:val="24"/>
          <w:szCs w:val="24"/>
          <w:lang w:eastAsia="en-US"/>
        </w:rPr>
      </w:pPr>
      <w:r w:rsidRPr="004828DB">
        <w:rPr>
          <w:rFonts w:ascii="Arial" w:hAnsi="Arial" w:cs="Arial"/>
          <w:sz w:val="24"/>
          <w:szCs w:val="24"/>
        </w:rPr>
        <w:t xml:space="preserve">Глава 6. </w:t>
      </w:r>
      <w:proofErr w:type="gramStart"/>
      <w:r w:rsidRPr="004828DB">
        <w:rPr>
          <w:rFonts w:ascii="Arial" w:eastAsiaTheme="minorHAnsi" w:hAnsi="Arial" w:cs="Arial"/>
          <w:bCs/>
          <w:sz w:val="24"/>
          <w:szCs w:val="24"/>
          <w:lang w:eastAsia="en-US"/>
        </w:rPr>
        <w:t>Требования к условиям конкурса по продаже акций</w:t>
      </w:r>
      <w:r w:rsidR="00537073" w:rsidRPr="004828DB">
        <w:rPr>
          <w:rFonts w:ascii="Arial" w:eastAsiaTheme="minorHAnsi" w:hAnsi="Arial" w:cs="Arial"/>
          <w:bCs/>
          <w:sz w:val="24"/>
          <w:szCs w:val="24"/>
          <w:lang w:eastAsia="en-US"/>
        </w:rPr>
        <w:br/>
      </w:r>
      <w:r w:rsidRPr="004828DB">
        <w:rPr>
          <w:rFonts w:ascii="Arial" w:eastAsiaTheme="minorHAnsi" w:hAnsi="Arial" w:cs="Arial"/>
          <w:bCs/>
          <w:sz w:val="24"/>
          <w:szCs w:val="24"/>
          <w:lang w:eastAsia="en-US"/>
        </w:rPr>
        <w:t>акционерного общества, долей в уставном капитале общества</w:t>
      </w:r>
      <w:r w:rsidR="00537073" w:rsidRPr="004828DB">
        <w:rPr>
          <w:rFonts w:ascii="Arial" w:eastAsiaTheme="minorHAnsi" w:hAnsi="Arial" w:cs="Arial"/>
          <w:bCs/>
          <w:sz w:val="24"/>
          <w:szCs w:val="24"/>
          <w:lang w:eastAsia="en-US"/>
        </w:rPr>
        <w:br/>
      </w:r>
      <w:r w:rsidRPr="004828DB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</w:t>
      </w:r>
      <w:r w:rsidRPr="004828DB">
        <w:rPr>
          <w:rFonts w:ascii="Arial" w:eastAsiaTheme="minorHAnsi" w:hAnsi="Arial" w:cs="Arial"/>
          <w:bCs/>
          <w:sz w:val="24"/>
          <w:szCs w:val="24"/>
          <w:lang w:eastAsia="en-US"/>
        </w:rPr>
        <w:lastRenderedPageBreak/>
        <w:t>истории и культуры) народов Российской Федерации</w:t>
      </w:r>
      <w:r w:rsidR="00EA2E64" w:rsidRPr="004828DB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, к порядку осуществления контроля за исполнением условий конкурса и порядку </w:t>
      </w:r>
      <w:r w:rsidR="00EA2E64" w:rsidRPr="004828DB">
        <w:rPr>
          <w:rFonts w:ascii="Arial" w:eastAsiaTheme="minorHAnsi" w:hAnsi="Arial" w:cs="Arial"/>
          <w:sz w:val="24"/>
          <w:szCs w:val="24"/>
          <w:lang w:eastAsia="en-US"/>
        </w:rPr>
        <w:t>подтверждения победителем конкурса исполнения таких условий</w:t>
      </w:r>
      <w:proofErr w:type="gramEnd"/>
    </w:p>
    <w:p w:rsidR="00BA67E5" w:rsidRPr="004828DB" w:rsidRDefault="00BA67E5" w:rsidP="004B0F43">
      <w:pPr>
        <w:pStyle w:val="ConsPlusNormal"/>
        <w:widowControl/>
        <w:jc w:val="center"/>
        <w:rPr>
          <w:rFonts w:ascii="Arial" w:eastAsiaTheme="minorHAnsi" w:hAnsi="Arial" w:cs="Arial"/>
          <w:bCs/>
          <w:sz w:val="24"/>
          <w:szCs w:val="24"/>
          <w:lang w:eastAsia="en-US"/>
        </w:rPr>
      </w:pPr>
    </w:p>
    <w:p w:rsidR="00BA67E5" w:rsidRPr="004828DB" w:rsidRDefault="006C0436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bCs/>
          <w:sz w:val="24"/>
          <w:szCs w:val="24"/>
          <w:lang w:eastAsia="en-US"/>
        </w:rPr>
        <w:t>20</w:t>
      </w:r>
      <w:r w:rsidR="00BA67E5" w:rsidRPr="004828DB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. </w:t>
      </w:r>
      <w:proofErr w:type="gramStart"/>
      <w:r w:rsidR="00BA67E5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Условия конкурса </w:t>
      </w:r>
      <w:r w:rsidR="00005C1D" w:rsidRPr="004828DB">
        <w:rPr>
          <w:rFonts w:ascii="Arial" w:eastAsiaTheme="minorHAnsi" w:hAnsi="Arial" w:cs="Arial"/>
          <w:bCs/>
          <w:sz w:val="24"/>
          <w:szCs w:val="24"/>
          <w:lang w:eastAsia="en-US"/>
        </w:rPr>
        <w:t>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 (далее – конкурс)</w:t>
      </w:r>
      <w:r w:rsidR="00DF54A5" w:rsidRPr="004828DB">
        <w:rPr>
          <w:rFonts w:ascii="Arial" w:eastAsiaTheme="minorHAnsi" w:hAnsi="Arial" w:cs="Arial"/>
          <w:bCs/>
          <w:sz w:val="24"/>
          <w:szCs w:val="24"/>
          <w:lang w:eastAsia="en-US"/>
        </w:rPr>
        <w:t>,</w:t>
      </w:r>
      <w:r w:rsidR="00005C1D" w:rsidRPr="004828DB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BA67E5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утверждаются </w:t>
      </w:r>
      <w:r w:rsidR="00FB55DB" w:rsidRPr="004828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BA67E5" w:rsidRPr="004828DB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  <w:proofErr w:type="gramEnd"/>
    </w:p>
    <w:p w:rsidR="00BA67E5" w:rsidRPr="004828DB" w:rsidRDefault="0096412C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6C0436" w:rsidRPr="004828DB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BA67E5" w:rsidRPr="004828DB">
        <w:rPr>
          <w:rFonts w:ascii="Arial" w:eastAsiaTheme="minorHAnsi" w:hAnsi="Arial" w:cs="Arial"/>
          <w:sz w:val="24"/>
          <w:szCs w:val="24"/>
          <w:lang w:eastAsia="en-US"/>
        </w:rPr>
        <w:t>. 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</w:p>
    <w:p w:rsidR="00BA67E5" w:rsidRPr="004828DB" w:rsidRDefault="00BA67E5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6C0436" w:rsidRPr="004828DB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. Условия конкурса не подлежат изменению.</w:t>
      </w:r>
    </w:p>
    <w:p w:rsidR="00C15576" w:rsidRPr="004828DB" w:rsidRDefault="00BA67E5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6C0436" w:rsidRPr="004828DB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proofErr w:type="gramStart"/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Контроль за исполнением победителем конкурса условий конкурса осуществляет </w:t>
      </w:r>
      <w:r w:rsidR="00FB55DB" w:rsidRPr="004828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в соответствии с заключенным с победителем конкурса до</w:t>
      </w:r>
      <w:r w:rsidR="00C15576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говором купли-продажи имущества в соответствии с установленным ей порядком с учетом раздела </w:t>
      </w:r>
      <w:r w:rsidR="00C15576" w:rsidRPr="004828DB">
        <w:rPr>
          <w:rFonts w:ascii="Arial" w:eastAsiaTheme="minorHAnsi" w:hAnsi="Arial" w:cs="Arial"/>
          <w:sz w:val="24"/>
          <w:szCs w:val="24"/>
          <w:lang w:val="en-US" w:eastAsia="en-US"/>
        </w:rPr>
        <w:t>IV</w:t>
      </w:r>
      <w:r w:rsidR="00C15576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 (далее – Положение № 860).</w:t>
      </w:r>
      <w:proofErr w:type="gramEnd"/>
    </w:p>
    <w:p w:rsidR="00FD0694" w:rsidRPr="004828DB" w:rsidRDefault="00BA67E5" w:rsidP="006E211F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6C0436" w:rsidRPr="004828DB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FD0694" w:rsidRPr="004828DB">
        <w:rPr>
          <w:rFonts w:ascii="Arial" w:eastAsiaTheme="minorHAnsi" w:hAnsi="Arial" w:cs="Arial"/>
          <w:sz w:val="24"/>
          <w:szCs w:val="24"/>
          <w:lang w:eastAsia="en-US"/>
        </w:rPr>
        <w:t>Состав и порядок организации работы комиссии</w:t>
      </w:r>
      <w:r w:rsidR="00C15576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, создаваемой в целях </w:t>
      </w:r>
      <w:proofErr w:type="gramStart"/>
      <w:r w:rsidR="00C15576" w:rsidRPr="004828DB">
        <w:rPr>
          <w:rFonts w:ascii="Arial" w:eastAsiaTheme="minorHAnsi" w:hAnsi="Arial" w:cs="Arial"/>
          <w:sz w:val="24"/>
          <w:szCs w:val="24"/>
          <w:lang w:eastAsia="en-US"/>
        </w:rPr>
        <w:t>контроля за</w:t>
      </w:r>
      <w:proofErr w:type="gramEnd"/>
      <w:r w:rsidR="00C15576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победителем конкурса условий конкурса,</w:t>
      </w:r>
      <w:r w:rsidR="00FD0694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определяется </w:t>
      </w:r>
      <w:r w:rsidR="00FB55DB" w:rsidRPr="004828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FD0694" w:rsidRPr="004828DB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:rsidR="00212A47" w:rsidRPr="004828DB" w:rsidRDefault="00212A47" w:rsidP="00B949D5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FB55DB" w:rsidRPr="004828DB" w:rsidRDefault="000C5F3C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Глава </w:t>
      </w:r>
      <w:r w:rsidR="0096412C" w:rsidRPr="004828DB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. Требования к порядку осуществления </w:t>
      </w:r>
      <w:proofErr w:type="gramStart"/>
      <w:r w:rsidRPr="004828DB">
        <w:rPr>
          <w:rFonts w:ascii="Arial" w:eastAsiaTheme="minorHAnsi" w:hAnsi="Arial" w:cs="Arial"/>
          <w:sz w:val="24"/>
          <w:szCs w:val="24"/>
          <w:lang w:eastAsia="en-US"/>
        </w:rPr>
        <w:t>контроля</w:t>
      </w:r>
      <w:r w:rsidR="00FB55DB" w:rsidRPr="004828DB">
        <w:rPr>
          <w:rFonts w:ascii="Arial" w:eastAsiaTheme="minorHAnsi" w:hAnsi="Arial" w:cs="Arial"/>
          <w:sz w:val="24"/>
          <w:szCs w:val="24"/>
          <w:lang w:eastAsia="en-US"/>
        </w:rPr>
        <w:br/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за</w:t>
      </w:r>
      <w:proofErr w:type="gramEnd"/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условий эксплуатационных обязательств</w:t>
      </w:r>
    </w:p>
    <w:p w:rsidR="00FB55DB" w:rsidRPr="004828DB" w:rsidRDefault="000C5F3C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в отношении объектов электросетевого хозяйств</w:t>
      </w:r>
      <w:r w:rsidR="00FB55DB" w:rsidRPr="004828DB">
        <w:rPr>
          <w:rFonts w:ascii="Arial" w:eastAsiaTheme="minorHAnsi" w:hAnsi="Arial" w:cs="Arial"/>
          <w:sz w:val="24"/>
          <w:szCs w:val="24"/>
          <w:lang w:eastAsia="en-US"/>
        </w:rPr>
        <w:t>а, источников</w:t>
      </w:r>
      <w:r w:rsidR="00FB55DB" w:rsidRPr="004828DB">
        <w:rPr>
          <w:rFonts w:ascii="Arial" w:eastAsiaTheme="minorHAnsi" w:hAnsi="Arial" w:cs="Arial"/>
          <w:sz w:val="24"/>
          <w:szCs w:val="24"/>
          <w:lang w:eastAsia="en-US"/>
        </w:rPr>
        <w:br/>
        <w:t xml:space="preserve">тепловой энергии, 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тепловых сетей, централизованны</w:t>
      </w:r>
      <w:r w:rsidR="00FB55DB" w:rsidRPr="004828DB">
        <w:rPr>
          <w:rFonts w:ascii="Arial" w:eastAsiaTheme="minorHAnsi" w:hAnsi="Arial" w:cs="Arial"/>
          <w:sz w:val="24"/>
          <w:szCs w:val="24"/>
          <w:lang w:eastAsia="en-US"/>
        </w:rPr>
        <w:t>х систем</w:t>
      </w:r>
    </w:p>
    <w:p w:rsidR="000C5F3C" w:rsidRPr="004828DB" w:rsidRDefault="00FB55DB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горячего водоснабжения </w:t>
      </w:r>
      <w:r w:rsidR="000C5F3C" w:rsidRPr="004828DB">
        <w:rPr>
          <w:rFonts w:ascii="Arial" w:eastAsiaTheme="minorHAnsi" w:hAnsi="Arial" w:cs="Arial"/>
          <w:sz w:val="24"/>
          <w:szCs w:val="24"/>
          <w:lang w:eastAsia="en-US"/>
        </w:rPr>
        <w:t>и отдельных объектов таких систем</w:t>
      </w:r>
    </w:p>
    <w:p w:rsidR="00B949D5" w:rsidRPr="004828DB" w:rsidRDefault="00B949D5" w:rsidP="004B0F43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</w:p>
    <w:p w:rsidR="000C5F3C" w:rsidRPr="004828DB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hAnsi="Arial" w:cs="Arial"/>
          <w:sz w:val="24"/>
          <w:szCs w:val="24"/>
        </w:rPr>
        <w:t>2</w:t>
      </w:r>
      <w:r w:rsidR="006C0436" w:rsidRPr="004828DB">
        <w:rPr>
          <w:rFonts w:ascii="Arial" w:hAnsi="Arial" w:cs="Arial"/>
          <w:sz w:val="24"/>
          <w:szCs w:val="24"/>
        </w:rPr>
        <w:t>5</w:t>
      </w:r>
      <w:r w:rsidRPr="004828DB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4828DB">
        <w:rPr>
          <w:rFonts w:ascii="Arial" w:eastAsiaTheme="minorHAnsi" w:hAnsi="Arial" w:cs="Arial"/>
          <w:sz w:val="24"/>
          <w:szCs w:val="24"/>
          <w:lang w:eastAsia="en-US"/>
        </w:rPr>
        <w:t>Контроль за</w:t>
      </w:r>
      <w:proofErr w:type="gramEnd"/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(далее – эксплуатационные обязательства) осуществляет </w:t>
      </w:r>
      <w:r w:rsidR="00FB55DB" w:rsidRPr="004828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дминистрация.</w:t>
      </w:r>
    </w:p>
    <w:p w:rsidR="000C5F3C" w:rsidRPr="004828DB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6C0436" w:rsidRPr="004828DB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. При осуществлении контроля</w:t>
      </w:r>
      <w:r w:rsidR="00C5641E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, указанного в пункте </w:t>
      </w:r>
      <w:r w:rsidR="00FC244C" w:rsidRPr="004828DB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CE6BBE" w:rsidRPr="004828DB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C5641E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Положения,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B55DB" w:rsidRPr="004828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gramStart"/>
      <w:r w:rsidRPr="004828DB">
        <w:rPr>
          <w:rFonts w:ascii="Arial" w:eastAsiaTheme="minorHAnsi" w:hAnsi="Arial" w:cs="Arial"/>
          <w:sz w:val="24"/>
          <w:szCs w:val="24"/>
          <w:lang w:eastAsia="en-US"/>
        </w:rPr>
        <w:t>должна</w:t>
      </w:r>
      <w:proofErr w:type="gramEnd"/>
      <w:r w:rsidRPr="004828DB">
        <w:rPr>
          <w:rFonts w:ascii="Arial" w:eastAsiaTheme="minorHAnsi" w:hAnsi="Arial" w:cs="Arial"/>
          <w:sz w:val="24"/>
          <w:szCs w:val="24"/>
          <w:lang w:eastAsia="en-US"/>
        </w:rPr>
        <w:t>:</w:t>
      </w:r>
    </w:p>
    <w:p w:rsidR="000C5F3C" w:rsidRPr="004828DB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1) вести учет договоров купли-продажи </w:t>
      </w:r>
      <w:r w:rsidR="00853416" w:rsidRPr="004828DB">
        <w:rPr>
          <w:rFonts w:ascii="Arial" w:eastAsiaTheme="minorHAnsi" w:hAnsi="Arial" w:cs="Arial"/>
          <w:sz w:val="24"/>
          <w:szCs w:val="24"/>
          <w:lang w:eastAsia="en-US"/>
        </w:rPr>
        <w:t>соответствующего имущества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0C5F3C" w:rsidRPr="004828DB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2) принимать от </w:t>
      </w:r>
      <w:r w:rsidR="00853416" w:rsidRPr="004828DB">
        <w:rPr>
          <w:rFonts w:ascii="Arial" w:eastAsiaTheme="minorHAnsi" w:hAnsi="Arial" w:cs="Arial"/>
          <w:sz w:val="24"/>
          <w:szCs w:val="24"/>
          <w:lang w:eastAsia="en-US"/>
        </w:rPr>
        <w:t>покупателей имущества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отчетные документы, подтверждающие выполнение условий </w:t>
      </w:r>
      <w:r w:rsidR="00853416" w:rsidRPr="004828DB">
        <w:rPr>
          <w:rFonts w:ascii="Arial" w:eastAsiaTheme="minorHAnsi" w:hAnsi="Arial" w:cs="Arial"/>
          <w:sz w:val="24"/>
          <w:szCs w:val="24"/>
          <w:lang w:eastAsia="en-US"/>
        </w:rPr>
        <w:t>эксплуатационных обязательств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по форме и в сроки, установленные договорами купли-продажи имущества в соответствии с законодательством;</w:t>
      </w:r>
    </w:p>
    <w:p w:rsidR="000C5F3C" w:rsidRPr="004828DB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3) проводить проверки фа</w:t>
      </w:r>
      <w:r w:rsidR="00853416" w:rsidRPr="004828DB">
        <w:rPr>
          <w:rFonts w:ascii="Arial" w:eastAsiaTheme="minorHAnsi" w:hAnsi="Arial" w:cs="Arial"/>
          <w:sz w:val="24"/>
          <w:szCs w:val="24"/>
          <w:lang w:eastAsia="en-US"/>
        </w:rPr>
        <w:t>ктического исполнения условий эксплуатационных обязательств в месте расположения соответствующего имущества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в сроки, определенные договорами купли-продажи имущества, путем составления соответствующих актов проверки;</w:t>
      </w:r>
    </w:p>
    <w:p w:rsidR="000C5F3C" w:rsidRPr="004828DB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4) принимать меры по расторжению договоров купли-продажи имущества в случае неисполнения либо ненадлежащего исполнения </w:t>
      </w:r>
      <w:r w:rsidR="00853416" w:rsidRPr="004828DB">
        <w:rPr>
          <w:rFonts w:ascii="Arial" w:eastAsiaTheme="minorHAnsi" w:hAnsi="Arial" w:cs="Arial"/>
          <w:sz w:val="24"/>
          <w:szCs w:val="24"/>
          <w:lang w:eastAsia="en-US"/>
        </w:rPr>
        <w:t>условий эксплуатационных обязательств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в соответствии с законодательством.</w:t>
      </w:r>
    </w:p>
    <w:p w:rsidR="000C5F3C" w:rsidRPr="004828DB" w:rsidRDefault="00954A30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hAnsi="Arial" w:cs="Arial"/>
          <w:sz w:val="24"/>
          <w:szCs w:val="24"/>
        </w:rPr>
        <w:t>2</w:t>
      </w:r>
      <w:r w:rsidR="006C0436" w:rsidRPr="004828DB">
        <w:rPr>
          <w:rFonts w:ascii="Arial" w:hAnsi="Arial" w:cs="Arial"/>
          <w:sz w:val="24"/>
          <w:szCs w:val="24"/>
        </w:rPr>
        <w:t>7</w:t>
      </w:r>
      <w:r w:rsidR="000C5F3C" w:rsidRPr="004828DB">
        <w:rPr>
          <w:rFonts w:ascii="Arial" w:hAnsi="Arial" w:cs="Arial"/>
          <w:sz w:val="24"/>
          <w:szCs w:val="24"/>
        </w:rPr>
        <w:t xml:space="preserve">. Фактическое исполнение условий </w:t>
      </w:r>
      <w:r w:rsidR="00853416" w:rsidRPr="004828DB">
        <w:rPr>
          <w:rFonts w:ascii="Arial" w:hAnsi="Arial" w:cs="Arial"/>
          <w:sz w:val="24"/>
          <w:szCs w:val="24"/>
        </w:rPr>
        <w:t>эксплуатационных обязатель</w:t>
      </w:r>
      <w:proofErr w:type="gramStart"/>
      <w:r w:rsidR="00853416" w:rsidRPr="004828DB">
        <w:rPr>
          <w:rFonts w:ascii="Arial" w:hAnsi="Arial" w:cs="Arial"/>
          <w:sz w:val="24"/>
          <w:szCs w:val="24"/>
        </w:rPr>
        <w:t>ств</w:t>
      </w:r>
      <w:r w:rsidR="000C5F3C" w:rsidRPr="004828DB">
        <w:rPr>
          <w:rFonts w:ascii="Arial" w:hAnsi="Arial" w:cs="Arial"/>
          <w:sz w:val="24"/>
          <w:szCs w:val="24"/>
        </w:rPr>
        <w:t xml:space="preserve"> пр</w:t>
      </w:r>
      <w:proofErr w:type="gramEnd"/>
      <w:r w:rsidR="000C5F3C" w:rsidRPr="004828DB">
        <w:rPr>
          <w:rFonts w:ascii="Arial" w:hAnsi="Arial" w:cs="Arial"/>
          <w:sz w:val="24"/>
          <w:szCs w:val="24"/>
        </w:rPr>
        <w:t xml:space="preserve">оверяется </w:t>
      </w:r>
      <w:r w:rsidR="000C5F3C" w:rsidRPr="004828DB">
        <w:rPr>
          <w:rFonts w:ascii="Arial" w:eastAsiaTheme="minorHAnsi" w:hAnsi="Arial" w:cs="Arial"/>
          <w:sz w:val="24"/>
          <w:szCs w:val="24"/>
          <w:lang w:eastAsia="en-US"/>
        </w:rPr>
        <w:t>специально созданной для этих целей комиссией</w:t>
      </w:r>
      <w:r w:rsidR="00853416" w:rsidRPr="004828DB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0C5F3C" w:rsidRPr="004828DB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Состав и порядок организации работы указанной комиссии определяется </w:t>
      </w:r>
      <w:r w:rsidR="00FB55DB" w:rsidRPr="004828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:rsidR="00513341" w:rsidRPr="004828DB" w:rsidRDefault="00513341" w:rsidP="00B949D5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043546" w:rsidRPr="004828DB" w:rsidRDefault="00043546" w:rsidP="004B0F43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  <w:r w:rsidRPr="004828DB">
        <w:rPr>
          <w:rFonts w:ascii="Arial" w:hAnsi="Arial" w:cs="Arial"/>
          <w:sz w:val="24"/>
          <w:szCs w:val="24"/>
        </w:rPr>
        <w:t xml:space="preserve">Глава </w:t>
      </w:r>
      <w:r w:rsidR="0096412C" w:rsidRPr="004828DB">
        <w:rPr>
          <w:rFonts w:ascii="Arial" w:hAnsi="Arial" w:cs="Arial"/>
          <w:sz w:val="24"/>
          <w:szCs w:val="24"/>
        </w:rPr>
        <w:t>8</w:t>
      </w:r>
      <w:r w:rsidRPr="004828DB">
        <w:rPr>
          <w:rFonts w:ascii="Arial" w:hAnsi="Arial" w:cs="Arial"/>
          <w:sz w:val="24"/>
          <w:szCs w:val="24"/>
        </w:rPr>
        <w:t>. Порядок оплаты муниципального имущества</w:t>
      </w:r>
      <w:r w:rsidR="004B0F43" w:rsidRPr="004828DB">
        <w:rPr>
          <w:rFonts w:ascii="Arial" w:hAnsi="Arial" w:cs="Arial"/>
          <w:sz w:val="24"/>
          <w:szCs w:val="24"/>
        </w:rPr>
        <w:br/>
      </w:r>
      <w:r w:rsidRPr="004828DB">
        <w:rPr>
          <w:rFonts w:ascii="Arial" w:hAnsi="Arial" w:cs="Arial"/>
          <w:sz w:val="24"/>
          <w:szCs w:val="24"/>
        </w:rPr>
        <w:t>при его приватизации</w:t>
      </w:r>
    </w:p>
    <w:p w:rsidR="00043546" w:rsidRPr="004828DB" w:rsidRDefault="00043546" w:rsidP="004B0F43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:rsidR="00A36D51" w:rsidRPr="004828DB" w:rsidRDefault="00043546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hAnsi="Arial" w:cs="Arial"/>
          <w:sz w:val="24"/>
          <w:szCs w:val="24"/>
        </w:rPr>
        <w:t>2</w:t>
      </w:r>
      <w:r w:rsidR="006C0436" w:rsidRPr="004828DB">
        <w:rPr>
          <w:rFonts w:ascii="Arial" w:hAnsi="Arial" w:cs="Arial"/>
          <w:sz w:val="24"/>
          <w:szCs w:val="24"/>
        </w:rPr>
        <w:t>8</w:t>
      </w:r>
      <w:r w:rsidRPr="004828DB">
        <w:rPr>
          <w:rFonts w:ascii="Arial" w:hAnsi="Arial" w:cs="Arial"/>
          <w:sz w:val="24"/>
          <w:szCs w:val="24"/>
        </w:rPr>
        <w:t xml:space="preserve">. </w:t>
      </w:r>
      <w:r w:rsidR="000B0AD4" w:rsidRPr="004828DB">
        <w:rPr>
          <w:rFonts w:ascii="Arial" w:eastAsiaTheme="minorHAnsi" w:hAnsi="Arial" w:cs="Arial"/>
          <w:sz w:val="24"/>
          <w:szCs w:val="24"/>
          <w:lang w:eastAsia="en-US"/>
        </w:rPr>
        <w:t>Оплата приобретаемого покупателем имущества производится единовременно или в рассрочку.</w:t>
      </w:r>
      <w:r w:rsidR="00A36D51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Срок рассрочки не может быть более чем один год.</w:t>
      </w:r>
    </w:p>
    <w:p w:rsidR="000B0AD4" w:rsidRPr="004828DB" w:rsidRDefault="0096412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6C0436" w:rsidRPr="004828DB">
        <w:rPr>
          <w:rFonts w:ascii="Arial" w:eastAsiaTheme="minorHAnsi" w:hAnsi="Arial" w:cs="Arial"/>
          <w:sz w:val="24"/>
          <w:szCs w:val="24"/>
          <w:lang w:eastAsia="en-US"/>
        </w:rPr>
        <w:t>9</w:t>
      </w:r>
      <w:r w:rsidR="000B0AD4" w:rsidRPr="004828DB">
        <w:rPr>
          <w:rFonts w:ascii="Arial" w:eastAsiaTheme="minorHAnsi" w:hAnsi="Arial" w:cs="Arial"/>
          <w:sz w:val="24"/>
          <w:szCs w:val="24"/>
          <w:lang w:eastAsia="en-US"/>
        </w:rPr>
        <w:t>.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</w:t>
      </w:r>
      <w:r w:rsidR="00C15576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истечения срока</w:t>
      </w:r>
      <w:r w:rsidR="000B0AD4" w:rsidRPr="004828DB">
        <w:rPr>
          <w:rFonts w:ascii="Arial" w:eastAsiaTheme="minorHAnsi" w:hAnsi="Arial" w:cs="Arial"/>
          <w:sz w:val="24"/>
          <w:szCs w:val="24"/>
          <w:lang w:eastAsia="en-US"/>
        </w:rPr>
        <w:t>, установленного для заключения договора купли-продажи имущества.</w:t>
      </w:r>
      <w:bookmarkStart w:id="1" w:name="Par2"/>
      <w:bookmarkEnd w:id="1"/>
    </w:p>
    <w:p w:rsidR="000B0AD4" w:rsidRPr="004828DB" w:rsidRDefault="006C0436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30</w:t>
      </w:r>
      <w:r w:rsidR="000B0AD4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. Денежные средства в счет оплаты приватизируемого имущества </w:t>
      </w:r>
      <w:r w:rsidR="0024196F" w:rsidRPr="004828DB">
        <w:rPr>
          <w:rFonts w:ascii="Arial" w:eastAsiaTheme="minorHAnsi" w:hAnsi="Arial" w:cs="Arial"/>
          <w:sz w:val="24"/>
          <w:szCs w:val="24"/>
          <w:lang w:eastAsia="en-US"/>
        </w:rPr>
        <w:t>перечисляются победителем продажи приватизируемого имущества муниципального имущества</w:t>
      </w:r>
      <w:r w:rsidR="000B0AD4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в местный бюджет на счет, указанный в информационном сообщении о проведении продажи имущества, в сроки, </w:t>
      </w:r>
      <w:r w:rsidR="00C15576" w:rsidRPr="004828DB">
        <w:rPr>
          <w:rFonts w:ascii="Arial" w:eastAsiaTheme="minorHAnsi" w:hAnsi="Arial" w:cs="Arial"/>
          <w:sz w:val="24"/>
          <w:szCs w:val="24"/>
          <w:lang w:eastAsia="en-US"/>
        </w:rPr>
        <w:t>определяемые в соответствии с Положением № 860.</w:t>
      </w:r>
    </w:p>
    <w:p w:rsidR="000B0AD4" w:rsidRPr="004828DB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6C0436" w:rsidRPr="004828DB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0B0AD4" w:rsidRPr="004828DB">
        <w:rPr>
          <w:rFonts w:ascii="Arial" w:eastAsiaTheme="minorHAnsi" w:hAnsi="Arial" w:cs="Arial"/>
          <w:sz w:val="24"/>
          <w:szCs w:val="24"/>
          <w:lang w:eastAsia="en-US"/>
        </w:rPr>
        <w:t>. Решение о предоставлении рассрочки может быть принято в случае приватизации имущества без объявления цены.</w:t>
      </w:r>
    </w:p>
    <w:p w:rsidR="008C473D" w:rsidRPr="004828DB" w:rsidRDefault="000B0AD4" w:rsidP="008C473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Решение о предоставлении рассрочки принимается </w:t>
      </w:r>
      <w:r w:rsidR="00FB55DB" w:rsidRPr="004828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24196F" w:rsidRPr="004828DB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при принятии решения об условиях приватизации имущества либо по заявлению покупателя о предоставлении рассрочки (далее </w:t>
      </w:r>
      <w:r w:rsidR="00316BCE" w:rsidRPr="004828DB">
        <w:rPr>
          <w:rFonts w:ascii="Arial" w:eastAsiaTheme="minorHAnsi" w:hAnsi="Arial" w:cs="Arial"/>
          <w:sz w:val="24"/>
          <w:szCs w:val="24"/>
          <w:lang w:eastAsia="en-US"/>
        </w:rPr>
        <w:t>–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заявление) при подготовке договора купли-продажи имущества</w:t>
      </w:r>
      <w:r w:rsidR="008C473D" w:rsidRPr="004828DB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8C473D" w:rsidRPr="004828DB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6C0436" w:rsidRPr="004828DB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. При предоставлении рассрочки сумма первоначального взноса при оплате имущества должна составлять не менее 50 процентов от </w:t>
      </w:r>
      <w:r w:rsidR="00A36D51" w:rsidRPr="004828DB">
        <w:rPr>
          <w:rFonts w:ascii="Arial" w:eastAsiaTheme="minorHAnsi" w:hAnsi="Arial" w:cs="Arial"/>
          <w:sz w:val="24"/>
          <w:szCs w:val="24"/>
          <w:lang w:eastAsia="en-US"/>
        </w:rPr>
        <w:t>цены договора купли-продажи имущества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8C473D" w:rsidRPr="004828DB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6C0436" w:rsidRPr="004828DB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0B0AD4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. Заявление </w:t>
      </w:r>
      <w:r w:rsidR="008C473D" w:rsidRPr="004828DB">
        <w:rPr>
          <w:rFonts w:ascii="Arial" w:eastAsiaTheme="minorHAnsi" w:hAnsi="Arial" w:cs="Arial"/>
          <w:sz w:val="24"/>
          <w:szCs w:val="24"/>
          <w:lang w:eastAsia="en-US"/>
        </w:rPr>
        <w:t>должно содержать</w:t>
      </w:r>
      <w:r w:rsidR="00A36D51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следующие сведения</w:t>
      </w:r>
      <w:r w:rsidR="008C473D" w:rsidRPr="004828DB">
        <w:rPr>
          <w:rFonts w:ascii="Arial" w:eastAsiaTheme="minorHAnsi" w:hAnsi="Arial" w:cs="Arial"/>
          <w:sz w:val="24"/>
          <w:szCs w:val="24"/>
          <w:lang w:eastAsia="en-US"/>
        </w:rPr>
        <w:t>:</w:t>
      </w:r>
    </w:p>
    <w:p w:rsidR="008C473D" w:rsidRPr="004828DB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 w:rsidR="008C473D" w:rsidRPr="004828DB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2) сумма рассрочки, определяемая с учетом пункта </w:t>
      </w:r>
      <w:r w:rsidR="00FC244C" w:rsidRPr="004828DB">
        <w:rPr>
          <w:rFonts w:ascii="Arial" w:eastAsiaTheme="minorHAnsi" w:hAnsi="Arial" w:cs="Arial"/>
          <w:sz w:val="24"/>
          <w:szCs w:val="24"/>
          <w:lang w:eastAsia="en-US"/>
        </w:rPr>
        <w:t>31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8C473D" w:rsidRPr="004828DB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3) срок рассрочки, </w:t>
      </w:r>
      <w:r w:rsidR="00A36D51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определяемый с учетом пункта </w:t>
      </w:r>
      <w:r w:rsidR="00FC244C" w:rsidRPr="004828DB">
        <w:rPr>
          <w:rFonts w:ascii="Arial" w:eastAsiaTheme="minorHAnsi" w:hAnsi="Arial" w:cs="Arial"/>
          <w:sz w:val="24"/>
          <w:szCs w:val="24"/>
          <w:lang w:eastAsia="en-US"/>
        </w:rPr>
        <w:t>27</w:t>
      </w:r>
      <w:r w:rsidR="00A36D51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A36D51" w:rsidRPr="004828DB" w:rsidRDefault="00A36D51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4) график платежей;</w:t>
      </w:r>
    </w:p>
    <w:p w:rsidR="00316BCE" w:rsidRPr="004828DB" w:rsidRDefault="00316BCE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5) способ получения покупателем решения о предоставлении рассрочки или решения об отказе в предоставлении рассрочки в соответствии с пунктом </w:t>
      </w:r>
      <w:r w:rsidR="00FC244C" w:rsidRPr="004828DB">
        <w:rPr>
          <w:rFonts w:ascii="Arial" w:eastAsiaTheme="minorHAnsi" w:hAnsi="Arial" w:cs="Arial"/>
          <w:sz w:val="24"/>
          <w:szCs w:val="24"/>
          <w:lang w:eastAsia="en-US"/>
        </w:rPr>
        <w:t>36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A36D51" w:rsidRPr="004828DB" w:rsidRDefault="00316BCE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A36D51" w:rsidRPr="004828DB">
        <w:rPr>
          <w:rFonts w:ascii="Arial" w:eastAsiaTheme="minorHAnsi" w:hAnsi="Arial" w:cs="Arial"/>
          <w:sz w:val="24"/>
          <w:szCs w:val="24"/>
          <w:lang w:eastAsia="en-US"/>
        </w:rPr>
        <w:t>) подпись покупателя или лица, уполномоченного покупателем.</w:t>
      </w:r>
    </w:p>
    <w:p w:rsidR="000B0AD4" w:rsidRPr="004828DB" w:rsidRDefault="00A36D51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6C0436" w:rsidRPr="004828DB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proofErr w:type="gramStart"/>
      <w:r w:rsidRPr="004828DB">
        <w:rPr>
          <w:rFonts w:ascii="Arial" w:eastAsiaTheme="minorHAnsi" w:hAnsi="Arial" w:cs="Arial"/>
          <w:sz w:val="24"/>
          <w:szCs w:val="24"/>
          <w:lang w:eastAsia="en-US"/>
        </w:rPr>
        <w:t>Заявление</w:t>
      </w:r>
      <w:r w:rsidR="000B0AD4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с приложением заверенных в установленном порядке копий документов, удостоверяющих личность и полномочия лица, подписавшего заявление, </w:t>
      </w:r>
      <w:r w:rsidR="00316BCE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</w:t>
      </w:r>
      <w:r w:rsidR="008C473D" w:rsidRPr="004828DB">
        <w:rPr>
          <w:rFonts w:ascii="Arial" w:eastAsiaTheme="minorHAnsi" w:hAnsi="Arial" w:cs="Arial"/>
          <w:sz w:val="24"/>
          <w:szCs w:val="24"/>
          <w:lang w:eastAsia="en-US"/>
        </w:rPr>
        <w:t>должно быть направлено</w:t>
      </w:r>
      <w:r w:rsidR="000B0AD4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24196F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покупателем </w:t>
      </w:r>
      <w:r w:rsidR="000B0AD4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r w:rsidR="00FB55DB" w:rsidRPr="004828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24196F" w:rsidRPr="004828DB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="00FB55DB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0B0AD4" w:rsidRPr="004828DB">
        <w:rPr>
          <w:rFonts w:ascii="Arial" w:eastAsiaTheme="minorHAnsi" w:hAnsi="Arial" w:cs="Arial"/>
          <w:sz w:val="24"/>
          <w:szCs w:val="24"/>
          <w:lang w:eastAsia="en-US"/>
        </w:rPr>
        <w:t>не позднее 10 рабочих дней со дня размещения протокола</w:t>
      </w:r>
      <w:proofErr w:type="gramEnd"/>
      <w:r w:rsidR="000B0AD4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об итогах проведения продажи имущества в информационно-телекоммуникационной сети </w:t>
      </w:r>
      <w:r w:rsidR="0024196F" w:rsidRPr="004828DB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="000B0AD4" w:rsidRPr="004828DB">
        <w:rPr>
          <w:rFonts w:ascii="Arial" w:eastAsiaTheme="minorHAnsi" w:hAnsi="Arial" w:cs="Arial"/>
          <w:sz w:val="24"/>
          <w:szCs w:val="24"/>
          <w:lang w:eastAsia="en-US"/>
        </w:rPr>
        <w:t>Интернет</w:t>
      </w:r>
      <w:r w:rsidR="0024196F" w:rsidRPr="004828DB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="000B0AD4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в соответствии с законодательством.</w:t>
      </w:r>
    </w:p>
    <w:p w:rsidR="005C253C" w:rsidRPr="004828DB" w:rsidRDefault="005C253C" w:rsidP="000B0AD4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Заявление может быть направлено покупателем путем личного обращения в </w:t>
      </w:r>
      <w:r w:rsidR="00FB55DB" w:rsidRPr="004828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Pr="004828DB">
        <w:rPr>
          <w:rFonts w:ascii="Arial" w:hAnsi="Arial" w:cs="Arial"/>
          <w:sz w:val="24"/>
          <w:szCs w:val="24"/>
        </w:rPr>
        <w:t>, через организации почтовой связи либо в электронной форме посредством электронной почты</w:t>
      </w:r>
      <w:r w:rsidR="00316BCE" w:rsidRPr="004828DB">
        <w:rPr>
          <w:rFonts w:ascii="Arial" w:hAnsi="Arial" w:cs="Arial"/>
          <w:sz w:val="24"/>
          <w:szCs w:val="24"/>
        </w:rPr>
        <w:t xml:space="preserve"> по адресу</w:t>
      </w:r>
      <w:r w:rsidR="00177962" w:rsidRPr="004828DB">
        <w:rPr>
          <w:rFonts w:ascii="Arial" w:hAnsi="Arial" w:cs="Arial"/>
          <w:sz w:val="24"/>
          <w:szCs w:val="24"/>
        </w:rPr>
        <w:t xml:space="preserve">: </w:t>
      </w:r>
      <w:proofErr w:type="spellStart"/>
      <w:r w:rsidR="00177962" w:rsidRPr="004828DB">
        <w:rPr>
          <w:rFonts w:ascii="Arial" w:hAnsi="Arial" w:cs="Arial"/>
          <w:sz w:val="24"/>
          <w:szCs w:val="24"/>
          <w:lang w:val="en-US"/>
        </w:rPr>
        <w:t>nikolskmo</w:t>
      </w:r>
      <w:proofErr w:type="spellEnd"/>
      <w:r w:rsidR="00177962" w:rsidRPr="004828DB">
        <w:rPr>
          <w:rFonts w:ascii="Arial" w:hAnsi="Arial" w:cs="Arial"/>
          <w:sz w:val="24"/>
          <w:szCs w:val="24"/>
        </w:rPr>
        <w:t>@</w:t>
      </w:r>
      <w:r w:rsidR="00177962" w:rsidRPr="004828DB">
        <w:rPr>
          <w:rFonts w:ascii="Arial" w:hAnsi="Arial" w:cs="Arial"/>
          <w:sz w:val="24"/>
          <w:szCs w:val="24"/>
          <w:lang w:val="en-US"/>
        </w:rPr>
        <w:t>mail</w:t>
      </w:r>
      <w:r w:rsidR="00177962" w:rsidRPr="004828DB">
        <w:rPr>
          <w:rFonts w:ascii="Arial" w:hAnsi="Arial" w:cs="Arial"/>
          <w:sz w:val="24"/>
          <w:szCs w:val="24"/>
        </w:rPr>
        <w:t>.</w:t>
      </w:r>
      <w:proofErr w:type="spellStart"/>
      <w:r w:rsidR="00177962" w:rsidRPr="004828DB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4828DB">
        <w:rPr>
          <w:rFonts w:ascii="Arial" w:hAnsi="Arial" w:cs="Arial"/>
          <w:sz w:val="24"/>
          <w:szCs w:val="24"/>
        </w:rPr>
        <w:t>.</w:t>
      </w:r>
    </w:p>
    <w:p w:rsidR="005C253C" w:rsidRPr="004828DB" w:rsidRDefault="005C253C" w:rsidP="000B0AD4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828DB">
        <w:rPr>
          <w:rFonts w:ascii="Arial" w:hAnsi="Arial" w:cs="Arial"/>
          <w:sz w:val="24"/>
          <w:szCs w:val="24"/>
        </w:rPr>
        <w:t>Заявление в электронной форме должно быть подписано усиленной квалифицированной электронной подписью.</w:t>
      </w:r>
    </w:p>
    <w:p w:rsidR="005C253C" w:rsidRPr="004828DB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hAnsi="Arial" w:cs="Arial"/>
          <w:sz w:val="24"/>
          <w:szCs w:val="24"/>
        </w:rPr>
        <w:t xml:space="preserve">Датой направления заявления путем личного обращения в </w:t>
      </w:r>
      <w:r w:rsidR="00FB55DB" w:rsidRPr="004828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="00FB55DB" w:rsidRPr="004828DB">
        <w:rPr>
          <w:rFonts w:ascii="Arial" w:hAnsi="Arial" w:cs="Arial"/>
          <w:sz w:val="24"/>
          <w:szCs w:val="24"/>
        </w:rPr>
        <w:t xml:space="preserve"> </w:t>
      </w:r>
      <w:r w:rsidRPr="004828DB">
        <w:rPr>
          <w:rFonts w:ascii="Arial" w:hAnsi="Arial" w:cs="Arial"/>
          <w:sz w:val="24"/>
          <w:szCs w:val="24"/>
        </w:rPr>
        <w:t>является дата личного обращения.</w:t>
      </w:r>
    </w:p>
    <w:p w:rsidR="00AF0186" w:rsidRPr="004828DB" w:rsidRDefault="00AF0186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Дат</w:t>
      </w:r>
      <w:r w:rsidR="005C253C" w:rsidRPr="004828DB">
        <w:rPr>
          <w:rFonts w:ascii="Arial" w:eastAsiaTheme="minorHAnsi" w:hAnsi="Arial" w:cs="Arial"/>
          <w:sz w:val="24"/>
          <w:szCs w:val="24"/>
          <w:lang w:eastAsia="en-US"/>
        </w:rPr>
        <w:t>ой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C253C" w:rsidRPr="004828DB">
        <w:rPr>
          <w:rFonts w:ascii="Arial" w:eastAsiaTheme="minorHAnsi" w:hAnsi="Arial" w:cs="Arial"/>
          <w:sz w:val="24"/>
          <w:szCs w:val="24"/>
          <w:lang w:eastAsia="en-US"/>
        </w:rPr>
        <w:t>направления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заявления через организации почтовой связи, </w:t>
      </w:r>
      <w:r w:rsidR="005C253C" w:rsidRPr="004828DB">
        <w:rPr>
          <w:rFonts w:ascii="Arial" w:eastAsiaTheme="minorHAnsi" w:hAnsi="Arial" w:cs="Arial"/>
          <w:sz w:val="24"/>
          <w:szCs w:val="24"/>
          <w:lang w:eastAsia="en-US"/>
        </w:rPr>
        <w:t>является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C253C" w:rsidRPr="004828DB">
        <w:rPr>
          <w:rFonts w:ascii="Arial" w:eastAsiaTheme="minorHAnsi" w:hAnsi="Arial" w:cs="Arial"/>
          <w:sz w:val="24"/>
          <w:szCs w:val="24"/>
          <w:lang w:eastAsia="en-US"/>
        </w:rPr>
        <w:t>дата почтового отправления, указанная почтовой организацией.</w:t>
      </w:r>
    </w:p>
    <w:p w:rsidR="005C253C" w:rsidRPr="004828DB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Датой направления заявления в электронной форме является дата отправления заявления посредством электронной почты.</w:t>
      </w:r>
    </w:p>
    <w:p w:rsidR="008C473D" w:rsidRPr="004828DB" w:rsidRDefault="008C473D" w:rsidP="008C473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6C0436" w:rsidRPr="004828DB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. По результатам рассмотрения заявления </w:t>
      </w:r>
      <w:r w:rsidR="00FB55DB" w:rsidRPr="004828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4828DB">
        <w:rPr>
          <w:rFonts w:ascii="Arial" w:hAnsi="Arial" w:cs="Arial"/>
          <w:sz w:val="24"/>
          <w:szCs w:val="24"/>
        </w:rPr>
        <w:t xml:space="preserve"> </w:t>
      </w:r>
      <w:r w:rsidRPr="004828DB">
        <w:rPr>
          <w:rFonts w:ascii="Arial" w:hAnsi="Arial" w:cs="Arial"/>
          <w:sz w:val="24"/>
          <w:szCs w:val="24"/>
        </w:rPr>
        <w:t xml:space="preserve">принимает решение о предоставлении рассрочки или решение об отказе в предоставлении рассрочки в течение 3 рабочих дней со дня поступления 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заявления в </w:t>
      </w:r>
      <w:r w:rsidR="00FB55DB" w:rsidRPr="004828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дминистрацию.</w:t>
      </w:r>
    </w:p>
    <w:p w:rsidR="0024196F" w:rsidRPr="004828DB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6C0436" w:rsidRPr="004828DB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0B0AD4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8C473D" w:rsidRPr="004828DB">
        <w:rPr>
          <w:rFonts w:ascii="Arial" w:eastAsiaTheme="minorHAnsi" w:hAnsi="Arial" w:cs="Arial"/>
          <w:sz w:val="24"/>
          <w:szCs w:val="24"/>
          <w:lang w:eastAsia="en-US"/>
        </w:rPr>
        <w:t>Основаниями принятия решения об отказе в предоставлении рассрочки являются:</w:t>
      </w:r>
    </w:p>
    <w:p w:rsidR="00A36D51" w:rsidRPr="004828DB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1) </w:t>
      </w:r>
      <w:r w:rsidR="00A36D51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не соответствует требованиям, предусмотренным пунктом </w:t>
      </w:r>
      <w:r w:rsidR="00FC244C" w:rsidRPr="004828DB">
        <w:rPr>
          <w:rFonts w:ascii="Arial" w:eastAsiaTheme="minorHAnsi" w:hAnsi="Arial" w:cs="Arial"/>
          <w:sz w:val="24"/>
          <w:szCs w:val="24"/>
          <w:lang w:eastAsia="en-US"/>
        </w:rPr>
        <w:t>32</w:t>
      </w:r>
      <w:r w:rsidR="00A36D51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BD44B7" w:rsidRPr="004828DB" w:rsidRDefault="00A36D51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2) </w:t>
      </w:r>
      <w:r w:rsidR="00BD44B7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к заявлению не приложены копии документов, указанных в пункте </w:t>
      </w:r>
      <w:r w:rsidR="00FC244C" w:rsidRPr="004828DB">
        <w:rPr>
          <w:rFonts w:ascii="Arial" w:eastAsiaTheme="minorHAnsi" w:hAnsi="Arial" w:cs="Arial"/>
          <w:sz w:val="24"/>
          <w:szCs w:val="24"/>
          <w:lang w:eastAsia="en-US"/>
        </w:rPr>
        <w:t>33</w:t>
      </w:r>
      <w:r w:rsidR="00BD44B7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Положения, либо копии указанных документов не заверены в установленном законодательством порядке, либо </w:t>
      </w:r>
      <w:r w:rsidR="00AF0186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r w:rsidR="00BD44B7" w:rsidRPr="004828DB">
        <w:rPr>
          <w:rFonts w:ascii="Arial" w:eastAsiaTheme="minorHAnsi" w:hAnsi="Arial" w:cs="Arial"/>
          <w:sz w:val="24"/>
          <w:szCs w:val="24"/>
          <w:lang w:eastAsia="en-US"/>
        </w:rPr>
        <w:t>приложенны</w:t>
      </w:r>
      <w:r w:rsidR="00AF0186" w:rsidRPr="004828DB">
        <w:rPr>
          <w:rFonts w:ascii="Arial" w:eastAsiaTheme="minorHAnsi" w:hAnsi="Arial" w:cs="Arial"/>
          <w:sz w:val="24"/>
          <w:szCs w:val="24"/>
          <w:lang w:eastAsia="en-US"/>
        </w:rPr>
        <w:t>х</w:t>
      </w:r>
      <w:r w:rsidR="00BD44B7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копи</w:t>
      </w:r>
      <w:r w:rsidR="00AF0186" w:rsidRPr="004828DB">
        <w:rPr>
          <w:rFonts w:ascii="Arial" w:eastAsiaTheme="minorHAnsi" w:hAnsi="Arial" w:cs="Arial"/>
          <w:sz w:val="24"/>
          <w:szCs w:val="24"/>
          <w:lang w:eastAsia="en-US"/>
        </w:rPr>
        <w:t>ях</w:t>
      </w:r>
      <w:r w:rsidR="00BD44B7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документов </w:t>
      </w:r>
      <w:r w:rsidR="00AF0186" w:rsidRPr="004828DB">
        <w:rPr>
          <w:rFonts w:ascii="Arial" w:eastAsiaTheme="minorHAnsi" w:hAnsi="Arial" w:cs="Arial"/>
          <w:sz w:val="24"/>
          <w:szCs w:val="24"/>
          <w:lang w:eastAsia="en-US"/>
        </w:rPr>
        <w:t>отсутствуют сведения о предоставлении лицу, подписавшему заявление, полномочий на подписание и подачу заявления;</w:t>
      </w:r>
    </w:p>
    <w:p w:rsidR="005C253C" w:rsidRPr="004828DB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3) заявление в электронной форме не подписано усиленной квалифицированной электронной подписью;</w:t>
      </w:r>
    </w:p>
    <w:p w:rsidR="0024196F" w:rsidRPr="004828DB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AF0186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A36D51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подано с нарушением срока, </w:t>
      </w:r>
      <w:r w:rsidR="0024196F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предусмотренного пунктом </w:t>
      </w:r>
      <w:r w:rsidR="00FC244C" w:rsidRPr="004828DB">
        <w:rPr>
          <w:rFonts w:ascii="Arial" w:eastAsiaTheme="minorHAnsi" w:hAnsi="Arial" w:cs="Arial"/>
          <w:sz w:val="24"/>
          <w:szCs w:val="24"/>
          <w:lang w:eastAsia="en-US"/>
        </w:rPr>
        <w:t>33</w:t>
      </w:r>
      <w:r w:rsidR="0024196F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8C473D" w:rsidRPr="004828DB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24196F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8C473D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сумма рассрочки, указанная в заявлении, превышает 50 процентов от 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>цены договора купли-продажи имущества</w:t>
      </w:r>
      <w:r w:rsidR="008C473D" w:rsidRPr="004828DB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A36D51" w:rsidRPr="004828DB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8C473D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A36D51" w:rsidRPr="004828DB">
        <w:rPr>
          <w:rFonts w:ascii="Arial" w:eastAsiaTheme="minorHAnsi" w:hAnsi="Arial" w:cs="Arial"/>
          <w:sz w:val="24"/>
          <w:szCs w:val="24"/>
          <w:lang w:eastAsia="en-US"/>
        </w:rPr>
        <w:t>срок рассрочки превышает один год;</w:t>
      </w:r>
    </w:p>
    <w:p w:rsidR="00A36D51" w:rsidRPr="004828DB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A36D51" w:rsidRPr="004828DB">
        <w:rPr>
          <w:rFonts w:ascii="Arial" w:eastAsiaTheme="minorHAnsi" w:hAnsi="Arial" w:cs="Arial"/>
          <w:sz w:val="24"/>
          <w:szCs w:val="24"/>
          <w:lang w:eastAsia="en-US"/>
        </w:rPr>
        <w:t>) график платежей превышает срок рассрочки;</w:t>
      </w:r>
    </w:p>
    <w:p w:rsidR="008C473D" w:rsidRPr="004828DB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A36D51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316BCE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по результатам рассмотрения заявления и приложенных к нему копий документов </w:t>
      </w:r>
      <w:r w:rsidR="00FB55DB" w:rsidRPr="004828DB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316BCE" w:rsidRPr="004828DB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4828DB">
        <w:rPr>
          <w:rFonts w:ascii="Arial" w:hAnsi="Arial" w:cs="Arial"/>
          <w:sz w:val="24"/>
          <w:szCs w:val="24"/>
        </w:rPr>
        <w:t xml:space="preserve"> </w:t>
      </w:r>
      <w:r w:rsidR="00316BCE" w:rsidRPr="004828DB">
        <w:rPr>
          <w:rFonts w:ascii="Arial" w:hAnsi="Arial" w:cs="Arial"/>
          <w:sz w:val="24"/>
          <w:szCs w:val="24"/>
        </w:rPr>
        <w:t>установлено</w:t>
      </w:r>
      <w:r w:rsidR="00316BCE" w:rsidRPr="004828DB">
        <w:rPr>
          <w:rFonts w:ascii="Arial" w:eastAsiaTheme="minorHAnsi" w:hAnsi="Arial" w:cs="Arial"/>
          <w:sz w:val="24"/>
          <w:szCs w:val="24"/>
          <w:lang w:eastAsia="en-US"/>
        </w:rPr>
        <w:t>, что у покупателя отсутствуют объективные причины невозможности оплаты приобретаемого имущества единовременно</w:t>
      </w:r>
      <w:r w:rsidR="00316BCE" w:rsidRPr="004828DB">
        <w:rPr>
          <w:rFonts w:ascii="Arial" w:hAnsi="Arial" w:cs="Arial"/>
          <w:sz w:val="24"/>
          <w:szCs w:val="24"/>
        </w:rPr>
        <w:t>.</w:t>
      </w:r>
    </w:p>
    <w:p w:rsidR="000B0AD4" w:rsidRPr="004828DB" w:rsidRDefault="0024196F" w:rsidP="0096412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828DB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6C0436" w:rsidRPr="004828DB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proofErr w:type="gramStart"/>
      <w:r w:rsidR="00316BCE" w:rsidRPr="004828DB">
        <w:rPr>
          <w:rFonts w:ascii="Arial" w:eastAsiaTheme="minorHAnsi" w:hAnsi="Arial" w:cs="Arial"/>
          <w:sz w:val="24"/>
          <w:szCs w:val="24"/>
          <w:lang w:eastAsia="en-US"/>
        </w:rPr>
        <w:t>Решение о предоставлении рассрочки или р</w:t>
      </w:r>
      <w:r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ешение об отказе в предоставлении рассрочки </w:t>
      </w:r>
      <w:r w:rsidR="000B0AD4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не позднее </w:t>
      </w:r>
      <w:r w:rsidR="00A36D51" w:rsidRPr="004828DB">
        <w:rPr>
          <w:rFonts w:ascii="Arial" w:eastAsiaTheme="minorHAnsi" w:hAnsi="Arial" w:cs="Arial"/>
          <w:sz w:val="24"/>
          <w:szCs w:val="24"/>
          <w:lang w:eastAsia="en-US"/>
        </w:rPr>
        <w:t>трех</w:t>
      </w:r>
      <w:r w:rsidR="000B0AD4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рабочих дней со дня его принятия </w:t>
      </w:r>
      <w:r w:rsidR="00E278DD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в соответствии со способом, указанным в заявлении, </w:t>
      </w:r>
      <w:r w:rsidR="000B0AD4" w:rsidRPr="004828DB">
        <w:rPr>
          <w:rFonts w:ascii="Arial" w:eastAsiaTheme="minorHAnsi" w:hAnsi="Arial" w:cs="Arial"/>
          <w:sz w:val="24"/>
          <w:szCs w:val="24"/>
          <w:lang w:eastAsia="en-US"/>
        </w:rPr>
        <w:t>направляется покупателю почтовым отправлением</w:t>
      </w:r>
      <w:r w:rsidR="00E278DD" w:rsidRPr="004828DB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0B0AD4" w:rsidRPr="004828DB">
        <w:rPr>
          <w:rFonts w:ascii="Arial" w:eastAsiaTheme="minorHAnsi" w:hAnsi="Arial" w:cs="Arial"/>
          <w:sz w:val="24"/>
          <w:szCs w:val="24"/>
          <w:lang w:eastAsia="en-US"/>
        </w:rPr>
        <w:t xml:space="preserve"> вручается лично под роспись покупателю либо ли</w:t>
      </w:r>
      <w:r w:rsidR="00E278DD" w:rsidRPr="004828DB">
        <w:rPr>
          <w:rFonts w:ascii="Arial" w:eastAsiaTheme="minorHAnsi" w:hAnsi="Arial" w:cs="Arial"/>
          <w:sz w:val="24"/>
          <w:szCs w:val="24"/>
          <w:lang w:eastAsia="en-US"/>
        </w:rPr>
        <w:t>цу, уполномоченному покупателем, либо направляется в форме электронного документа по адресу электронной почты, указанному в заявлении.</w:t>
      </w:r>
      <w:proofErr w:type="gramEnd"/>
    </w:p>
    <w:p w:rsidR="00D86631" w:rsidRPr="004828DB" w:rsidRDefault="00D86631" w:rsidP="00D8663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828DB">
        <w:rPr>
          <w:rFonts w:ascii="Arial" w:eastAsiaTheme="minorHAnsi" w:hAnsi="Arial" w:cs="Arial"/>
          <w:lang w:eastAsia="en-US"/>
        </w:rPr>
        <w:t>38. Покупатель вправе оплатить приобретаемое государственное или муниципальное имущество досрочно.</w:t>
      </w:r>
    </w:p>
    <w:p w:rsidR="00D86631" w:rsidRPr="004828DB" w:rsidRDefault="00D86631" w:rsidP="00D8663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u w:val="single"/>
          <w:lang w:eastAsia="en-US"/>
        </w:rPr>
      </w:pPr>
      <w:r w:rsidRPr="004828DB">
        <w:rPr>
          <w:rFonts w:ascii="Arial" w:eastAsiaTheme="minorHAnsi" w:hAnsi="Arial" w:cs="Arial"/>
          <w:lang w:eastAsia="en-US"/>
        </w:rPr>
        <w:t>39.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</w:t>
      </w:r>
      <w:r w:rsidR="00C73145" w:rsidRPr="004828DB">
        <w:rPr>
          <w:rFonts w:ascii="Arial" w:eastAsiaTheme="minorHAnsi" w:hAnsi="Arial" w:cs="Arial"/>
          <w:lang w:eastAsia="en-US"/>
        </w:rPr>
        <w:t xml:space="preserve"> муниципального имущества</w:t>
      </w:r>
      <w:r w:rsidRPr="004828DB">
        <w:rPr>
          <w:rFonts w:ascii="Arial" w:eastAsiaTheme="minorHAnsi" w:hAnsi="Arial" w:cs="Arial"/>
          <w:lang w:eastAsia="en-US"/>
        </w:rPr>
        <w:t>, в срок</w:t>
      </w:r>
      <w:r w:rsidR="00CC37F4" w:rsidRPr="004828DB">
        <w:rPr>
          <w:rFonts w:ascii="Arial" w:eastAsiaTheme="minorHAnsi" w:hAnsi="Arial" w:cs="Arial"/>
          <w:lang w:eastAsia="en-US"/>
        </w:rPr>
        <w:t>,</w:t>
      </w:r>
      <w:r w:rsidRPr="004828DB">
        <w:rPr>
          <w:rFonts w:ascii="Arial" w:eastAsiaTheme="minorHAnsi" w:hAnsi="Arial" w:cs="Arial"/>
          <w:lang w:eastAsia="en-US"/>
        </w:rPr>
        <w:t xml:space="preserve"> </w:t>
      </w:r>
      <w:r w:rsidR="00C73145" w:rsidRPr="004828DB">
        <w:rPr>
          <w:rFonts w:ascii="Arial" w:eastAsiaTheme="minorHAnsi" w:hAnsi="Arial" w:cs="Arial"/>
          <w:lang w:eastAsia="en-US"/>
        </w:rPr>
        <w:t>определенный</w:t>
      </w:r>
      <w:r w:rsidRPr="004828DB">
        <w:rPr>
          <w:rFonts w:ascii="Arial" w:eastAsiaTheme="minorHAnsi" w:hAnsi="Arial" w:cs="Arial"/>
          <w:lang w:eastAsia="en-US"/>
        </w:rPr>
        <w:t xml:space="preserve"> пунктом 5 статьи 35 </w:t>
      </w:r>
      <w:r w:rsidR="00C73145" w:rsidRPr="004828DB">
        <w:rPr>
          <w:rFonts w:ascii="Arial" w:eastAsiaTheme="minorHAnsi" w:hAnsi="Arial" w:cs="Arial"/>
          <w:lang w:eastAsia="en-US"/>
        </w:rPr>
        <w:t>Федерального закона № 178-ФЗ</w:t>
      </w:r>
      <w:r w:rsidRPr="004828DB">
        <w:rPr>
          <w:rFonts w:ascii="Arial" w:eastAsiaTheme="minorHAnsi" w:hAnsi="Arial" w:cs="Arial"/>
          <w:lang w:eastAsia="en-US"/>
        </w:rPr>
        <w:t>.</w:t>
      </w:r>
    </w:p>
    <w:p w:rsidR="00D86631" w:rsidRPr="004828DB" w:rsidRDefault="00D86631" w:rsidP="00D8663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</w:p>
    <w:p w:rsidR="00D86631" w:rsidRPr="004828DB" w:rsidRDefault="00D86631" w:rsidP="0096412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sectPr w:rsidR="00D86631" w:rsidRPr="004828DB" w:rsidSect="004B0F4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749" w:rsidRDefault="00B60749" w:rsidP="00E41749">
      <w:r>
        <w:separator/>
      </w:r>
    </w:p>
  </w:endnote>
  <w:endnote w:type="continuationSeparator" w:id="0">
    <w:p w:rsidR="00B60749" w:rsidRDefault="00B60749" w:rsidP="00E4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749" w:rsidRDefault="00B60749" w:rsidP="00E41749">
      <w:r>
        <w:separator/>
      </w:r>
    </w:p>
  </w:footnote>
  <w:footnote w:type="continuationSeparator" w:id="0">
    <w:p w:rsidR="00B60749" w:rsidRDefault="00B60749" w:rsidP="00E417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32956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86038" w:rsidRPr="00150ED0" w:rsidRDefault="00A86038" w:rsidP="00032D5B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50E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0ED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93808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749"/>
    <w:rsid w:val="00005C1D"/>
    <w:rsid w:val="00012D79"/>
    <w:rsid w:val="00022186"/>
    <w:rsid w:val="00024B13"/>
    <w:rsid w:val="00032D5B"/>
    <w:rsid w:val="0003341C"/>
    <w:rsid w:val="00034453"/>
    <w:rsid w:val="00036A58"/>
    <w:rsid w:val="00043546"/>
    <w:rsid w:val="0005010E"/>
    <w:rsid w:val="00056445"/>
    <w:rsid w:val="00063698"/>
    <w:rsid w:val="00073D5E"/>
    <w:rsid w:val="00092911"/>
    <w:rsid w:val="000A140C"/>
    <w:rsid w:val="000A55A4"/>
    <w:rsid w:val="000A5EF5"/>
    <w:rsid w:val="000B0AD4"/>
    <w:rsid w:val="000B784E"/>
    <w:rsid w:val="000C5F3C"/>
    <w:rsid w:val="000C5FF9"/>
    <w:rsid w:val="00110358"/>
    <w:rsid w:val="00117E39"/>
    <w:rsid w:val="001212EF"/>
    <w:rsid w:val="00121C15"/>
    <w:rsid w:val="00134659"/>
    <w:rsid w:val="001378ED"/>
    <w:rsid w:val="001447CE"/>
    <w:rsid w:val="00161DF8"/>
    <w:rsid w:val="001630F7"/>
    <w:rsid w:val="00174C8B"/>
    <w:rsid w:val="00177962"/>
    <w:rsid w:val="00193808"/>
    <w:rsid w:val="001945AA"/>
    <w:rsid w:val="00195BA9"/>
    <w:rsid w:val="001A744B"/>
    <w:rsid w:val="001B2AA7"/>
    <w:rsid w:val="001D72A9"/>
    <w:rsid w:val="001F4123"/>
    <w:rsid w:val="00206823"/>
    <w:rsid w:val="00212A47"/>
    <w:rsid w:val="002159F7"/>
    <w:rsid w:val="0023527A"/>
    <w:rsid w:val="00237993"/>
    <w:rsid w:val="0024196F"/>
    <w:rsid w:val="00246720"/>
    <w:rsid w:val="0025379C"/>
    <w:rsid w:val="00260B74"/>
    <w:rsid w:val="0028073F"/>
    <w:rsid w:val="00290152"/>
    <w:rsid w:val="0029336A"/>
    <w:rsid w:val="002B14F6"/>
    <w:rsid w:val="002D4FED"/>
    <w:rsid w:val="002E5D25"/>
    <w:rsid w:val="002E7C62"/>
    <w:rsid w:val="002F38B1"/>
    <w:rsid w:val="0031239A"/>
    <w:rsid w:val="003123BC"/>
    <w:rsid w:val="003142BC"/>
    <w:rsid w:val="00316BCE"/>
    <w:rsid w:val="00336345"/>
    <w:rsid w:val="003567C4"/>
    <w:rsid w:val="00362FAC"/>
    <w:rsid w:val="0038715C"/>
    <w:rsid w:val="003A0E89"/>
    <w:rsid w:val="003A45FC"/>
    <w:rsid w:val="003B706F"/>
    <w:rsid w:val="003C3C7A"/>
    <w:rsid w:val="003C771B"/>
    <w:rsid w:val="003D0907"/>
    <w:rsid w:val="003D1B34"/>
    <w:rsid w:val="003D7A07"/>
    <w:rsid w:val="003E2FA2"/>
    <w:rsid w:val="003E65CB"/>
    <w:rsid w:val="003F084A"/>
    <w:rsid w:val="004037A5"/>
    <w:rsid w:val="00405809"/>
    <w:rsid w:val="00406164"/>
    <w:rsid w:val="00424176"/>
    <w:rsid w:val="004806C7"/>
    <w:rsid w:val="004828DB"/>
    <w:rsid w:val="00484B38"/>
    <w:rsid w:val="004A454A"/>
    <w:rsid w:val="004A65EE"/>
    <w:rsid w:val="004B0F43"/>
    <w:rsid w:val="004C18B1"/>
    <w:rsid w:val="004C47EA"/>
    <w:rsid w:val="004C7214"/>
    <w:rsid w:val="004D1D68"/>
    <w:rsid w:val="004D1E71"/>
    <w:rsid w:val="004D71E6"/>
    <w:rsid w:val="004E352F"/>
    <w:rsid w:val="004F6C49"/>
    <w:rsid w:val="00505E6A"/>
    <w:rsid w:val="00512781"/>
    <w:rsid w:val="00513341"/>
    <w:rsid w:val="00514EC4"/>
    <w:rsid w:val="00537073"/>
    <w:rsid w:val="005574E2"/>
    <w:rsid w:val="00561710"/>
    <w:rsid w:val="00571AD9"/>
    <w:rsid w:val="005820DF"/>
    <w:rsid w:val="005C253C"/>
    <w:rsid w:val="005C27ED"/>
    <w:rsid w:val="005D7C10"/>
    <w:rsid w:val="005F04D9"/>
    <w:rsid w:val="006224CD"/>
    <w:rsid w:val="00631A62"/>
    <w:rsid w:val="00646E6E"/>
    <w:rsid w:val="00657BA4"/>
    <w:rsid w:val="00662099"/>
    <w:rsid w:val="00670F5D"/>
    <w:rsid w:val="00672E8F"/>
    <w:rsid w:val="00680F25"/>
    <w:rsid w:val="00684BE8"/>
    <w:rsid w:val="006861E0"/>
    <w:rsid w:val="0069276A"/>
    <w:rsid w:val="00695843"/>
    <w:rsid w:val="006A0238"/>
    <w:rsid w:val="006A7298"/>
    <w:rsid w:val="006A73F4"/>
    <w:rsid w:val="006B2473"/>
    <w:rsid w:val="006C0436"/>
    <w:rsid w:val="006C3E61"/>
    <w:rsid w:val="006E0F1D"/>
    <w:rsid w:val="006E211F"/>
    <w:rsid w:val="00711A27"/>
    <w:rsid w:val="00712235"/>
    <w:rsid w:val="0071617B"/>
    <w:rsid w:val="007304DC"/>
    <w:rsid w:val="00736141"/>
    <w:rsid w:val="00753B74"/>
    <w:rsid w:val="00757AF1"/>
    <w:rsid w:val="00766DD2"/>
    <w:rsid w:val="00771493"/>
    <w:rsid w:val="007761F3"/>
    <w:rsid w:val="00782226"/>
    <w:rsid w:val="00792779"/>
    <w:rsid w:val="00793015"/>
    <w:rsid w:val="007A1949"/>
    <w:rsid w:val="007C0F81"/>
    <w:rsid w:val="007C50CD"/>
    <w:rsid w:val="007C6614"/>
    <w:rsid w:val="007D2124"/>
    <w:rsid w:val="007D2985"/>
    <w:rsid w:val="007D66C2"/>
    <w:rsid w:val="007F7D32"/>
    <w:rsid w:val="007F7DF9"/>
    <w:rsid w:val="00802B67"/>
    <w:rsid w:val="008117FC"/>
    <w:rsid w:val="0082416D"/>
    <w:rsid w:val="00835A59"/>
    <w:rsid w:val="00853416"/>
    <w:rsid w:val="008552DC"/>
    <w:rsid w:val="008566B0"/>
    <w:rsid w:val="008606B3"/>
    <w:rsid w:val="00875DC2"/>
    <w:rsid w:val="00881D1D"/>
    <w:rsid w:val="00887421"/>
    <w:rsid w:val="008B3F4F"/>
    <w:rsid w:val="008B5A69"/>
    <w:rsid w:val="008B6582"/>
    <w:rsid w:val="008C473D"/>
    <w:rsid w:val="008E1B1A"/>
    <w:rsid w:val="008E2876"/>
    <w:rsid w:val="008E3B6E"/>
    <w:rsid w:val="00900BB3"/>
    <w:rsid w:val="00900EA9"/>
    <w:rsid w:val="00912D93"/>
    <w:rsid w:val="00925F91"/>
    <w:rsid w:val="00927BDA"/>
    <w:rsid w:val="009334E9"/>
    <w:rsid w:val="0094661E"/>
    <w:rsid w:val="00950EE8"/>
    <w:rsid w:val="00952C0C"/>
    <w:rsid w:val="00954123"/>
    <w:rsid w:val="00954A30"/>
    <w:rsid w:val="00957436"/>
    <w:rsid w:val="00957657"/>
    <w:rsid w:val="0096412C"/>
    <w:rsid w:val="00966906"/>
    <w:rsid w:val="00991FAB"/>
    <w:rsid w:val="009B2FA5"/>
    <w:rsid w:val="009B3981"/>
    <w:rsid w:val="009C1090"/>
    <w:rsid w:val="009E0948"/>
    <w:rsid w:val="009E5D9E"/>
    <w:rsid w:val="009E752C"/>
    <w:rsid w:val="009E7D78"/>
    <w:rsid w:val="00A32C08"/>
    <w:rsid w:val="00A36D51"/>
    <w:rsid w:val="00A42572"/>
    <w:rsid w:val="00A50BB5"/>
    <w:rsid w:val="00A51130"/>
    <w:rsid w:val="00A53A5F"/>
    <w:rsid w:val="00A627DB"/>
    <w:rsid w:val="00A639AE"/>
    <w:rsid w:val="00A65016"/>
    <w:rsid w:val="00A76A35"/>
    <w:rsid w:val="00A77DF4"/>
    <w:rsid w:val="00A86038"/>
    <w:rsid w:val="00A92FBC"/>
    <w:rsid w:val="00AB40ED"/>
    <w:rsid w:val="00AB4204"/>
    <w:rsid w:val="00AC0B13"/>
    <w:rsid w:val="00AC6F7A"/>
    <w:rsid w:val="00AD4CFB"/>
    <w:rsid w:val="00AE0F5C"/>
    <w:rsid w:val="00AF0186"/>
    <w:rsid w:val="00B01F3F"/>
    <w:rsid w:val="00B057D9"/>
    <w:rsid w:val="00B06DA8"/>
    <w:rsid w:val="00B148A6"/>
    <w:rsid w:val="00B167A5"/>
    <w:rsid w:val="00B27829"/>
    <w:rsid w:val="00B314EB"/>
    <w:rsid w:val="00B4397A"/>
    <w:rsid w:val="00B5091A"/>
    <w:rsid w:val="00B5583E"/>
    <w:rsid w:val="00B60749"/>
    <w:rsid w:val="00B67268"/>
    <w:rsid w:val="00B70943"/>
    <w:rsid w:val="00B7389F"/>
    <w:rsid w:val="00B94072"/>
    <w:rsid w:val="00B949D5"/>
    <w:rsid w:val="00BA0623"/>
    <w:rsid w:val="00BA0E91"/>
    <w:rsid w:val="00BA3F2F"/>
    <w:rsid w:val="00BA67E5"/>
    <w:rsid w:val="00BC465B"/>
    <w:rsid w:val="00BC74C9"/>
    <w:rsid w:val="00BD44B7"/>
    <w:rsid w:val="00BD564C"/>
    <w:rsid w:val="00BE0774"/>
    <w:rsid w:val="00BE0FB9"/>
    <w:rsid w:val="00BE34E9"/>
    <w:rsid w:val="00BF1759"/>
    <w:rsid w:val="00BF26A5"/>
    <w:rsid w:val="00BF39DB"/>
    <w:rsid w:val="00BF7A4D"/>
    <w:rsid w:val="00C13973"/>
    <w:rsid w:val="00C15576"/>
    <w:rsid w:val="00C27EC7"/>
    <w:rsid w:val="00C36DB9"/>
    <w:rsid w:val="00C5014E"/>
    <w:rsid w:val="00C54DF8"/>
    <w:rsid w:val="00C5641E"/>
    <w:rsid w:val="00C71A32"/>
    <w:rsid w:val="00C73145"/>
    <w:rsid w:val="00C821C2"/>
    <w:rsid w:val="00C846BD"/>
    <w:rsid w:val="00C85247"/>
    <w:rsid w:val="00CB1527"/>
    <w:rsid w:val="00CB5D79"/>
    <w:rsid w:val="00CC37F4"/>
    <w:rsid w:val="00CE6BBE"/>
    <w:rsid w:val="00CF1CF7"/>
    <w:rsid w:val="00CF4EE3"/>
    <w:rsid w:val="00D15F3E"/>
    <w:rsid w:val="00D249F7"/>
    <w:rsid w:val="00D510AA"/>
    <w:rsid w:val="00D5536B"/>
    <w:rsid w:val="00D5540D"/>
    <w:rsid w:val="00D55B6B"/>
    <w:rsid w:val="00D73CC8"/>
    <w:rsid w:val="00D74B94"/>
    <w:rsid w:val="00D82A97"/>
    <w:rsid w:val="00D854AD"/>
    <w:rsid w:val="00D86631"/>
    <w:rsid w:val="00DA1092"/>
    <w:rsid w:val="00DD0DD9"/>
    <w:rsid w:val="00DE70D8"/>
    <w:rsid w:val="00DF54A5"/>
    <w:rsid w:val="00DF5B07"/>
    <w:rsid w:val="00E06FA9"/>
    <w:rsid w:val="00E161B1"/>
    <w:rsid w:val="00E246A9"/>
    <w:rsid w:val="00E2722E"/>
    <w:rsid w:val="00E278DD"/>
    <w:rsid w:val="00E31A97"/>
    <w:rsid w:val="00E372EC"/>
    <w:rsid w:val="00E41749"/>
    <w:rsid w:val="00E531E2"/>
    <w:rsid w:val="00E54456"/>
    <w:rsid w:val="00E54A51"/>
    <w:rsid w:val="00E669C0"/>
    <w:rsid w:val="00E7366E"/>
    <w:rsid w:val="00E748E2"/>
    <w:rsid w:val="00E80FFF"/>
    <w:rsid w:val="00E83372"/>
    <w:rsid w:val="00E83946"/>
    <w:rsid w:val="00E93F9E"/>
    <w:rsid w:val="00EA2E64"/>
    <w:rsid w:val="00EB419A"/>
    <w:rsid w:val="00EB4C17"/>
    <w:rsid w:val="00EB5CEF"/>
    <w:rsid w:val="00EB7672"/>
    <w:rsid w:val="00ED57C8"/>
    <w:rsid w:val="00EE48E6"/>
    <w:rsid w:val="00EE6441"/>
    <w:rsid w:val="00EF0D3B"/>
    <w:rsid w:val="00F014F4"/>
    <w:rsid w:val="00F1188B"/>
    <w:rsid w:val="00F25CE9"/>
    <w:rsid w:val="00F43BCA"/>
    <w:rsid w:val="00F52CE4"/>
    <w:rsid w:val="00F55E09"/>
    <w:rsid w:val="00F83AC6"/>
    <w:rsid w:val="00FB55DB"/>
    <w:rsid w:val="00FC168F"/>
    <w:rsid w:val="00FC244C"/>
    <w:rsid w:val="00FD0694"/>
    <w:rsid w:val="00FF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paragraph" w:styleId="ad">
    <w:name w:val="Normal (Web)"/>
    <w:basedOn w:val="a"/>
    <w:uiPriority w:val="99"/>
    <w:rsid w:val="00AB40E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paragraph" w:styleId="ad">
    <w:name w:val="Normal (Web)"/>
    <w:basedOn w:val="a"/>
    <w:uiPriority w:val="99"/>
    <w:rsid w:val="00AB40E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6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79857AA1D607C4E844A4AB8C38A0EF885DCDD386FCAB532314E302F3FD0DACF6AF355379F4E0E36F92F1C891Bn7y2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79857AA1D607C4E844A4AB8C38A0EF885DED93868CAB532314E302F3FD0DACF6AF355379F4E0E36F92F1C891Bn7y2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41562-939D-445F-8F5A-DE8A30436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3176</Words>
  <Characters>18108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Виктория</cp:lastModifiedBy>
  <cp:revision>4</cp:revision>
  <cp:lastPrinted>2019-11-15T03:22:00Z</cp:lastPrinted>
  <dcterms:created xsi:type="dcterms:W3CDTF">2020-11-23T07:08:00Z</dcterms:created>
  <dcterms:modified xsi:type="dcterms:W3CDTF">2020-11-28T13:57:00Z</dcterms:modified>
</cp:coreProperties>
</file>