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A37" w:rsidRPr="00586F51" w:rsidRDefault="00786054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31.08.2018 г.</w:t>
      </w:r>
      <w:r w:rsidR="00EE7A37" w:rsidRPr="00586F51">
        <w:rPr>
          <w:rFonts w:ascii="Arial" w:hAnsi="Arial" w:cs="Arial"/>
          <w:b/>
          <w:lang w:eastAsia="ar-SA"/>
        </w:rPr>
        <w:t xml:space="preserve"> №</w:t>
      </w:r>
      <w:r w:rsidR="00EE7A37">
        <w:rPr>
          <w:rFonts w:ascii="Arial" w:hAnsi="Arial" w:cs="Arial"/>
          <w:b/>
          <w:lang w:eastAsia="ar-SA"/>
        </w:rPr>
        <w:t xml:space="preserve"> </w:t>
      </w:r>
      <w:r>
        <w:rPr>
          <w:rFonts w:ascii="Arial" w:hAnsi="Arial" w:cs="Arial"/>
          <w:b/>
          <w:lang w:eastAsia="ar-SA"/>
        </w:rPr>
        <w:t>9-50</w:t>
      </w:r>
      <w:bookmarkStart w:id="0" w:name="_GoBack"/>
      <w:bookmarkEnd w:id="0"/>
      <w:r w:rsidR="00EE7A37">
        <w:rPr>
          <w:rFonts w:ascii="Arial" w:hAnsi="Arial" w:cs="Arial"/>
          <w:b/>
          <w:lang w:eastAsia="ar-SA"/>
        </w:rPr>
        <w:t>/</w:t>
      </w:r>
      <w:proofErr w:type="spellStart"/>
      <w:r w:rsidR="00EE7A37">
        <w:rPr>
          <w:rFonts w:ascii="Arial" w:hAnsi="Arial" w:cs="Arial"/>
          <w:b/>
          <w:lang w:eastAsia="ar-SA"/>
        </w:rPr>
        <w:t>дсп</w:t>
      </w:r>
      <w:proofErr w:type="spellEnd"/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>РОССИЙСКАЯ ФЕДЕРАЦИЯ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>ИРКУТСКАЯ ОБЛАСТЬ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 xml:space="preserve"> ИРКУТСКИЙ РАЙОН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НИКОЛЬСКОЕ</w:t>
      </w:r>
      <w:r w:rsidRPr="00586F51">
        <w:rPr>
          <w:rFonts w:ascii="Arial" w:hAnsi="Arial" w:cs="Arial"/>
          <w:b/>
          <w:lang w:eastAsia="ar-SA"/>
        </w:rPr>
        <w:t xml:space="preserve"> МУНИЦИПАЛЬНОЕ ОБРАЗОВАНИЕ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 xml:space="preserve">ДУМА 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proofErr w:type="gramStart"/>
      <w:r w:rsidRPr="00586F51">
        <w:rPr>
          <w:rFonts w:ascii="Arial" w:hAnsi="Arial" w:cs="Arial"/>
          <w:b/>
          <w:lang w:eastAsia="ar-SA"/>
        </w:rPr>
        <w:t>Р</w:t>
      </w:r>
      <w:proofErr w:type="gramEnd"/>
      <w:r w:rsidRPr="00586F51">
        <w:rPr>
          <w:rFonts w:ascii="Arial" w:hAnsi="Arial" w:cs="Arial"/>
          <w:b/>
          <w:lang w:eastAsia="ar-SA"/>
        </w:rPr>
        <w:t xml:space="preserve"> Е Ш Е Н И Е</w:t>
      </w:r>
    </w:p>
    <w:p w:rsidR="00EE7A37" w:rsidRPr="0074245E" w:rsidRDefault="00EE7A37" w:rsidP="00EE7A37">
      <w:pPr>
        <w:widowControl w:val="0"/>
        <w:autoSpaceDE w:val="0"/>
        <w:autoSpaceDN w:val="0"/>
        <w:adjustRightInd w:val="0"/>
        <w:spacing w:before="240"/>
        <w:jc w:val="center"/>
        <w:rPr>
          <w:rFonts w:ascii="Arial" w:hAnsi="Arial" w:cs="Arial"/>
          <w:b/>
        </w:rPr>
      </w:pPr>
      <w:r w:rsidRPr="0074245E">
        <w:rPr>
          <w:rFonts w:ascii="Arial" w:hAnsi="Arial" w:cs="Arial"/>
          <w:b/>
        </w:rPr>
        <w:t>«</w:t>
      </w:r>
      <w:r w:rsidR="001A7FF0">
        <w:rPr>
          <w:rFonts w:ascii="Arial" w:hAnsi="Arial" w:cs="Arial"/>
          <w:b/>
        </w:rPr>
        <w:t xml:space="preserve">О ПЕРЕДАЧЕ </w:t>
      </w:r>
      <w:proofErr w:type="gramStart"/>
      <w:r w:rsidR="001A7FF0">
        <w:rPr>
          <w:rFonts w:ascii="Arial" w:hAnsi="Arial" w:cs="Arial"/>
          <w:b/>
        </w:rPr>
        <w:t>ОСУЩЕСТВЛЕНИЯ ЧАСТИ ПОЛНОМОЧИЙ ОРГАНОВ МЕСТНОГО САМОУПРАВЛЕНИЯ НИКОЛЬСКОГО МУНИЦИПАЛЬНОГО ОБРАЗОВАНИЯ</w:t>
      </w:r>
      <w:proofErr w:type="gramEnd"/>
      <w:r w:rsidR="001A7FF0">
        <w:rPr>
          <w:rFonts w:ascii="Arial" w:hAnsi="Arial" w:cs="Arial"/>
          <w:b/>
        </w:rPr>
        <w:t xml:space="preserve"> ПО РАЗРАБОТКЕ ПРОГНОЗА СОЦИАЛЬНО-ЭКОНОМИЧЕСКОГО РАЗВИТИЯ ПОСЕЛЕНИЯ НА 201</w:t>
      </w:r>
      <w:r w:rsidR="00D21145">
        <w:rPr>
          <w:rFonts w:ascii="Arial" w:hAnsi="Arial" w:cs="Arial"/>
          <w:b/>
        </w:rPr>
        <w:t>9</w:t>
      </w:r>
      <w:r w:rsidR="001A7FF0">
        <w:rPr>
          <w:rFonts w:ascii="Arial" w:hAnsi="Arial" w:cs="Arial"/>
          <w:b/>
        </w:rPr>
        <w:t xml:space="preserve"> ГОД»</w:t>
      </w:r>
    </w:p>
    <w:p w:rsidR="00EE7A37" w:rsidRDefault="00EE7A37" w:rsidP="00EE7A37">
      <w:pPr>
        <w:ind w:firstLine="851"/>
        <w:jc w:val="both"/>
        <w:rPr>
          <w:rFonts w:ascii="Arial" w:hAnsi="Arial" w:cs="Arial"/>
          <w:lang w:eastAsia="en-US"/>
        </w:rPr>
      </w:pPr>
    </w:p>
    <w:p w:rsidR="00EE7A37" w:rsidRPr="00EE7A37" w:rsidRDefault="005355AA" w:rsidP="00EE7A37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>В целях эффективного осуществления задач, возложенных на органы местного самоуправления поселения, в соответствии с п.4 ст.15, п.6 ч.1 ст.17 Федерального закона от 06.10.2003 года №131-ФЗ «Об общих принципах организации местного самоуправления в Российской Федерации», ст.173 Бюджетного кодекса РФ, руководствуясь Уставом Никольского муниципального образования, Дума Никольского муниципального образования</w:t>
      </w:r>
      <w:proofErr w:type="gramEnd"/>
    </w:p>
    <w:p w:rsidR="00EE7A37" w:rsidRDefault="00EE7A37" w:rsidP="00EE7A37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  <w:r w:rsidRPr="0074245E">
        <w:rPr>
          <w:rFonts w:ascii="Arial" w:hAnsi="Arial" w:cs="Arial"/>
          <w:b/>
        </w:rPr>
        <w:t>РЕШИЛА:</w:t>
      </w:r>
    </w:p>
    <w:p w:rsidR="00EE7A37" w:rsidRDefault="00EE7A37" w:rsidP="00EE7A37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</w:p>
    <w:p w:rsidR="00EE7A37" w:rsidRDefault="00EE7A37" w:rsidP="00EE7A37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 w:rsidRPr="00EE7A37">
        <w:rPr>
          <w:rFonts w:ascii="Arial" w:hAnsi="Arial" w:cs="Arial"/>
          <w:color w:val="000000"/>
        </w:rPr>
        <w:t xml:space="preserve">1. </w:t>
      </w:r>
      <w:r w:rsidR="005355AA">
        <w:rPr>
          <w:rFonts w:ascii="Arial" w:hAnsi="Arial" w:cs="Arial"/>
          <w:color w:val="000000"/>
        </w:rPr>
        <w:t>Передать на 201</w:t>
      </w:r>
      <w:r w:rsidR="00D21145">
        <w:rPr>
          <w:rFonts w:ascii="Arial" w:hAnsi="Arial" w:cs="Arial"/>
          <w:color w:val="000000"/>
        </w:rPr>
        <w:t>9</w:t>
      </w:r>
      <w:r w:rsidR="005355AA">
        <w:rPr>
          <w:rFonts w:ascii="Arial" w:hAnsi="Arial" w:cs="Arial"/>
          <w:color w:val="000000"/>
        </w:rPr>
        <w:t xml:space="preserve"> год администрации Иркутского районного муниципального образования полномочие «Формирование, утверждение,</w:t>
      </w:r>
      <w:r w:rsidR="007129CD">
        <w:rPr>
          <w:rFonts w:ascii="Arial" w:hAnsi="Arial" w:cs="Arial"/>
          <w:color w:val="000000"/>
        </w:rPr>
        <w:t xml:space="preserve"> </w:t>
      </w:r>
      <w:r w:rsidR="005355AA">
        <w:rPr>
          <w:rFonts w:ascii="Arial" w:hAnsi="Arial" w:cs="Arial"/>
          <w:color w:val="000000"/>
        </w:rPr>
        <w:t xml:space="preserve">исполнение бюджета поселения и </w:t>
      </w:r>
      <w:proofErr w:type="gramStart"/>
      <w:r w:rsidR="005355AA">
        <w:rPr>
          <w:rFonts w:ascii="Arial" w:hAnsi="Arial" w:cs="Arial"/>
          <w:color w:val="000000"/>
        </w:rPr>
        <w:t>контроль за</w:t>
      </w:r>
      <w:proofErr w:type="gramEnd"/>
      <w:r w:rsidR="005355AA">
        <w:rPr>
          <w:rFonts w:ascii="Arial" w:hAnsi="Arial" w:cs="Arial"/>
          <w:color w:val="000000"/>
        </w:rPr>
        <w:t xml:space="preserve"> исполнением данного бюджета», в части разработки прогноза социально-экономического развития поселения на очередной финансовый год и плановый период, а именно:</w:t>
      </w:r>
    </w:p>
    <w:p w:rsidR="007129CD" w:rsidRDefault="007129CD" w:rsidP="00EE7A37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>1.1. Сбор статистических данных о работе предприятий и организаций в отчетном периоде;</w:t>
      </w:r>
    </w:p>
    <w:p w:rsidR="007129CD" w:rsidRDefault="007129CD" w:rsidP="00EE7A37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>1.2. Анализ сценарных условий функционирования экономики Российской Федерации на отчетный год и плановый период;</w:t>
      </w:r>
    </w:p>
    <w:p w:rsidR="007129CD" w:rsidRDefault="007129CD" w:rsidP="00EE7A37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>1.3.  Анализ основных параметров прогноза Российской Федерации на отчетный год и плановый период;</w:t>
      </w:r>
    </w:p>
    <w:p w:rsidR="007129CD" w:rsidRDefault="007129CD" w:rsidP="00EE7A37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>1.4.  Анализ основных параметров прогноза Иркутской области на отчетный год и плановый период;</w:t>
      </w:r>
    </w:p>
    <w:p w:rsidR="007129CD" w:rsidRDefault="007129CD" w:rsidP="00EE7A37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>1.5. Выявление тенденций развития Российской Федерации и Иркутской области, оказывающих влияние на социально-экономическое развитие Иркутского района;</w:t>
      </w:r>
    </w:p>
    <w:p w:rsidR="007129CD" w:rsidRDefault="007129CD" w:rsidP="00EE7A37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>1.6. Выявление основных трендов социально-экономического и демографического развития поселения на плановый период;</w:t>
      </w:r>
    </w:p>
    <w:p w:rsidR="007129CD" w:rsidRDefault="007129CD" w:rsidP="00EE7A37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>1.7. Выявление основных тенденций развития хозяйствующих субъектов размещенных на территории поселения;</w:t>
      </w:r>
    </w:p>
    <w:p w:rsidR="007129CD" w:rsidRPr="00EE7A37" w:rsidRDefault="007129CD" w:rsidP="00EE7A37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>1.8. Формирование прогноза развития поселения в плановом периоде.</w:t>
      </w:r>
    </w:p>
    <w:p w:rsidR="00B07D3B" w:rsidRDefault="00EE7A37" w:rsidP="00EE7A37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 w:rsidRPr="00EE7A37">
        <w:rPr>
          <w:rFonts w:ascii="Arial" w:hAnsi="Arial" w:cs="Arial"/>
          <w:color w:val="000000"/>
        </w:rPr>
        <w:t xml:space="preserve">2. </w:t>
      </w:r>
      <w:r w:rsidR="00B07D3B">
        <w:rPr>
          <w:rFonts w:ascii="Arial" w:hAnsi="Arial" w:cs="Arial"/>
          <w:color w:val="000000"/>
        </w:rPr>
        <w:t xml:space="preserve">Заключить соглашение с Администрацией Иркутского районного муниципального образования о передаче осуществления части полномочий, </w:t>
      </w:r>
      <w:r w:rsidR="00B07D3B">
        <w:rPr>
          <w:rFonts w:ascii="Arial" w:hAnsi="Arial" w:cs="Arial"/>
          <w:color w:val="000000"/>
        </w:rPr>
        <w:lastRenderedPageBreak/>
        <w:t xml:space="preserve">указанных в пункте 1, за счет межбюджетных трансфертов, предоставляемых их бюджета поселения в бюджет муниципального района в размере </w:t>
      </w:r>
      <w:r w:rsidR="00D21145">
        <w:rPr>
          <w:sz w:val="28"/>
          <w:szCs w:val="28"/>
        </w:rPr>
        <w:t>17</w:t>
      </w:r>
      <w:r w:rsidR="00941EE4">
        <w:rPr>
          <w:sz w:val="28"/>
          <w:szCs w:val="28"/>
        </w:rPr>
        <w:t>829</w:t>
      </w:r>
      <w:r w:rsidR="00D21145">
        <w:rPr>
          <w:sz w:val="28"/>
          <w:szCs w:val="28"/>
        </w:rPr>
        <w:t>,</w:t>
      </w:r>
      <w:r w:rsidR="00941EE4">
        <w:rPr>
          <w:sz w:val="28"/>
          <w:szCs w:val="28"/>
        </w:rPr>
        <w:t>39</w:t>
      </w:r>
      <w:r w:rsidR="00D21145">
        <w:rPr>
          <w:sz w:val="28"/>
          <w:szCs w:val="28"/>
        </w:rPr>
        <w:t xml:space="preserve"> </w:t>
      </w:r>
      <w:r w:rsidR="00B07D3B">
        <w:rPr>
          <w:rFonts w:ascii="Arial" w:hAnsi="Arial" w:cs="Arial"/>
          <w:color w:val="000000"/>
        </w:rPr>
        <w:t>(</w:t>
      </w:r>
      <w:r w:rsidR="00D21145">
        <w:rPr>
          <w:rFonts w:ascii="Arial" w:hAnsi="Arial" w:cs="Arial"/>
          <w:color w:val="000000"/>
        </w:rPr>
        <w:t>семнадцать</w:t>
      </w:r>
      <w:r w:rsidR="00B07D3B">
        <w:rPr>
          <w:rFonts w:ascii="Arial" w:hAnsi="Arial" w:cs="Arial"/>
          <w:color w:val="000000"/>
        </w:rPr>
        <w:t xml:space="preserve"> тысяч</w:t>
      </w:r>
      <w:r w:rsidR="00941EE4">
        <w:rPr>
          <w:rFonts w:ascii="Arial" w:hAnsi="Arial" w:cs="Arial"/>
          <w:color w:val="000000"/>
        </w:rPr>
        <w:t xml:space="preserve"> восемьсот двадцать девять рублей тридцать девять копеек</w:t>
      </w:r>
      <w:r w:rsidR="00B07D3B">
        <w:rPr>
          <w:rFonts w:ascii="Arial" w:hAnsi="Arial" w:cs="Arial"/>
          <w:color w:val="000000"/>
        </w:rPr>
        <w:t>) в соответствии с Бюджетным кодексом Российской Федерации.</w:t>
      </w:r>
    </w:p>
    <w:p w:rsidR="00B07D3B" w:rsidRDefault="00B07D3B" w:rsidP="00EE7A37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 Настоящее решение направить в адрес органов местного самоуправления Иркутского районного муниципального образования.</w:t>
      </w:r>
    </w:p>
    <w:p w:rsidR="00B07D3B" w:rsidRDefault="00B07D3B" w:rsidP="00B07D3B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4. </w:t>
      </w:r>
      <w:r w:rsidRPr="00EE7A37">
        <w:rPr>
          <w:rFonts w:ascii="Arial" w:hAnsi="Arial" w:cs="Arial"/>
          <w:color w:val="000000"/>
        </w:rPr>
        <w:t xml:space="preserve">Настоящее решение опубликовать в информационно-телекоммуникационной сети «Интернет» на WEB-портале органов местного самоуправления </w:t>
      </w:r>
      <w:r>
        <w:rPr>
          <w:rFonts w:ascii="Arial" w:hAnsi="Arial" w:cs="Arial"/>
          <w:color w:val="000000"/>
        </w:rPr>
        <w:t>Никольского</w:t>
      </w:r>
      <w:r w:rsidRPr="00EE7A37">
        <w:rPr>
          <w:rFonts w:ascii="Arial" w:hAnsi="Arial" w:cs="Arial"/>
          <w:color w:val="000000"/>
        </w:rPr>
        <w:t xml:space="preserve"> муниципального образования.</w:t>
      </w:r>
      <w:r>
        <w:rPr>
          <w:rFonts w:ascii="Arial" w:hAnsi="Arial" w:cs="Arial"/>
          <w:color w:val="000000"/>
        </w:rPr>
        <w:t xml:space="preserve"> </w:t>
      </w:r>
    </w:p>
    <w:p w:rsidR="00B07D3B" w:rsidRPr="00EE7A37" w:rsidRDefault="00B07D3B" w:rsidP="00B07D3B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5.  </w:t>
      </w:r>
      <w:proofErr w:type="gramStart"/>
      <w:r>
        <w:rPr>
          <w:rFonts w:ascii="Arial" w:hAnsi="Arial" w:cs="Arial"/>
          <w:color w:val="000000"/>
        </w:rPr>
        <w:t>Контроль за</w:t>
      </w:r>
      <w:proofErr w:type="gramEnd"/>
      <w:r>
        <w:rPr>
          <w:rFonts w:ascii="Arial" w:hAnsi="Arial" w:cs="Arial"/>
          <w:color w:val="000000"/>
        </w:rPr>
        <w:t xml:space="preserve"> исполнением настоящего решения оставляю за собой.</w:t>
      </w:r>
    </w:p>
    <w:p w:rsidR="00EE7A37" w:rsidRPr="0074245E" w:rsidRDefault="00EE7A37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EE7A37" w:rsidRPr="0074245E" w:rsidRDefault="00EE7A37" w:rsidP="00EE7A3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Глава </w:t>
      </w:r>
      <w:r>
        <w:rPr>
          <w:rFonts w:ascii="Arial" w:hAnsi="Arial" w:cs="Arial"/>
        </w:rPr>
        <w:t>Никольского</w:t>
      </w:r>
    </w:p>
    <w:p w:rsidR="00EE7A37" w:rsidRPr="0074245E" w:rsidRDefault="00EE7A37" w:rsidP="00EE7A3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муниципального образования, </w:t>
      </w:r>
    </w:p>
    <w:p w:rsidR="00EE7A37" w:rsidRPr="0074245E" w:rsidRDefault="00EE7A37" w:rsidP="00EE7A3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Pr="0074245E">
        <w:rPr>
          <w:rFonts w:ascii="Arial" w:hAnsi="Arial" w:cs="Arial"/>
        </w:rPr>
        <w:t xml:space="preserve">редседатель Думы </w:t>
      </w:r>
      <w:r>
        <w:rPr>
          <w:rFonts w:ascii="Arial" w:hAnsi="Arial" w:cs="Arial"/>
        </w:rPr>
        <w:t>Никольского</w:t>
      </w:r>
      <w:r w:rsidRPr="0074245E">
        <w:rPr>
          <w:rFonts w:ascii="Arial" w:hAnsi="Arial" w:cs="Arial"/>
        </w:rPr>
        <w:t xml:space="preserve"> </w:t>
      </w:r>
    </w:p>
    <w:p w:rsidR="00EE7A37" w:rsidRPr="0074245E" w:rsidRDefault="00EE7A37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муниципального образования                                                         </w:t>
      </w:r>
      <w:r>
        <w:rPr>
          <w:rFonts w:ascii="Arial" w:hAnsi="Arial" w:cs="Arial"/>
        </w:rPr>
        <w:t>И.А.Соболев</w:t>
      </w:r>
    </w:p>
    <w:p w:rsidR="00EE7A37" w:rsidRDefault="00EE7A37" w:rsidP="00EE7A37">
      <w:pPr>
        <w:widowControl w:val="0"/>
        <w:shd w:val="clear" w:color="auto" w:fill="FFFFFF"/>
        <w:adjustRightInd w:val="0"/>
        <w:ind w:left="5812"/>
        <w:rPr>
          <w:rFonts w:ascii="Arial" w:hAnsi="Arial" w:cs="Arial"/>
        </w:rPr>
      </w:pPr>
    </w:p>
    <w:p w:rsidR="00EE7A37" w:rsidRDefault="00EE7A37" w:rsidP="00EE7A37">
      <w:pPr>
        <w:widowControl w:val="0"/>
        <w:shd w:val="clear" w:color="auto" w:fill="FFFFFF"/>
        <w:adjustRightInd w:val="0"/>
        <w:ind w:left="5812"/>
        <w:rPr>
          <w:rFonts w:ascii="Arial" w:hAnsi="Arial" w:cs="Arial"/>
        </w:rPr>
      </w:pPr>
    </w:p>
    <w:p w:rsidR="00EE7A37" w:rsidRDefault="00EE7A37" w:rsidP="00EE7A37">
      <w:pPr>
        <w:widowControl w:val="0"/>
        <w:shd w:val="clear" w:color="auto" w:fill="FFFFFF"/>
        <w:adjustRightInd w:val="0"/>
        <w:ind w:left="5812"/>
        <w:rPr>
          <w:rFonts w:ascii="Arial" w:hAnsi="Arial" w:cs="Arial"/>
        </w:rPr>
      </w:pPr>
    </w:p>
    <w:p w:rsidR="00EE7A37" w:rsidRDefault="00EE7A37" w:rsidP="00EE7A37">
      <w:pPr>
        <w:widowControl w:val="0"/>
        <w:shd w:val="clear" w:color="auto" w:fill="FFFFFF"/>
        <w:adjustRightInd w:val="0"/>
        <w:ind w:left="5812"/>
        <w:rPr>
          <w:rFonts w:ascii="Arial" w:hAnsi="Arial" w:cs="Arial"/>
        </w:rPr>
      </w:pPr>
    </w:p>
    <w:p w:rsidR="00236FD9" w:rsidRDefault="00236FD9"/>
    <w:p w:rsidR="00D21145" w:rsidRDefault="00D21145"/>
    <w:p w:rsidR="00D21145" w:rsidRDefault="00D21145"/>
    <w:p w:rsidR="00D21145" w:rsidRDefault="00D21145"/>
    <w:p w:rsidR="00D21145" w:rsidRDefault="00D21145"/>
    <w:p w:rsidR="00D21145" w:rsidRDefault="00D21145"/>
    <w:p w:rsidR="00D21145" w:rsidRDefault="00D21145"/>
    <w:p w:rsidR="00D21145" w:rsidRDefault="00D21145"/>
    <w:p w:rsidR="00D21145" w:rsidRDefault="00D21145"/>
    <w:p w:rsidR="00D21145" w:rsidRDefault="00D21145"/>
    <w:p w:rsidR="00D21145" w:rsidRDefault="00D21145"/>
    <w:p w:rsidR="00D21145" w:rsidRDefault="00D21145"/>
    <w:p w:rsidR="00D21145" w:rsidRDefault="00D21145"/>
    <w:p w:rsidR="00D21145" w:rsidRDefault="00D21145"/>
    <w:p w:rsidR="00D21145" w:rsidRDefault="00D21145"/>
    <w:p w:rsidR="00D21145" w:rsidRDefault="00D21145"/>
    <w:p w:rsidR="00D21145" w:rsidRDefault="00D21145"/>
    <w:p w:rsidR="00D21145" w:rsidRDefault="00D21145"/>
    <w:p w:rsidR="00D21145" w:rsidRDefault="00D21145"/>
    <w:p w:rsidR="00D21145" w:rsidRDefault="00D21145"/>
    <w:p w:rsidR="00D21145" w:rsidRDefault="00D21145"/>
    <w:p w:rsidR="00D21145" w:rsidRDefault="00D21145"/>
    <w:p w:rsidR="00D21145" w:rsidRDefault="00D21145"/>
    <w:p w:rsidR="00D21145" w:rsidRDefault="00D21145"/>
    <w:p w:rsidR="00D21145" w:rsidRDefault="00D21145"/>
    <w:p w:rsidR="00D21145" w:rsidRDefault="00D21145"/>
    <w:p w:rsidR="00D21145" w:rsidRDefault="00D21145"/>
    <w:sectPr w:rsidR="00D21145" w:rsidSect="00236F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E7A37"/>
    <w:rsid w:val="0001276F"/>
    <w:rsid w:val="0004298C"/>
    <w:rsid w:val="000C481F"/>
    <w:rsid w:val="001A7FF0"/>
    <w:rsid w:val="00236FD9"/>
    <w:rsid w:val="00365221"/>
    <w:rsid w:val="003B37C4"/>
    <w:rsid w:val="00402C99"/>
    <w:rsid w:val="00460BB9"/>
    <w:rsid w:val="004742C5"/>
    <w:rsid w:val="005355AA"/>
    <w:rsid w:val="007129CD"/>
    <w:rsid w:val="00772196"/>
    <w:rsid w:val="00786054"/>
    <w:rsid w:val="00833791"/>
    <w:rsid w:val="008D057C"/>
    <w:rsid w:val="00920335"/>
    <w:rsid w:val="00941EE4"/>
    <w:rsid w:val="00AC56F9"/>
    <w:rsid w:val="00B07D3B"/>
    <w:rsid w:val="00BA4EB3"/>
    <w:rsid w:val="00BB5DDC"/>
    <w:rsid w:val="00D21145"/>
    <w:rsid w:val="00D46BD5"/>
    <w:rsid w:val="00E10CC0"/>
    <w:rsid w:val="00E662A3"/>
    <w:rsid w:val="00E92900"/>
    <w:rsid w:val="00EE7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A37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E7A37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2CEFFF-A050-4DA9-BB82-07D9B20B8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430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5</cp:revision>
  <dcterms:created xsi:type="dcterms:W3CDTF">2018-06-20T06:02:00Z</dcterms:created>
  <dcterms:modified xsi:type="dcterms:W3CDTF">2019-03-13T05:05:00Z</dcterms:modified>
</cp:coreProperties>
</file>